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E309C2" w:rsidRDefault="00E84CB8" w:rsidP="00A336BD">
      <w:pPr>
        <w:pStyle w:val="Sinespaciado"/>
        <w:jc w:val="center"/>
        <w:rPr>
          <w:b/>
        </w:rPr>
      </w:pPr>
      <w:r w:rsidRPr="00E309C2">
        <w:rPr>
          <w:b/>
        </w:rPr>
        <w:t>REPORTE DE COLABORACIÓN INSTITUCIONAL</w:t>
      </w:r>
    </w:p>
    <w:p w:rsidR="00E84CB8" w:rsidRPr="00E309C2" w:rsidRDefault="00E84CB8" w:rsidP="00A336BD">
      <w:pPr>
        <w:pStyle w:val="Sinespaciado"/>
        <w:jc w:val="center"/>
        <w:rPr>
          <w:b/>
        </w:rPr>
      </w:pPr>
      <w:r w:rsidRPr="00E309C2">
        <w:rPr>
          <w:b/>
        </w:rPr>
        <w:t>SEGUIMIENTO DE CONVENIOS</w:t>
      </w:r>
    </w:p>
    <w:p w:rsidR="00E84CB8" w:rsidRPr="00A336BD" w:rsidRDefault="00E84CB8" w:rsidP="00A336BD">
      <w:pPr>
        <w:pStyle w:val="Sinespaciado"/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A336BD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A336BD" w:rsidRDefault="00E84CB8" w:rsidP="00E309C2">
            <w:pPr>
              <w:pStyle w:val="Sinespaciado"/>
              <w:jc w:val="center"/>
              <w:rPr>
                <w:color w:val="FFFFFF"/>
              </w:rPr>
            </w:pPr>
            <w:r w:rsidRPr="00A336BD">
              <w:rPr>
                <w:color w:val="FFFFFF"/>
              </w:rPr>
              <w:t>DATOS GENERALES DEL CONVENIO ESPECÍFICO</w:t>
            </w:r>
          </w:p>
        </w:tc>
      </w:tr>
      <w:tr w:rsidR="00692D5A" w:rsidRPr="00A336BD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A336BD" w:rsidRDefault="00692D5A" w:rsidP="00A336BD">
            <w:pPr>
              <w:pStyle w:val="Sinespaciado"/>
            </w:pPr>
            <w:r w:rsidRPr="00A336BD"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A336BD" w:rsidRDefault="001E4D30" w:rsidP="00A336BD">
            <w:pPr>
              <w:pStyle w:val="Sinespaciado"/>
            </w:pPr>
            <w:r w:rsidRPr="00A336BD">
              <w:t>Centro de Estudios UNIVER Durango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A336BD" w:rsidRDefault="00692D5A" w:rsidP="00A336BD">
            <w:pPr>
              <w:pStyle w:val="Sinespaciado"/>
            </w:pPr>
            <w:r w:rsidRPr="00A336BD"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A336BD" w:rsidRDefault="00692D5A" w:rsidP="00A336BD">
            <w:pPr>
              <w:pStyle w:val="Sinespaciado"/>
            </w:pPr>
            <w:r w:rsidRPr="00A336BD">
              <w:rPr>
                <w:noProof/>
              </w:rPr>
              <w:t>Específico</w:t>
            </w:r>
          </w:p>
        </w:tc>
      </w:tr>
      <w:tr w:rsidR="00E84CB8" w:rsidRPr="00A336BD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A336BD" w:rsidRDefault="00E84CB8" w:rsidP="00A336BD">
            <w:pPr>
              <w:pStyle w:val="Sinespaciado"/>
            </w:pPr>
            <w:r w:rsidRPr="00A336BD"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A336BD" w:rsidRDefault="00787406" w:rsidP="00A336BD">
            <w:pPr>
              <w:pStyle w:val="Sinespaciado"/>
            </w:pPr>
            <w:r w:rsidRPr="00A336BD">
              <w:t>Establecer las bases de colaboración para la prestación de servicio social</w:t>
            </w:r>
          </w:p>
        </w:tc>
      </w:tr>
      <w:tr w:rsidR="00E84CB8" w:rsidRPr="00A336BD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A336BD" w:rsidRDefault="00E84CB8" w:rsidP="00A336BD">
            <w:pPr>
              <w:pStyle w:val="Sinespaciado"/>
            </w:pPr>
            <w:r w:rsidRPr="00A336BD"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A336BD" w:rsidRDefault="00E84CB8" w:rsidP="00A336BD">
            <w:pPr>
              <w:pStyle w:val="Sinespaciado"/>
            </w:pPr>
            <w:r w:rsidRPr="00A336BD">
              <w:rPr>
                <w:noProof/>
              </w:rPr>
              <w:t xml:space="preserve">Casa de la Cultura Jurídica en </w:t>
            </w:r>
            <w:r w:rsidR="00787406" w:rsidRPr="00A336BD">
              <w:rPr>
                <w:noProof/>
              </w:rPr>
              <w:t>Durango, Durango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A336BD" w:rsidRDefault="00E84CB8" w:rsidP="00A336BD">
            <w:pPr>
              <w:pStyle w:val="Sinespaciado"/>
            </w:pPr>
            <w:r w:rsidRPr="00A336BD"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A336BD" w:rsidRDefault="00787406" w:rsidP="00A336BD">
            <w:pPr>
              <w:pStyle w:val="Sinespaciado"/>
            </w:pPr>
            <w:r w:rsidRPr="00A336BD">
              <w:t>Dr. César Miguel González Piña Nevárez</w:t>
            </w:r>
          </w:p>
        </w:tc>
      </w:tr>
      <w:tr w:rsidR="00E84CB8" w:rsidRPr="00A336BD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A336BD" w:rsidRDefault="00E84CB8" w:rsidP="00A336BD">
            <w:pPr>
              <w:pStyle w:val="Sinespaciado"/>
            </w:pPr>
            <w:r w:rsidRPr="00A336BD"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A336BD" w:rsidRDefault="001E4D30" w:rsidP="00A336BD">
            <w:pPr>
              <w:pStyle w:val="Sinespaciado"/>
            </w:pPr>
            <w:r w:rsidRPr="00A336BD">
              <w:t>06-ago-10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A336BD" w:rsidRDefault="00E84CB8" w:rsidP="00A336BD">
            <w:pPr>
              <w:pStyle w:val="Sinespaciado"/>
            </w:pPr>
            <w:r w:rsidRPr="00A336BD"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A336BD" w:rsidRDefault="00787406" w:rsidP="00A336BD">
            <w:pPr>
              <w:pStyle w:val="Sinespaciado"/>
            </w:pPr>
            <w:r w:rsidRPr="00A336BD">
              <w:t>Hasta la rescisión de las partes</w:t>
            </w:r>
          </w:p>
        </w:tc>
      </w:tr>
      <w:tr w:rsidR="00E84CB8" w:rsidRPr="00A336BD" w:rsidTr="00E84CB8">
        <w:tc>
          <w:tcPr>
            <w:tcW w:w="804" w:type="dxa"/>
            <w:shd w:val="clear" w:color="auto" w:fill="17365D"/>
            <w:vAlign w:val="center"/>
          </w:tcPr>
          <w:p w:rsidR="00E84CB8" w:rsidRPr="00A336BD" w:rsidRDefault="00E84CB8" w:rsidP="00A336BD">
            <w:pPr>
              <w:pStyle w:val="Sinespaciado"/>
            </w:pPr>
            <w:r w:rsidRPr="00A336BD"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A336BD" w:rsidRDefault="00E84CB8" w:rsidP="00A336BD">
            <w:pPr>
              <w:pStyle w:val="Sinespaciado"/>
            </w:pPr>
            <w:r w:rsidRPr="00A336BD">
              <w:rPr>
                <w:noProof/>
              </w:rPr>
              <w:t>Servicio social</w:t>
            </w:r>
          </w:p>
        </w:tc>
      </w:tr>
    </w:tbl>
    <w:p w:rsidR="00E84CB8" w:rsidRPr="00A336BD" w:rsidRDefault="00E84CB8" w:rsidP="00A336BD">
      <w:pPr>
        <w:pStyle w:val="Sinespaciado"/>
      </w:pPr>
    </w:p>
    <w:p w:rsidR="00E84CB8" w:rsidRPr="00E309C2" w:rsidRDefault="00E84CB8" w:rsidP="00A336BD">
      <w:pPr>
        <w:pStyle w:val="Sinespaciado"/>
        <w:jc w:val="center"/>
        <w:rPr>
          <w:b/>
        </w:rPr>
      </w:pPr>
      <w:r w:rsidRPr="00E309C2">
        <w:rPr>
          <w:b/>
        </w:rPr>
        <w:t>REPORTE DE ACTIVIDADES</w:t>
      </w:r>
    </w:p>
    <w:p w:rsidR="00E84CB8" w:rsidRPr="00E309C2" w:rsidRDefault="00E84CB8" w:rsidP="00A336BD">
      <w:pPr>
        <w:pStyle w:val="Sinespaciado"/>
        <w:rPr>
          <w:b/>
        </w:rPr>
      </w:pPr>
    </w:p>
    <w:p w:rsidR="00E84CB8" w:rsidRPr="00E309C2" w:rsidRDefault="00E84CB8" w:rsidP="00A336BD">
      <w:pPr>
        <w:pStyle w:val="Sinespaciado"/>
        <w:rPr>
          <w:b/>
          <w:smallCaps/>
        </w:rPr>
      </w:pPr>
      <w:r w:rsidRPr="00E309C2">
        <w:rPr>
          <w:b/>
          <w:smallCaps/>
        </w:rPr>
        <w:t>Prestación de Servicio Social</w:t>
      </w:r>
      <w:bookmarkStart w:id="0" w:name="_GoBack"/>
      <w:bookmarkEnd w:id="0"/>
    </w:p>
    <w:p w:rsidR="00E84CB8" w:rsidRPr="00A336BD" w:rsidRDefault="00E84CB8" w:rsidP="00A336BD">
      <w:pPr>
        <w:pStyle w:val="Sinespaciado"/>
        <w:rPr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A336BD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A336BD" w:rsidRDefault="00E84CB8" w:rsidP="00A336BD">
            <w:pPr>
              <w:pStyle w:val="Sinespaciado"/>
              <w:rPr>
                <w:color w:val="FFFFFF"/>
              </w:rPr>
            </w:pPr>
            <w:r w:rsidRPr="00A336BD">
              <w:rPr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A336BD" w:rsidRDefault="00E84CB8" w:rsidP="00A336BD">
            <w:pPr>
              <w:pStyle w:val="Sinespaciado"/>
              <w:rPr>
                <w:color w:val="FFFFFF"/>
              </w:rPr>
            </w:pPr>
          </w:p>
        </w:tc>
      </w:tr>
      <w:tr w:rsidR="00E84CB8" w:rsidRPr="00A336BD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A336BD" w:rsidRDefault="00E84CB8" w:rsidP="00A336BD">
            <w:pPr>
              <w:pStyle w:val="Sinespaciado"/>
            </w:pPr>
            <w:r w:rsidRPr="00A336BD">
              <w:t>Fecha de inicio del Programa (</w:t>
            </w:r>
            <w:r w:rsidR="003B2A1E" w:rsidRPr="00A336BD">
              <w:t>día/</w:t>
            </w:r>
            <w:r w:rsidRPr="00A336BD"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0D20AC" w:rsidRDefault="000D20AC" w:rsidP="000D20AC">
            <w:pPr>
              <w:pStyle w:val="Sinespaciado"/>
            </w:pPr>
            <w:r w:rsidRPr="000D20AC">
              <w:t>01</w:t>
            </w:r>
            <w:r w:rsidR="00A336BD" w:rsidRPr="000D20AC">
              <w:t>/0</w:t>
            </w:r>
            <w:r w:rsidRPr="000D20AC">
              <w:t>2</w:t>
            </w:r>
            <w:r w:rsidR="00A336BD" w:rsidRPr="000D20AC">
              <w:t>/</w:t>
            </w:r>
            <w:r w:rsidR="00801701" w:rsidRPr="000D20AC">
              <w:t>2011</w:t>
            </w:r>
          </w:p>
        </w:tc>
      </w:tr>
      <w:tr w:rsidR="00E84CB8" w:rsidRPr="00A336BD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A336BD" w:rsidRDefault="00E84CB8" w:rsidP="00A336BD">
            <w:pPr>
              <w:pStyle w:val="Sinespaciado"/>
            </w:pPr>
            <w:r w:rsidRPr="00A336BD">
              <w:t>Fecha de finalización del Programa (</w:t>
            </w:r>
            <w:r w:rsidR="003B2A1E" w:rsidRPr="00A336BD">
              <w:t>día/</w:t>
            </w:r>
            <w:r w:rsidRPr="00A336BD"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0D20AC" w:rsidRDefault="000D20AC" w:rsidP="000D20AC">
            <w:pPr>
              <w:pStyle w:val="Sinespaciado"/>
            </w:pPr>
            <w:r w:rsidRPr="000D20AC">
              <w:t>28</w:t>
            </w:r>
            <w:r w:rsidR="00A336BD" w:rsidRPr="000D20AC">
              <w:t>/</w:t>
            </w:r>
            <w:r w:rsidRPr="000D20AC">
              <w:t>04</w:t>
            </w:r>
            <w:r w:rsidR="00A336BD" w:rsidRPr="000D20AC">
              <w:t>/201</w:t>
            </w:r>
            <w:r w:rsidRPr="000D20AC">
              <w:t>4</w:t>
            </w:r>
          </w:p>
        </w:tc>
      </w:tr>
      <w:tr w:rsidR="00E84CB8" w:rsidRPr="00A336BD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A336BD" w:rsidRDefault="00E84CB8" w:rsidP="00A336BD">
            <w:pPr>
              <w:pStyle w:val="Sinespaciado"/>
            </w:pPr>
            <w:r w:rsidRPr="00A336BD"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A336BD" w:rsidRDefault="00A336BD" w:rsidP="00A336BD">
            <w:pPr>
              <w:pStyle w:val="Sinespaciado"/>
            </w:pPr>
            <w:r>
              <w:t>10</w:t>
            </w:r>
            <w:r w:rsidR="005E16CB" w:rsidRPr="00A336BD">
              <w:t>0%</w:t>
            </w:r>
          </w:p>
        </w:tc>
      </w:tr>
      <w:tr w:rsidR="00E84CB8" w:rsidRPr="00A336BD" w:rsidTr="00E84CB8">
        <w:tc>
          <w:tcPr>
            <w:tcW w:w="2943" w:type="dxa"/>
            <w:shd w:val="clear" w:color="auto" w:fill="95B3D7"/>
            <w:vAlign w:val="center"/>
          </w:tcPr>
          <w:p w:rsidR="00E84CB8" w:rsidRPr="00A336BD" w:rsidRDefault="00E84CB8" w:rsidP="00A336BD">
            <w:pPr>
              <w:pStyle w:val="Sinespaciado"/>
            </w:pPr>
            <w:r w:rsidRPr="00A336BD"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A336BD" w:rsidRDefault="00E84CB8" w:rsidP="00A336BD">
            <w:pPr>
              <w:pStyle w:val="Sinespaciado"/>
            </w:pPr>
            <w:r w:rsidRPr="00A336BD"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A336BD" w:rsidRDefault="00E84CB8" w:rsidP="00A336BD">
            <w:pPr>
              <w:pStyle w:val="Sinespaciado"/>
            </w:pPr>
            <w:r w:rsidRPr="00A336BD">
              <w:t>Actividades realizadas</w:t>
            </w:r>
          </w:p>
        </w:tc>
      </w:tr>
      <w:tr w:rsidR="00E84CB8" w:rsidRPr="00A336BD" w:rsidTr="00E84CB8">
        <w:tc>
          <w:tcPr>
            <w:tcW w:w="2943" w:type="dxa"/>
            <w:shd w:val="clear" w:color="auto" w:fill="auto"/>
            <w:vAlign w:val="center"/>
          </w:tcPr>
          <w:p w:rsidR="00E84CB8" w:rsidRPr="00A336BD" w:rsidRDefault="00801701" w:rsidP="00D72C27">
            <w:pPr>
              <w:pStyle w:val="Sinespaciado"/>
              <w:jc w:val="center"/>
            </w:pPr>
            <w:r w:rsidRPr="00A336BD">
              <w:t>1</w:t>
            </w:r>
            <w:r w:rsidR="00D72C27">
              <w:t>2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A336BD" w:rsidRDefault="00B77662" w:rsidP="00A336BD">
            <w:pPr>
              <w:pStyle w:val="Sinespaciado"/>
            </w:pPr>
            <w:r w:rsidRPr="00A336BD">
              <w:t xml:space="preserve">Licenciatura en </w:t>
            </w:r>
            <w:r w:rsidR="00A336BD" w:rsidRPr="00A336BD"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A336BD" w:rsidRDefault="00801701" w:rsidP="00A336BD">
            <w:pPr>
              <w:pStyle w:val="Sinespaciado"/>
            </w:pPr>
            <w:r w:rsidRPr="00A336BD">
              <w:t xml:space="preserve">Biblioteca y </w:t>
            </w:r>
            <w:r w:rsidR="00A336BD" w:rsidRPr="00A336BD">
              <w:t>Archivo Judicial</w:t>
            </w:r>
          </w:p>
        </w:tc>
      </w:tr>
      <w:tr w:rsidR="00E84CB8" w:rsidRPr="00A336BD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A336BD" w:rsidRDefault="00E84CB8" w:rsidP="00A336BD">
            <w:pPr>
              <w:pStyle w:val="Sinespaciado"/>
            </w:pPr>
            <w:r w:rsidRPr="00A336BD"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A336BD" w:rsidRDefault="00A336BD" w:rsidP="00A336BD">
            <w:pPr>
              <w:pStyle w:val="Sinespaciado"/>
            </w:pPr>
            <w:r>
              <w:t>$</w:t>
            </w:r>
            <w:r w:rsidRPr="00A336BD">
              <w:t>120</w:t>
            </w:r>
            <w:r w:rsidR="00F510E3" w:rsidRPr="00A336BD">
              <w:t>,769.5</w:t>
            </w:r>
            <w:r w:rsidR="00801701" w:rsidRPr="00A336BD">
              <w:t>1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A336BD" w:rsidRDefault="00E84CB8" w:rsidP="00A336BD">
            <w:pPr>
              <w:pStyle w:val="Sinespaciado"/>
            </w:pPr>
            <w:r w:rsidRPr="00A336BD"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A336BD" w:rsidRDefault="00A336BD" w:rsidP="00A336BD">
            <w:pPr>
              <w:pStyle w:val="Sinespaciado"/>
            </w:pPr>
            <w:r>
              <w:t>$</w:t>
            </w:r>
            <w:r w:rsidR="00706607" w:rsidRPr="00A336BD">
              <w:t>120,769.51</w:t>
            </w:r>
          </w:p>
        </w:tc>
      </w:tr>
      <w:tr w:rsidR="00E84CB8" w:rsidRPr="00A336BD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A336BD" w:rsidRDefault="00E84CB8" w:rsidP="00A336BD">
            <w:pPr>
              <w:pStyle w:val="Sinespaciado"/>
            </w:pPr>
            <w:r w:rsidRPr="00A336BD"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A336BD" w:rsidRDefault="00A336BD" w:rsidP="00A336BD">
            <w:pPr>
              <w:pStyle w:val="Sinespaciado"/>
            </w:pPr>
            <w:r>
              <w:t>El</w:t>
            </w:r>
            <w:r w:rsidRPr="00671C8E">
              <w:t xml:space="preserve"> servicio ha sido de gran utilidad para alcanzar las metas y cumplir con los compromisos establecidos en los planes anuales de trabajo, verbigracia: en esta sede contamos con aproximadamente </w:t>
            </w:r>
            <w:r>
              <w:t>40</w:t>
            </w:r>
            <w:r w:rsidRPr="00671C8E">
              <w:t>,</w:t>
            </w:r>
            <w:r>
              <w:t>000</w:t>
            </w:r>
            <w:r w:rsidRPr="00671C8E">
              <w:t xml:space="preserve"> </w:t>
            </w:r>
            <w:r>
              <w:t>ejemplares en biblioteca</w:t>
            </w:r>
            <w:r w:rsidRPr="00671C8E">
              <w:t>,</w:t>
            </w:r>
            <w:r>
              <w:t xml:space="preserve"> y una sola persona se </w:t>
            </w:r>
            <w:r w:rsidRPr="00671C8E">
              <w:t xml:space="preserve">encarga de </w:t>
            </w:r>
            <w:r>
              <w:t xml:space="preserve">esa área y del </w:t>
            </w:r>
            <w:r w:rsidRPr="00671C8E">
              <w:t>archivo judicial</w:t>
            </w:r>
            <w:r>
              <w:t>;</w:t>
            </w:r>
            <w:r w:rsidRPr="00671C8E">
              <w:t xml:space="preserve"> en ese contexto, </w:t>
            </w:r>
            <w:r>
              <w:t>apoyan en el levantamiento de</w:t>
            </w:r>
            <w:r w:rsidRPr="00671C8E">
              <w:t xml:space="preserve"> inventarios, así como </w:t>
            </w:r>
            <w:r>
              <w:t xml:space="preserve">en </w:t>
            </w:r>
            <w:r w:rsidRPr="00671C8E">
              <w:t>la organización de los acervos.</w:t>
            </w:r>
          </w:p>
        </w:tc>
      </w:tr>
    </w:tbl>
    <w:p w:rsidR="00E84CB8" w:rsidRPr="00A336BD" w:rsidRDefault="00E84CB8" w:rsidP="00A336BD">
      <w:pPr>
        <w:pStyle w:val="Sinespaciado"/>
      </w:pPr>
    </w:p>
    <w:sectPr w:rsidR="00E84CB8" w:rsidRPr="00A336BD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D4D" w:rsidRDefault="006E5D4D" w:rsidP="00E64D5D">
      <w:r>
        <w:separator/>
      </w:r>
    </w:p>
  </w:endnote>
  <w:endnote w:type="continuationSeparator" w:id="0">
    <w:p w:rsidR="006E5D4D" w:rsidRDefault="006E5D4D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E309C2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E309C2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D4D" w:rsidRDefault="006E5D4D" w:rsidP="00E64D5D">
      <w:r>
        <w:separator/>
      </w:r>
    </w:p>
  </w:footnote>
  <w:footnote w:type="continuationSeparator" w:id="0">
    <w:p w:rsidR="006E5D4D" w:rsidRDefault="006E5D4D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0D20AC"/>
    <w:rsid w:val="001805EF"/>
    <w:rsid w:val="001B17D1"/>
    <w:rsid w:val="001C3104"/>
    <w:rsid w:val="001E0469"/>
    <w:rsid w:val="001E4D30"/>
    <w:rsid w:val="00210DC8"/>
    <w:rsid w:val="002127A6"/>
    <w:rsid w:val="00215FDA"/>
    <w:rsid w:val="00225E7A"/>
    <w:rsid w:val="00270DDA"/>
    <w:rsid w:val="002755D0"/>
    <w:rsid w:val="00291262"/>
    <w:rsid w:val="0029234C"/>
    <w:rsid w:val="002F0ECD"/>
    <w:rsid w:val="003110A5"/>
    <w:rsid w:val="003318FF"/>
    <w:rsid w:val="00374CA7"/>
    <w:rsid w:val="00377A6A"/>
    <w:rsid w:val="00390248"/>
    <w:rsid w:val="003A6DCF"/>
    <w:rsid w:val="003B2A1E"/>
    <w:rsid w:val="003C2E2A"/>
    <w:rsid w:val="003D4FC3"/>
    <w:rsid w:val="003E4936"/>
    <w:rsid w:val="00403D31"/>
    <w:rsid w:val="00405463"/>
    <w:rsid w:val="00466519"/>
    <w:rsid w:val="004948B8"/>
    <w:rsid w:val="004B2DD5"/>
    <w:rsid w:val="00502AC5"/>
    <w:rsid w:val="005241FC"/>
    <w:rsid w:val="00572E31"/>
    <w:rsid w:val="00576837"/>
    <w:rsid w:val="005A466E"/>
    <w:rsid w:val="005B1205"/>
    <w:rsid w:val="005E16CB"/>
    <w:rsid w:val="005E3265"/>
    <w:rsid w:val="006024AD"/>
    <w:rsid w:val="00617856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5D4D"/>
    <w:rsid w:val="006E73EB"/>
    <w:rsid w:val="00706607"/>
    <w:rsid w:val="007667B0"/>
    <w:rsid w:val="00774503"/>
    <w:rsid w:val="007830AD"/>
    <w:rsid w:val="00787406"/>
    <w:rsid w:val="007A35A2"/>
    <w:rsid w:val="007A6D34"/>
    <w:rsid w:val="007B3FC6"/>
    <w:rsid w:val="007F499C"/>
    <w:rsid w:val="00801701"/>
    <w:rsid w:val="0081350F"/>
    <w:rsid w:val="00876282"/>
    <w:rsid w:val="0088351B"/>
    <w:rsid w:val="00893308"/>
    <w:rsid w:val="008A1629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336BD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77662"/>
    <w:rsid w:val="00B803DA"/>
    <w:rsid w:val="00B81016"/>
    <w:rsid w:val="00B81555"/>
    <w:rsid w:val="00BB18CC"/>
    <w:rsid w:val="00BD4A30"/>
    <w:rsid w:val="00BD67B7"/>
    <w:rsid w:val="00BE45F5"/>
    <w:rsid w:val="00C02482"/>
    <w:rsid w:val="00C121B2"/>
    <w:rsid w:val="00C3031C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66E54"/>
    <w:rsid w:val="00D72C27"/>
    <w:rsid w:val="00D828F1"/>
    <w:rsid w:val="00DB49CB"/>
    <w:rsid w:val="00DC0817"/>
    <w:rsid w:val="00E1033C"/>
    <w:rsid w:val="00E309C2"/>
    <w:rsid w:val="00E362EC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510E3"/>
    <w:rsid w:val="00FB0D25"/>
    <w:rsid w:val="00FC2378"/>
    <w:rsid w:val="00FC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Sinespaciado">
    <w:name w:val="No Spacing"/>
    <w:uiPriority w:val="1"/>
    <w:qFormat/>
    <w:rsid w:val="00A336BD"/>
    <w:pPr>
      <w:jc w:val="both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Sinespaciado">
    <w:name w:val="No Spacing"/>
    <w:uiPriority w:val="1"/>
    <w:qFormat/>
    <w:rsid w:val="00A336BD"/>
    <w:pPr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3</cp:revision>
  <cp:lastPrinted>2015-06-24T14:23:00Z</cp:lastPrinted>
  <dcterms:created xsi:type="dcterms:W3CDTF">2015-07-15T14:33:00Z</dcterms:created>
  <dcterms:modified xsi:type="dcterms:W3CDTF">2015-07-15T14:33:00Z</dcterms:modified>
</cp:coreProperties>
</file>