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F4195E" w:rsidP="00AA19BA">
            <w:pPr>
              <w:jc w:val="left"/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Universidad Autónoma del Estado de Chihuahua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F4195E">
              <w:rPr>
                <w:rFonts w:asciiTheme="minorHAnsi" w:hAnsiTheme="minorHAnsi" w:cstheme="minorHAnsi"/>
                <w:noProof/>
              </w:rPr>
              <w:t>Chihuahua, Chihuahua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Mtra. Nora Marcela López Tapia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15-jun-10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F4195E" w:rsidP="00EE46E4">
            <w:pPr>
              <w:rPr>
                <w:rFonts w:asciiTheme="minorHAnsi" w:hAnsiTheme="minorHAnsi" w:cstheme="minorHAnsi"/>
              </w:rPr>
            </w:pPr>
            <w:r w:rsidRPr="00F4195E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5"/>
        <w:gridCol w:w="397"/>
        <w:gridCol w:w="1574"/>
        <w:gridCol w:w="725"/>
        <w:gridCol w:w="412"/>
        <w:gridCol w:w="1758"/>
        <w:gridCol w:w="2299"/>
      </w:tblGrid>
      <w:tr w:rsidR="00E84CB8" w:rsidRPr="00677434" w:rsidTr="001422D9">
        <w:trPr>
          <w:trHeight w:val="1870"/>
        </w:trPr>
        <w:tc>
          <w:tcPr>
            <w:tcW w:w="45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5194" w:type="dxa"/>
            <w:gridSpan w:val="4"/>
            <w:shd w:val="clear" w:color="auto" w:fill="FFFFFF"/>
            <w:vAlign w:val="center"/>
          </w:tcPr>
          <w:p w:rsidR="00E84CB8" w:rsidRDefault="00E65DBF" w:rsidP="00204377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Theme="minorHAnsi" w:hAnsiTheme="minorHAnsi" w:cstheme="minorHAnsi"/>
              </w:rPr>
            </w:pPr>
            <w:r w:rsidRPr="00204377">
              <w:rPr>
                <w:rFonts w:asciiTheme="minorHAnsi" w:hAnsiTheme="minorHAnsi" w:cstheme="minorHAnsi"/>
              </w:rPr>
              <w:t>Biblioteca</w:t>
            </w:r>
          </w:p>
          <w:p w:rsidR="00204377" w:rsidRDefault="00204377" w:rsidP="00204377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Biblioteca </w:t>
            </w:r>
          </w:p>
          <w:p w:rsidR="00204377" w:rsidRDefault="00204377" w:rsidP="00204377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Archivo</w:t>
            </w:r>
          </w:p>
          <w:p w:rsidR="00204377" w:rsidRDefault="00204377" w:rsidP="00204377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Biblioteca </w:t>
            </w:r>
          </w:p>
          <w:p w:rsidR="00204377" w:rsidRDefault="00204377" w:rsidP="00204377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Biblioteca </w:t>
            </w:r>
          </w:p>
          <w:p w:rsidR="00204377" w:rsidRPr="00204377" w:rsidRDefault="00204377" w:rsidP="00204377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Biblioteca</w:t>
            </w:r>
          </w:p>
        </w:tc>
      </w:tr>
      <w:tr w:rsidR="00E84CB8" w:rsidRPr="00677434" w:rsidTr="003F28EC">
        <w:tc>
          <w:tcPr>
            <w:tcW w:w="45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5194" w:type="dxa"/>
            <w:gridSpan w:val="4"/>
            <w:vAlign w:val="center"/>
          </w:tcPr>
          <w:p w:rsidR="00E84CB8" w:rsidRPr="00677434" w:rsidRDefault="00E65DBF" w:rsidP="00E65DBF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 01/10/2010</w:t>
            </w:r>
          </w:p>
        </w:tc>
      </w:tr>
      <w:tr w:rsidR="00E946B1" w:rsidRPr="00E946B1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E946B1" w:rsidRPr="00677434" w:rsidRDefault="00E946B1" w:rsidP="00E65DBF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E946B1" w:rsidRPr="00677434" w:rsidRDefault="00E65DBF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 01/11/2010</w:t>
            </w:r>
          </w:p>
        </w:tc>
      </w:tr>
      <w:tr w:rsidR="00E946B1" w:rsidRPr="00E946B1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E946B1" w:rsidRPr="00677434" w:rsidRDefault="00E946B1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E946B1" w:rsidRPr="00677434" w:rsidRDefault="001929A7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 27/08/2012</w:t>
            </w:r>
          </w:p>
        </w:tc>
      </w:tr>
      <w:tr w:rsidR="00BA75E6" w:rsidRPr="00E946B1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BA75E6" w:rsidRPr="00677434" w:rsidRDefault="00BA75E6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BA75E6" w:rsidRDefault="00BA75E6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 01/03/2013</w:t>
            </w:r>
          </w:p>
        </w:tc>
      </w:tr>
      <w:tr w:rsidR="00BA75E6" w:rsidRPr="00E946B1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BA75E6" w:rsidRPr="00677434" w:rsidRDefault="00BA75E6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BA75E6" w:rsidRDefault="00BA75E6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 29/09/2014</w:t>
            </w:r>
          </w:p>
        </w:tc>
      </w:tr>
      <w:tr w:rsidR="00BA75E6" w:rsidRPr="00E946B1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BA75E6" w:rsidRPr="00677434" w:rsidRDefault="00BA75E6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BA75E6" w:rsidRDefault="00BA75E6" w:rsidP="00E65DBF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F)</w:t>
            </w:r>
            <w:r w:rsidR="00204377">
              <w:rPr>
                <w:rFonts w:asciiTheme="minorHAnsi" w:hAnsiTheme="minorHAnsi" w:cstheme="minorHAnsi"/>
              </w:rPr>
              <w:t>29/09/2014</w:t>
            </w:r>
          </w:p>
        </w:tc>
      </w:tr>
      <w:tr w:rsidR="00E84CB8" w:rsidRPr="00677434" w:rsidTr="003F28EC">
        <w:tc>
          <w:tcPr>
            <w:tcW w:w="45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5194" w:type="dxa"/>
            <w:gridSpan w:val="4"/>
            <w:vAlign w:val="center"/>
          </w:tcPr>
          <w:p w:rsidR="00E84CB8" w:rsidRPr="00677434" w:rsidRDefault="00E65D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 30/04/2011</w:t>
            </w:r>
          </w:p>
        </w:tc>
      </w:tr>
      <w:tr w:rsidR="00E946B1" w:rsidRPr="00677434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E946B1" w:rsidRPr="00677434" w:rsidRDefault="00E946B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E946B1" w:rsidRPr="00677434" w:rsidRDefault="00E65D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 31/05/2011</w:t>
            </w:r>
          </w:p>
        </w:tc>
      </w:tr>
      <w:tr w:rsidR="00E946B1" w:rsidRPr="00677434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E946B1" w:rsidRPr="00677434" w:rsidRDefault="00E946B1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E946B1" w:rsidRPr="00677434" w:rsidRDefault="001929A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 27/02/2013</w:t>
            </w:r>
          </w:p>
        </w:tc>
      </w:tr>
      <w:tr w:rsidR="00BA75E6" w:rsidRPr="00677434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BA75E6" w:rsidRPr="00677434" w:rsidRDefault="00BA75E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BA75E6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 02/09/2013</w:t>
            </w:r>
          </w:p>
        </w:tc>
      </w:tr>
      <w:tr w:rsidR="00BA75E6" w:rsidRPr="00677434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BA75E6" w:rsidRPr="00677434" w:rsidRDefault="00BA75E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BA75E6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</w:t>
            </w:r>
          </w:p>
        </w:tc>
      </w:tr>
      <w:tr w:rsidR="00BA75E6" w:rsidRPr="00677434" w:rsidTr="003F28EC">
        <w:tc>
          <w:tcPr>
            <w:tcW w:w="4586" w:type="dxa"/>
            <w:gridSpan w:val="3"/>
            <w:shd w:val="clear" w:color="auto" w:fill="8DB3E2" w:themeFill="text2" w:themeFillTint="66"/>
            <w:vAlign w:val="center"/>
          </w:tcPr>
          <w:p w:rsidR="00BA75E6" w:rsidRPr="00677434" w:rsidRDefault="00BA75E6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gridSpan w:val="4"/>
            <w:shd w:val="clear" w:color="auto" w:fill="auto"/>
            <w:vAlign w:val="center"/>
          </w:tcPr>
          <w:p w:rsidR="00BA75E6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F)</w:t>
            </w:r>
            <w:r w:rsidR="00204377">
              <w:rPr>
                <w:rFonts w:asciiTheme="minorHAnsi" w:hAnsiTheme="minorHAnsi" w:cstheme="minorHAnsi"/>
              </w:rPr>
              <w:t xml:space="preserve"> 29/03/2015</w:t>
            </w:r>
          </w:p>
        </w:tc>
      </w:tr>
      <w:tr w:rsidR="00E84CB8" w:rsidRPr="00677434" w:rsidTr="001422D9">
        <w:trPr>
          <w:trHeight w:val="2015"/>
        </w:trPr>
        <w:tc>
          <w:tcPr>
            <w:tcW w:w="45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5194" w:type="dxa"/>
            <w:gridSpan w:val="4"/>
            <w:vAlign w:val="center"/>
          </w:tcPr>
          <w:p w:rsidR="00E84CB8" w:rsidRDefault="003F28EC" w:rsidP="00BA75E6">
            <w:pPr>
              <w:pStyle w:val="Prrafodelista"/>
              <w:numPr>
                <w:ilvl w:val="0"/>
                <w:numId w:val="40"/>
              </w:numPr>
              <w:jc w:val="left"/>
              <w:rPr>
                <w:rFonts w:asciiTheme="minorHAnsi" w:hAnsiTheme="minorHAnsi" w:cstheme="minorHAnsi"/>
              </w:rPr>
            </w:pPr>
            <w:r w:rsidRPr="00BA75E6">
              <w:rPr>
                <w:rFonts w:asciiTheme="minorHAnsi" w:hAnsiTheme="minorHAnsi" w:cstheme="minorHAnsi"/>
              </w:rPr>
              <w:t>100 %</w:t>
            </w:r>
          </w:p>
          <w:p w:rsidR="00BA75E6" w:rsidRDefault="00BA75E6" w:rsidP="00BA75E6">
            <w:pPr>
              <w:pStyle w:val="Prrafodelista"/>
              <w:numPr>
                <w:ilvl w:val="0"/>
                <w:numId w:val="40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  <w:p w:rsidR="00BA75E6" w:rsidRDefault="00BA75E6" w:rsidP="00BA75E6">
            <w:pPr>
              <w:pStyle w:val="Prrafodelista"/>
              <w:numPr>
                <w:ilvl w:val="0"/>
                <w:numId w:val="40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  <w:p w:rsidR="00BA75E6" w:rsidRDefault="00BA75E6" w:rsidP="00BA75E6">
            <w:pPr>
              <w:pStyle w:val="Prrafodelista"/>
              <w:numPr>
                <w:ilvl w:val="0"/>
                <w:numId w:val="40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</w:t>
            </w:r>
          </w:p>
          <w:p w:rsidR="00BA75E6" w:rsidRDefault="00BA75E6" w:rsidP="00BA75E6">
            <w:pPr>
              <w:pStyle w:val="Prrafodelista"/>
              <w:numPr>
                <w:ilvl w:val="0"/>
                <w:numId w:val="40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60%</w:t>
            </w:r>
          </w:p>
          <w:p w:rsidR="00BA75E6" w:rsidRPr="00BA75E6" w:rsidRDefault="00BA75E6" w:rsidP="001422D9">
            <w:pPr>
              <w:pStyle w:val="Prrafodelista"/>
              <w:numPr>
                <w:ilvl w:val="0"/>
                <w:numId w:val="40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80 %</w:t>
            </w:r>
            <w:bookmarkStart w:id="0" w:name="_GoBack"/>
            <w:bookmarkEnd w:id="0"/>
          </w:p>
        </w:tc>
      </w:tr>
      <w:tr w:rsidR="00E84CB8" w:rsidRPr="00677434" w:rsidTr="003F28EC">
        <w:tc>
          <w:tcPr>
            <w:tcW w:w="2615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lastRenderedPageBreak/>
              <w:t>Número de prestadores de servicio social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3F28EC">
        <w:tc>
          <w:tcPr>
            <w:tcW w:w="2615" w:type="dxa"/>
            <w:shd w:val="clear" w:color="auto" w:fill="auto"/>
            <w:vAlign w:val="center"/>
          </w:tcPr>
          <w:p w:rsidR="00E84CB8" w:rsidRPr="00E65DBF" w:rsidRDefault="00E65DBF" w:rsidP="00E65DBF">
            <w:pPr>
              <w:pStyle w:val="Prrafodelista"/>
              <w:numPr>
                <w:ilvl w:val="0"/>
                <w:numId w:val="36"/>
              </w:num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E65DB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65D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E65DBF" w:rsidRDefault="00E65DBF" w:rsidP="00E65DBF">
            <w:pPr>
              <w:pStyle w:val="Prrafodelista"/>
              <w:numPr>
                <w:ilvl w:val="0"/>
                <w:numId w:val="37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Proceso físico a libros, reclasificación, inventario, préstamo en sala a usuarios, acomodo en estantería, etc.</w:t>
            </w:r>
          </w:p>
        </w:tc>
      </w:tr>
      <w:tr w:rsidR="003F28EC" w:rsidRPr="00677434" w:rsidTr="003F28EC">
        <w:tc>
          <w:tcPr>
            <w:tcW w:w="2615" w:type="dxa"/>
            <w:shd w:val="clear" w:color="auto" w:fill="auto"/>
            <w:vAlign w:val="center"/>
          </w:tcPr>
          <w:p w:rsidR="003F28EC" w:rsidRPr="003F28EC" w:rsidRDefault="003F28EC" w:rsidP="003F28EC">
            <w:pPr>
              <w:pStyle w:val="Prrafodelista"/>
              <w:numPr>
                <w:ilvl w:val="0"/>
                <w:numId w:val="37"/>
              </w:num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vAlign w:val="center"/>
          </w:tcPr>
          <w:p w:rsidR="003F28EC" w:rsidRPr="00677434" w:rsidRDefault="003F28EC" w:rsidP="00303B6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vAlign w:val="center"/>
          </w:tcPr>
          <w:p w:rsidR="003F28EC" w:rsidRPr="00677434" w:rsidRDefault="003F28EC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 Proceso físico a libros, reclasificación, inventario, préstamo en sala a usuarios, acomodo en estantería, etc.</w:t>
            </w:r>
          </w:p>
        </w:tc>
      </w:tr>
      <w:tr w:rsidR="003F28EC" w:rsidRPr="00677434" w:rsidTr="003F28EC">
        <w:tc>
          <w:tcPr>
            <w:tcW w:w="2615" w:type="dxa"/>
            <w:shd w:val="clear" w:color="auto" w:fill="auto"/>
            <w:vAlign w:val="center"/>
          </w:tcPr>
          <w:p w:rsidR="003F28EC" w:rsidRPr="001929A7" w:rsidRDefault="001929A7" w:rsidP="001929A7">
            <w:pPr>
              <w:pStyle w:val="Prrafodelista"/>
              <w:numPr>
                <w:ilvl w:val="0"/>
                <w:numId w:val="37"/>
              </w:num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vAlign w:val="center"/>
          </w:tcPr>
          <w:p w:rsidR="003F28EC" w:rsidRPr="00677434" w:rsidRDefault="001929A7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vAlign w:val="center"/>
          </w:tcPr>
          <w:p w:rsidR="003F28EC" w:rsidRPr="00BA75E6" w:rsidRDefault="00BA75E6" w:rsidP="00204377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="00204377">
              <w:rPr>
                <w:rFonts w:asciiTheme="minorHAnsi" w:hAnsiTheme="minorHAnsi" w:cstheme="minorHAnsi"/>
              </w:rPr>
              <w:t xml:space="preserve">Reacomodo de expedientes </w:t>
            </w:r>
            <w:r>
              <w:rPr>
                <w:rFonts w:asciiTheme="minorHAnsi" w:hAnsiTheme="minorHAnsi" w:cstheme="minorHAnsi"/>
              </w:rPr>
              <w:t>en estantería,</w:t>
            </w:r>
            <w:r w:rsidR="00204377">
              <w:rPr>
                <w:rFonts w:asciiTheme="minorHAnsi" w:hAnsiTheme="minorHAnsi" w:cstheme="minorHAnsi"/>
              </w:rPr>
              <w:t xml:space="preserve"> inventarios, préstamos de expedientes a órganos jurisdiccionales</w:t>
            </w:r>
            <w:r>
              <w:rPr>
                <w:rFonts w:asciiTheme="minorHAnsi" w:hAnsiTheme="minorHAnsi" w:cstheme="minorHAnsi"/>
              </w:rPr>
              <w:t xml:space="preserve"> etc.</w:t>
            </w:r>
          </w:p>
        </w:tc>
      </w:tr>
      <w:tr w:rsidR="00BA75E6" w:rsidRPr="00677434" w:rsidTr="003F28EC">
        <w:tc>
          <w:tcPr>
            <w:tcW w:w="2615" w:type="dxa"/>
            <w:shd w:val="clear" w:color="auto" w:fill="auto"/>
            <w:vAlign w:val="center"/>
          </w:tcPr>
          <w:p w:rsidR="00BA75E6" w:rsidRDefault="00BA75E6" w:rsidP="00BA75E6">
            <w:pPr>
              <w:pStyle w:val="Prrafodelista"/>
              <w:numPr>
                <w:ilvl w:val="0"/>
                <w:numId w:val="37"/>
              </w:num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vAlign w:val="center"/>
          </w:tcPr>
          <w:p w:rsidR="00BA75E6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vAlign w:val="center"/>
          </w:tcPr>
          <w:p w:rsidR="00BA75E6" w:rsidRPr="00BA75E6" w:rsidRDefault="00BA75E6" w:rsidP="00BA75E6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 Proceso físico a libros, reclasificación, inventario, préstamo en sala a usuarios, acomodo en estantería, etc.</w:t>
            </w:r>
          </w:p>
        </w:tc>
      </w:tr>
      <w:tr w:rsidR="00BA75E6" w:rsidRPr="00677434" w:rsidTr="003F28EC">
        <w:tc>
          <w:tcPr>
            <w:tcW w:w="2615" w:type="dxa"/>
            <w:shd w:val="clear" w:color="auto" w:fill="auto"/>
            <w:vAlign w:val="center"/>
          </w:tcPr>
          <w:p w:rsidR="00BA75E6" w:rsidRDefault="00BA75E6" w:rsidP="00BA75E6">
            <w:pPr>
              <w:pStyle w:val="Prrafodelista"/>
              <w:numPr>
                <w:ilvl w:val="0"/>
                <w:numId w:val="37"/>
              </w:num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vAlign w:val="center"/>
          </w:tcPr>
          <w:p w:rsidR="00BA75E6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vAlign w:val="center"/>
          </w:tcPr>
          <w:p w:rsidR="00BA75E6" w:rsidRDefault="00BA75E6" w:rsidP="00BA75E6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 Proceso físico a libros, reclasificación, préstamo en sala a usuarios, acomodo en estantería, etc.</w:t>
            </w:r>
          </w:p>
        </w:tc>
      </w:tr>
      <w:tr w:rsidR="00BA75E6" w:rsidRPr="00677434" w:rsidTr="003F28EC">
        <w:tc>
          <w:tcPr>
            <w:tcW w:w="2615" w:type="dxa"/>
            <w:shd w:val="clear" w:color="auto" w:fill="auto"/>
            <w:vAlign w:val="center"/>
          </w:tcPr>
          <w:p w:rsidR="00BA75E6" w:rsidRDefault="00BA75E6" w:rsidP="00BA75E6">
            <w:pPr>
              <w:pStyle w:val="Prrafodelista"/>
              <w:numPr>
                <w:ilvl w:val="0"/>
                <w:numId w:val="37"/>
              </w:num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gridSpan w:val="4"/>
            <w:tcBorders>
              <w:right w:val="single" w:sz="4" w:space="0" w:color="auto"/>
            </w:tcBorders>
            <w:vAlign w:val="center"/>
          </w:tcPr>
          <w:p w:rsidR="00BA75E6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Licenciatura en Derecho</w:t>
            </w:r>
          </w:p>
        </w:tc>
        <w:tc>
          <w:tcPr>
            <w:tcW w:w="4057" w:type="dxa"/>
            <w:gridSpan w:val="2"/>
            <w:tcBorders>
              <w:left w:val="single" w:sz="4" w:space="0" w:color="auto"/>
            </w:tcBorders>
            <w:vAlign w:val="center"/>
          </w:tcPr>
          <w:p w:rsidR="00BA75E6" w:rsidRDefault="00BA75E6" w:rsidP="00BA75E6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F) Proceso físico a libros, reclasificación, préstamo en sala a usuarios, acomodo en estantería, etc.</w:t>
            </w:r>
          </w:p>
        </w:tc>
      </w:tr>
      <w:tr w:rsidR="003F28EC" w:rsidRPr="00677434" w:rsidTr="003F28EC">
        <w:tc>
          <w:tcPr>
            <w:tcW w:w="3012" w:type="dxa"/>
            <w:gridSpan w:val="2"/>
            <w:shd w:val="clear" w:color="auto" w:fill="95B3D7"/>
            <w:vAlign w:val="center"/>
          </w:tcPr>
          <w:p w:rsidR="003F28EC" w:rsidRPr="00677434" w:rsidRDefault="003F28EC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299" w:type="dxa"/>
            <w:gridSpan w:val="2"/>
            <w:vAlign w:val="center"/>
          </w:tcPr>
          <w:p w:rsidR="003F28EC" w:rsidRPr="00E65DBF" w:rsidRDefault="003F28EC" w:rsidP="00E65DBF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$10,281.29</w:t>
            </w:r>
          </w:p>
        </w:tc>
        <w:tc>
          <w:tcPr>
            <w:tcW w:w="2170" w:type="dxa"/>
            <w:gridSpan w:val="2"/>
            <w:shd w:val="clear" w:color="auto" w:fill="95B3D7"/>
            <w:vAlign w:val="center"/>
          </w:tcPr>
          <w:p w:rsidR="003F28EC" w:rsidRPr="00677434" w:rsidRDefault="003F28EC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2299" w:type="dxa"/>
            <w:vAlign w:val="center"/>
          </w:tcPr>
          <w:p w:rsidR="003F28EC" w:rsidRPr="00E65DBF" w:rsidRDefault="003F28EC" w:rsidP="00E65DBF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$10,281.29</w:t>
            </w:r>
          </w:p>
        </w:tc>
      </w:tr>
      <w:tr w:rsidR="003F28EC" w:rsidRPr="00677434" w:rsidTr="003F28EC">
        <w:tc>
          <w:tcPr>
            <w:tcW w:w="3012" w:type="dxa"/>
            <w:gridSpan w:val="2"/>
            <w:shd w:val="clear" w:color="auto" w:fill="95B3D7"/>
            <w:vAlign w:val="center"/>
          </w:tcPr>
          <w:p w:rsidR="003F28EC" w:rsidRPr="00677434" w:rsidRDefault="003F28EC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3F28EC" w:rsidRDefault="003F28EC" w:rsidP="00E65DBF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$20,692.70</w:t>
            </w:r>
          </w:p>
        </w:tc>
        <w:tc>
          <w:tcPr>
            <w:tcW w:w="2170" w:type="dxa"/>
            <w:gridSpan w:val="2"/>
            <w:shd w:val="clear" w:color="auto" w:fill="95B3D7"/>
            <w:vAlign w:val="center"/>
          </w:tcPr>
          <w:p w:rsidR="003F28EC" w:rsidRPr="00677434" w:rsidRDefault="003F28EC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vAlign w:val="center"/>
          </w:tcPr>
          <w:p w:rsidR="003F28EC" w:rsidRDefault="003F28EC" w:rsidP="00E65DBF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$20,692.70</w:t>
            </w:r>
          </w:p>
        </w:tc>
      </w:tr>
      <w:tr w:rsidR="001929A7" w:rsidRPr="00677434" w:rsidTr="003F28EC">
        <w:tc>
          <w:tcPr>
            <w:tcW w:w="3012" w:type="dxa"/>
            <w:gridSpan w:val="2"/>
            <w:shd w:val="clear" w:color="auto" w:fill="95B3D7"/>
            <w:vAlign w:val="center"/>
          </w:tcPr>
          <w:p w:rsidR="001929A7" w:rsidRPr="00677434" w:rsidRDefault="001929A7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1929A7" w:rsidRDefault="001929A7" w:rsidP="00E65DBF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$10,902.26</w:t>
            </w:r>
          </w:p>
        </w:tc>
        <w:tc>
          <w:tcPr>
            <w:tcW w:w="2170" w:type="dxa"/>
            <w:gridSpan w:val="2"/>
            <w:shd w:val="clear" w:color="auto" w:fill="95B3D7"/>
            <w:vAlign w:val="center"/>
          </w:tcPr>
          <w:p w:rsidR="001929A7" w:rsidRPr="00677434" w:rsidRDefault="001929A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vAlign w:val="center"/>
          </w:tcPr>
          <w:p w:rsidR="001929A7" w:rsidRDefault="001929A7" w:rsidP="00E65DBF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$10,902.26</w:t>
            </w:r>
          </w:p>
        </w:tc>
      </w:tr>
      <w:tr w:rsidR="00BA75E6" w:rsidRPr="00677434" w:rsidTr="003F28EC">
        <w:tc>
          <w:tcPr>
            <w:tcW w:w="3012" w:type="dxa"/>
            <w:gridSpan w:val="2"/>
            <w:shd w:val="clear" w:color="auto" w:fill="95B3D7"/>
            <w:vAlign w:val="center"/>
          </w:tcPr>
          <w:p w:rsidR="00BA75E6" w:rsidRPr="00677434" w:rsidRDefault="00BA75E6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BA75E6" w:rsidRDefault="00BA75E6" w:rsidP="00E65DBF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$11,193.57</w:t>
            </w:r>
          </w:p>
        </w:tc>
        <w:tc>
          <w:tcPr>
            <w:tcW w:w="2170" w:type="dxa"/>
            <w:gridSpan w:val="2"/>
            <w:shd w:val="clear" w:color="auto" w:fill="95B3D7"/>
            <w:vAlign w:val="center"/>
          </w:tcPr>
          <w:p w:rsidR="00BA75E6" w:rsidRPr="00677434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vAlign w:val="center"/>
          </w:tcPr>
          <w:p w:rsidR="00BA75E6" w:rsidRDefault="00BA75E6" w:rsidP="00E65DBF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$11,193.57</w:t>
            </w:r>
          </w:p>
        </w:tc>
      </w:tr>
      <w:tr w:rsidR="00BA75E6" w:rsidRPr="00677434" w:rsidTr="003F28EC">
        <w:tc>
          <w:tcPr>
            <w:tcW w:w="3012" w:type="dxa"/>
            <w:gridSpan w:val="2"/>
            <w:shd w:val="clear" w:color="auto" w:fill="95B3D7"/>
            <w:vAlign w:val="center"/>
          </w:tcPr>
          <w:p w:rsidR="00BA75E6" w:rsidRPr="00677434" w:rsidRDefault="00BA75E6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BA75E6" w:rsidRDefault="00204377" w:rsidP="00204377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$ 6,397.08</w:t>
            </w:r>
          </w:p>
        </w:tc>
        <w:tc>
          <w:tcPr>
            <w:tcW w:w="2170" w:type="dxa"/>
            <w:gridSpan w:val="2"/>
            <w:shd w:val="clear" w:color="auto" w:fill="95B3D7"/>
            <w:vAlign w:val="center"/>
          </w:tcPr>
          <w:p w:rsidR="00BA75E6" w:rsidRPr="00677434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vAlign w:val="center"/>
          </w:tcPr>
          <w:p w:rsidR="00BA75E6" w:rsidRDefault="00204377" w:rsidP="00E65DBF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$ 6,397.08</w:t>
            </w:r>
          </w:p>
        </w:tc>
      </w:tr>
      <w:tr w:rsidR="00BA75E6" w:rsidRPr="00677434" w:rsidTr="003F28EC">
        <w:tc>
          <w:tcPr>
            <w:tcW w:w="3012" w:type="dxa"/>
            <w:gridSpan w:val="2"/>
            <w:shd w:val="clear" w:color="auto" w:fill="95B3D7"/>
            <w:vAlign w:val="center"/>
          </w:tcPr>
          <w:p w:rsidR="00BA75E6" w:rsidRPr="00677434" w:rsidRDefault="00BA75E6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BA75E6" w:rsidRDefault="00204377" w:rsidP="00E65DBF">
            <w:pPr>
              <w:pStyle w:val="Prrafodelista"/>
              <w:numPr>
                <w:ilvl w:val="0"/>
                <w:numId w:val="3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$8,518.08</w:t>
            </w:r>
          </w:p>
        </w:tc>
        <w:tc>
          <w:tcPr>
            <w:tcW w:w="2170" w:type="dxa"/>
            <w:gridSpan w:val="2"/>
            <w:shd w:val="clear" w:color="auto" w:fill="95B3D7"/>
            <w:vAlign w:val="center"/>
          </w:tcPr>
          <w:p w:rsidR="00BA75E6" w:rsidRPr="00677434" w:rsidRDefault="00BA75E6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99" w:type="dxa"/>
            <w:vAlign w:val="center"/>
          </w:tcPr>
          <w:p w:rsidR="00BA75E6" w:rsidRDefault="00204377" w:rsidP="00E65DBF">
            <w:pPr>
              <w:pStyle w:val="Prrafodelista"/>
              <w:numPr>
                <w:ilvl w:val="0"/>
                <w:numId w:val="39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$ 8,518.08</w:t>
            </w:r>
          </w:p>
        </w:tc>
      </w:tr>
      <w:tr w:rsidR="003F28EC" w:rsidRPr="00677434" w:rsidTr="003F28EC">
        <w:tc>
          <w:tcPr>
            <w:tcW w:w="4586" w:type="dxa"/>
            <w:gridSpan w:val="3"/>
            <w:shd w:val="clear" w:color="auto" w:fill="95B3D7"/>
            <w:vAlign w:val="center"/>
          </w:tcPr>
          <w:p w:rsidR="003F28EC" w:rsidRPr="00677434" w:rsidRDefault="003F28EC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5194" w:type="dxa"/>
            <w:gridSpan w:val="4"/>
            <w:vAlign w:val="center"/>
          </w:tcPr>
          <w:p w:rsidR="003F28EC" w:rsidRDefault="00204377" w:rsidP="00AA19BA">
            <w:pPr>
              <w:jc w:val="left"/>
              <w:rPr>
                <w:rFonts w:asciiTheme="minorHAnsi" w:hAnsiTheme="minorHAnsi" w:cstheme="minorHAnsi"/>
              </w:rPr>
            </w:pPr>
            <w:r w:rsidRPr="00204377">
              <w:rPr>
                <w:rFonts w:asciiTheme="minorHAnsi" w:hAnsiTheme="minorHAnsi" w:cstheme="minorHAnsi"/>
                <w:b/>
              </w:rPr>
              <w:t>Biblioteca:</w:t>
            </w:r>
            <w:r>
              <w:rPr>
                <w:rFonts w:asciiTheme="minorHAnsi" w:hAnsiTheme="minorHAnsi" w:cstheme="minorHAnsi"/>
              </w:rPr>
              <w:t xml:space="preserve"> Mantener clasificado y en orden las colecciones de biblioteca para una mejor conservación de los documentos y brindar un servicio de calidad al usuario de la SCJN.</w:t>
            </w:r>
          </w:p>
          <w:p w:rsidR="00204377" w:rsidRPr="00677434" w:rsidRDefault="00204377" w:rsidP="00204377">
            <w:pPr>
              <w:jc w:val="left"/>
              <w:rPr>
                <w:rFonts w:asciiTheme="minorHAnsi" w:hAnsiTheme="minorHAnsi" w:cstheme="minorHAnsi"/>
              </w:rPr>
            </w:pPr>
            <w:r w:rsidRPr="00204377">
              <w:rPr>
                <w:rFonts w:asciiTheme="minorHAnsi" w:hAnsiTheme="minorHAnsi" w:cstheme="minorHAnsi"/>
                <w:b/>
              </w:rPr>
              <w:t>Archivo:</w:t>
            </w:r>
            <w:r>
              <w:rPr>
                <w:rFonts w:asciiTheme="minorHAnsi" w:hAnsiTheme="minorHAnsi" w:cstheme="minorHAnsi"/>
              </w:rPr>
              <w:t xml:space="preserve"> Mantener organizado el acervo documental de expedientes, con sus controles respectivos, para una mejor conservación de los documentos, brindando un servicio de calidad a los órganos jurisdiccionales federales.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64" w:rsidRDefault="00F84464" w:rsidP="00E64D5D">
      <w:r>
        <w:separator/>
      </w:r>
    </w:p>
  </w:endnote>
  <w:endnote w:type="continuationSeparator" w:id="0">
    <w:p w:rsidR="00F84464" w:rsidRDefault="00F84464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422D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422D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64" w:rsidRDefault="00F84464" w:rsidP="00E64D5D">
      <w:r>
        <w:separator/>
      </w:r>
    </w:p>
  </w:footnote>
  <w:footnote w:type="continuationSeparator" w:id="0">
    <w:p w:rsidR="00F84464" w:rsidRDefault="00F84464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71968"/>
    <w:multiLevelType w:val="hybridMultilevel"/>
    <w:tmpl w:val="B98CD4B2"/>
    <w:lvl w:ilvl="0" w:tplc="E2F46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7F761F8"/>
    <w:multiLevelType w:val="hybridMultilevel"/>
    <w:tmpl w:val="4C50E6DC"/>
    <w:lvl w:ilvl="0" w:tplc="E76EFC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43640"/>
    <w:multiLevelType w:val="hybridMultilevel"/>
    <w:tmpl w:val="0F3246B6"/>
    <w:lvl w:ilvl="0" w:tplc="AB4027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73BE2"/>
    <w:multiLevelType w:val="hybridMultilevel"/>
    <w:tmpl w:val="1CDC8D5E"/>
    <w:lvl w:ilvl="0" w:tplc="80CC77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8A6E25"/>
    <w:multiLevelType w:val="hybridMultilevel"/>
    <w:tmpl w:val="3C46CB50"/>
    <w:lvl w:ilvl="0" w:tplc="A16E9F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2F02C8"/>
    <w:multiLevelType w:val="hybridMultilevel"/>
    <w:tmpl w:val="72BE8380"/>
    <w:lvl w:ilvl="0" w:tplc="3828C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9"/>
  </w:num>
  <w:num w:numId="3">
    <w:abstractNumId w:val="4"/>
  </w:num>
  <w:num w:numId="4">
    <w:abstractNumId w:val="7"/>
  </w:num>
  <w:num w:numId="5">
    <w:abstractNumId w:val="17"/>
  </w:num>
  <w:num w:numId="6">
    <w:abstractNumId w:val="12"/>
  </w:num>
  <w:num w:numId="7">
    <w:abstractNumId w:val="25"/>
  </w:num>
  <w:num w:numId="8">
    <w:abstractNumId w:val="34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31"/>
  </w:num>
  <w:num w:numId="13">
    <w:abstractNumId w:val="14"/>
  </w:num>
  <w:num w:numId="14">
    <w:abstractNumId w:val="22"/>
  </w:num>
  <w:num w:numId="15">
    <w:abstractNumId w:val="26"/>
  </w:num>
  <w:num w:numId="16">
    <w:abstractNumId w:val="10"/>
  </w:num>
  <w:num w:numId="17">
    <w:abstractNumId w:val="29"/>
  </w:num>
  <w:num w:numId="18">
    <w:abstractNumId w:val="24"/>
  </w:num>
  <w:num w:numId="19">
    <w:abstractNumId w:val="5"/>
  </w:num>
  <w:num w:numId="20">
    <w:abstractNumId w:val="18"/>
  </w:num>
  <w:num w:numId="21">
    <w:abstractNumId w:val="8"/>
  </w:num>
  <w:num w:numId="22">
    <w:abstractNumId w:val="3"/>
  </w:num>
  <w:num w:numId="23">
    <w:abstractNumId w:val="32"/>
  </w:num>
  <w:num w:numId="24">
    <w:abstractNumId w:val="1"/>
  </w:num>
  <w:num w:numId="25">
    <w:abstractNumId w:val="16"/>
  </w:num>
  <w:num w:numId="26">
    <w:abstractNumId w:val="11"/>
  </w:num>
  <w:num w:numId="27">
    <w:abstractNumId w:val="6"/>
  </w:num>
  <w:num w:numId="28">
    <w:abstractNumId w:val="30"/>
  </w:num>
  <w:num w:numId="29">
    <w:abstractNumId w:val="20"/>
  </w:num>
  <w:num w:numId="30">
    <w:abstractNumId w:val="23"/>
  </w:num>
  <w:num w:numId="31">
    <w:abstractNumId w:val="36"/>
  </w:num>
  <w:num w:numId="32">
    <w:abstractNumId w:val="37"/>
  </w:num>
  <w:num w:numId="33">
    <w:abstractNumId w:val="0"/>
  </w:num>
  <w:num w:numId="34">
    <w:abstractNumId w:val="27"/>
  </w:num>
  <w:num w:numId="35">
    <w:abstractNumId w:val="19"/>
  </w:num>
  <w:num w:numId="36">
    <w:abstractNumId w:val="13"/>
  </w:num>
  <w:num w:numId="37">
    <w:abstractNumId w:val="38"/>
  </w:num>
  <w:num w:numId="38">
    <w:abstractNumId w:val="2"/>
  </w:num>
  <w:num w:numId="39">
    <w:abstractNumId w:val="28"/>
  </w:num>
  <w:num w:numId="40">
    <w:abstractNumId w:val="33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422D9"/>
    <w:rsid w:val="001929A7"/>
    <w:rsid w:val="001B17D1"/>
    <w:rsid w:val="001C3104"/>
    <w:rsid w:val="00204377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C2DB5"/>
    <w:rsid w:val="003D4FC3"/>
    <w:rsid w:val="003E4936"/>
    <w:rsid w:val="003F28EC"/>
    <w:rsid w:val="00403D31"/>
    <w:rsid w:val="00405463"/>
    <w:rsid w:val="00466519"/>
    <w:rsid w:val="004948B8"/>
    <w:rsid w:val="004B2DD5"/>
    <w:rsid w:val="00502AC5"/>
    <w:rsid w:val="005241FC"/>
    <w:rsid w:val="005453F5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A75E6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3BCC"/>
    <w:rsid w:val="00E40797"/>
    <w:rsid w:val="00E5094F"/>
    <w:rsid w:val="00E54974"/>
    <w:rsid w:val="00E64D5D"/>
    <w:rsid w:val="00E65DBF"/>
    <w:rsid w:val="00E660E3"/>
    <w:rsid w:val="00E84CB8"/>
    <w:rsid w:val="00E946B1"/>
    <w:rsid w:val="00ED357F"/>
    <w:rsid w:val="00EE46E4"/>
    <w:rsid w:val="00F24E0C"/>
    <w:rsid w:val="00F4195E"/>
    <w:rsid w:val="00F46E02"/>
    <w:rsid w:val="00F84464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2015-08-03T21:23:00Z</dcterms:created>
  <dcterms:modified xsi:type="dcterms:W3CDTF">2015-08-03T21:23:00Z</dcterms:modified>
</cp:coreProperties>
</file>