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260202">
        <w:rPr>
          <w:rFonts w:asciiTheme="minorHAnsi" w:hAnsiTheme="minorHAnsi" w:cstheme="minorHAnsi"/>
          <w:b/>
        </w:rPr>
        <w:t xml:space="preserve">REPORTE DE COLABORACIÓN INSTITUCIONAL </w:t>
      </w:r>
    </w:p>
    <w:p w:rsidR="00BE45F5" w:rsidRPr="00260202" w:rsidRDefault="00BE45F5" w:rsidP="00BE45F5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 xml:space="preserve">SEGUIMIENTO DE CONVENIOS </w:t>
      </w:r>
    </w:p>
    <w:p w:rsidR="00BE45F5" w:rsidRPr="00260202" w:rsidRDefault="00BE45F5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729"/>
        <w:gridCol w:w="850"/>
        <w:gridCol w:w="1843"/>
        <w:gridCol w:w="1701"/>
        <w:gridCol w:w="555"/>
        <w:gridCol w:w="862"/>
        <w:gridCol w:w="2268"/>
      </w:tblGrid>
      <w:tr w:rsidR="00BE45F5" w:rsidRPr="00260202" w:rsidTr="0068403D">
        <w:tc>
          <w:tcPr>
            <w:tcW w:w="9747" w:type="dxa"/>
            <w:gridSpan w:val="9"/>
            <w:shd w:val="clear" w:color="auto" w:fill="365F91"/>
            <w:vAlign w:val="center"/>
          </w:tcPr>
          <w:p w:rsidR="00BE45F5" w:rsidRPr="00260202" w:rsidRDefault="00BE45F5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260202">
              <w:rPr>
                <w:rFonts w:asciiTheme="minorHAnsi" w:hAnsiTheme="minorHAnsi" w:cstheme="minorHAnsi"/>
                <w:b/>
                <w:color w:val="FFFFFF"/>
              </w:rPr>
              <w:t>DATOS GENERALES DEL CONVENIO</w:t>
            </w:r>
            <w:r w:rsidR="007B3FC6" w:rsidRPr="00260202">
              <w:rPr>
                <w:rFonts w:asciiTheme="minorHAnsi" w:hAnsiTheme="minorHAnsi" w:cstheme="minorHAnsi"/>
                <w:b/>
                <w:color w:val="FFFFFF"/>
              </w:rPr>
              <w:t xml:space="preserve"> ESPECÍFICO</w:t>
            </w:r>
          </w:p>
        </w:tc>
      </w:tr>
      <w:tr w:rsidR="0068403D" w:rsidRPr="00260202" w:rsidTr="00EB143D">
        <w:tc>
          <w:tcPr>
            <w:tcW w:w="2518" w:type="dxa"/>
            <w:gridSpan w:val="4"/>
            <w:shd w:val="clear" w:color="auto" w:fill="17365D"/>
            <w:vAlign w:val="center"/>
          </w:tcPr>
          <w:p w:rsidR="0068403D" w:rsidRPr="00260202" w:rsidRDefault="0068403D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:rsidR="0068403D" w:rsidRPr="00222748" w:rsidRDefault="00222748" w:rsidP="00E66F84">
            <w:pPr>
              <w:jc w:val="left"/>
              <w:rPr>
                <w:rFonts w:asciiTheme="minorHAnsi" w:hAnsiTheme="minorHAnsi" w:cstheme="minorHAnsi"/>
              </w:rPr>
            </w:pPr>
            <w:r w:rsidRPr="00222748">
              <w:rPr>
                <w:rFonts w:asciiTheme="minorHAnsi" w:hAnsiTheme="minorHAnsi" w:cs="Arial"/>
              </w:rPr>
              <w:t>Universidad Juárez Autónoma de Tabasco</w:t>
            </w:r>
          </w:p>
        </w:tc>
        <w:tc>
          <w:tcPr>
            <w:tcW w:w="1417" w:type="dxa"/>
            <w:gridSpan w:val="2"/>
            <w:shd w:val="clear" w:color="auto" w:fill="17365D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68403D" w:rsidRPr="00260202" w:rsidRDefault="0068403D" w:rsidP="00EB143D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Específico</w:t>
            </w:r>
          </w:p>
        </w:tc>
      </w:tr>
      <w:tr w:rsidR="00BE45F5" w:rsidRPr="00260202" w:rsidTr="0068403D">
        <w:tc>
          <w:tcPr>
            <w:tcW w:w="939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7"/>
            <w:shd w:val="clear" w:color="auto" w:fill="F2F2F2"/>
            <w:vAlign w:val="center"/>
          </w:tcPr>
          <w:p w:rsidR="00BE45F5" w:rsidRPr="00556F09" w:rsidRDefault="00556F09" w:rsidP="00EE46E4">
            <w:pPr>
              <w:rPr>
                <w:rFonts w:asciiTheme="minorHAnsi" w:hAnsiTheme="minorHAnsi" w:cstheme="minorHAnsi"/>
              </w:rPr>
            </w:pPr>
            <w:r w:rsidRPr="00556F09">
              <w:rPr>
                <w:rFonts w:asciiTheme="minorHAnsi" w:hAnsiTheme="minorHAnsi" w:cs="Arial"/>
              </w:rPr>
              <w:t>Establecer las bases para la realización de una Maestría en Derecho Procesal Constitucional, la cual se impartirá de forma coordinada por ambas instituciones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EE46E4" w:rsidRPr="00260202" w:rsidRDefault="00DA3E3D" w:rsidP="009E63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  <w:tc>
          <w:tcPr>
            <w:tcW w:w="1701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685" w:type="dxa"/>
            <w:gridSpan w:val="3"/>
            <w:shd w:val="clear" w:color="auto" w:fill="F2F2F2"/>
            <w:vAlign w:val="center"/>
          </w:tcPr>
          <w:p w:rsidR="00BE45F5" w:rsidRPr="00260202" w:rsidRDefault="00DA3E3D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</w:t>
            </w:r>
          </w:p>
        </w:tc>
      </w:tr>
      <w:tr w:rsidR="00BE45F5" w:rsidRPr="00260202" w:rsidTr="0068403D">
        <w:tc>
          <w:tcPr>
            <w:tcW w:w="1668" w:type="dxa"/>
            <w:gridSpan w:val="3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693" w:type="dxa"/>
            <w:gridSpan w:val="2"/>
            <w:shd w:val="clear" w:color="auto" w:fill="F2F2F2"/>
            <w:vAlign w:val="center"/>
          </w:tcPr>
          <w:p w:rsidR="00BE45F5" w:rsidRPr="00556F09" w:rsidRDefault="00556F09" w:rsidP="00EE46E4">
            <w:pPr>
              <w:rPr>
                <w:rFonts w:asciiTheme="minorHAnsi" w:hAnsiTheme="minorHAnsi" w:cstheme="minorHAnsi"/>
              </w:rPr>
            </w:pPr>
            <w:r w:rsidRPr="00556F09">
              <w:rPr>
                <w:rFonts w:asciiTheme="minorHAnsi" w:hAnsiTheme="minorHAnsi" w:cs="Arial"/>
              </w:rPr>
              <w:t>05-jul-13</w:t>
            </w:r>
          </w:p>
        </w:tc>
        <w:tc>
          <w:tcPr>
            <w:tcW w:w="2256" w:type="dxa"/>
            <w:gridSpan w:val="2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30" w:type="dxa"/>
            <w:gridSpan w:val="2"/>
            <w:shd w:val="clear" w:color="auto" w:fill="F2F2F2"/>
            <w:vAlign w:val="center"/>
          </w:tcPr>
          <w:p w:rsidR="00BE45F5" w:rsidRPr="00556F09" w:rsidRDefault="00556F09" w:rsidP="00EE46E4">
            <w:pPr>
              <w:rPr>
                <w:rFonts w:asciiTheme="minorHAnsi" w:hAnsiTheme="minorHAnsi" w:cstheme="minorHAnsi"/>
              </w:rPr>
            </w:pPr>
            <w:r w:rsidRPr="00556F09">
              <w:rPr>
                <w:rFonts w:asciiTheme="minorHAnsi" w:hAnsiTheme="minorHAnsi" w:cs="Arial"/>
              </w:rPr>
              <w:t>05-jul-17</w:t>
            </w:r>
          </w:p>
        </w:tc>
      </w:tr>
      <w:tr w:rsidR="00BE45F5" w:rsidRPr="00260202" w:rsidTr="0068403D">
        <w:tc>
          <w:tcPr>
            <w:tcW w:w="817" w:type="dxa"/>
            <w:shd w:val="clear" w:color="auto" w:fill="17365D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8"/>
            <w:vAlign w:val="center"/>
          </w:tcPr>
          <w:p w:rsidR="00BE45F5" w:rsidRPr="00260202" w:rsidRDefault="00556F09" w:rsidP="00DC76C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>Maestría en Derecho Procesal Constitucional</w:t>
            </w:r>
          </w:p>
        </w:tc>
      </w:tr>
    </w:tbl>
    <w:p w:rsidR="007A6D34" w:rsidRPr="00260202" w:rsidRDefault="007A6D34" w:rsidP="009E63EE">
      <w:pPr>
        <w:rPr>
          <w:rFonts w:asciiTheme="minorHAnsi" w:hAnsiTheme="minorHAnsi" w:cstheme="minorHAnsi"/>
          <w:b/>
        </w:rPr>
      </w:pPr>
    </w:p>
    <w:p w:rsidR="00B81016" w:rsidRPr="00260202" w:rsidRDefault="00B81016" w:rsidP="007A6D34">
      <w:pPr>
        <w:jc w:val="center"/>
        <w:rPr>
          <w:rFonts w:asciiTheme="minorHAnsi" w:hAnsiTheme="minorHAnsi" w:cstheme="minorHAnsi"/>
          <w:b/>
        </w:rPr>
      </w:pPr>
      <w:r w:rsidRPr="00260202">
        <w:rPr>
          <w:rFonts w:asciiTheme="minorHAnsi" w:hAnsiTheme="minorHAnsi" w:cstheme="minorHAnsi"/>
          <w:b/>
        </w:rPr>
        <w:t>REPORTE DE ACTIVIDADES</w:t>
      </w:r>
    </w:p>
    <w:p w:rsidR="00B81016" w:rsidRPr="00260202" w:rsidRDefault="00B81016" w:rsidP="009D3231">
      <w:pPr>
        <w:jc w:val="center"/>
        <w:rPr>
          <w:rFonts w:asciiTheme="minorHAnsi" w:hAnsiTheme="minorHAnsi" w:cstheme="minorHAnsi"/>
        </w:rPr>
      </w:pPr>
      <w:r w:rsidRPr="00260202">
        <w:rPr>
          <w:rFonts w:asciiTheme="minorHAnsi" w:hAnsiTheme="minorHAnsi" w:cstheme="minorHAnsi"/>
        </w:rPr>
        <w:t>(Llenar según corresponda al objeto del Convenio)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p w:rsidR="00BE45F5" w:rsidRPr="00260202" w:rsidRDefault="00BE45F5" w:rsidP="00944CC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Eventos / Talleres / Seminarios / Cursos / Simposios / Conferencias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7"/>
        <w:gridCol w:w="940"/>
        <w:gridCol w:w="1199"/>
        <w:gridCol w:w="133"/>
        <w:gridCol w:w="736"/>
        <w:gridCol w:w="46"/>
        <w:gridCol w:w="1102"/>
        <w:gridCol w:w="765"/>
        <w:gridCol w:w="327"/>
        <w:gridCol w:w="567"/>
        <w:gridCol w:w="1450"/>
      </w:tblGrid>
      <w:tr w:rsidR="00BE45F5" w:rsidRPr="00260202" w:rsidTr="005A466E">
        <w:tc>
          <w:tcPr>
            <w:tcW w:w="2487" w:type="dxa"/>
            <w:shd w:val="clear" w:color="auto" w:fill="365F91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60202">
              <w:rPr>
                <w:rFonts w:asciiTheme="minorHAnsi" w:hAnsiTheme="minorHAnsi" w:cstheme="minorHAnsi"/>
                <w:color w:val="FFFFFF"/>
              </w:rPr>
              <w:t>Nombre del Evento</w:t>
            </w:r>
          </w:p>
        </w:tc>
        <w:tc>
          <w:tcPr>
            <w:tcW w:w="7265" w:type="dxa"/>
            <w:gridSpan w:val="10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96BF0" w:rsidRPr="00260202" w:rsidTr="0046267A">
        <w:trPr>
          <w:trHeight w:val="1045"/>
        </w:trPr>
        <w:tc>
          <w:tcPr>
            <w:tcW w:w="2487" w:type="dxa"/>
            <w:shd w:val="clear" w:color="auto" w:fill="95B3D7"/>
            <w:vAlign w:val="center"/>
          </w:tcPr>
          <w:p w:rsidR="00951128" w:rsidRPr="00260202" w:rsidRDefault="00AE63A2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Tipo de evento </w:t>
            </w:r>
          </w:p>
        </w:tc>
        <w:tc>
          <w:tcPr>
            <w:tcW w:w="940" w:type="dxa"/>
            <w:vAlign w:val="center"/>
          </w:tcPr>
          <w:p w:rsidR="005A466E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Taller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99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Seminario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915" w:type="dxa"/>
            <w:gridSpan w:val="3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Curso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02" w:type="dxa"/>
            <w:vAlign w:val="center"/>
          </w:tcPr>
          <w:p w:rsidR="00951128" w:rsidRPr="00260202" w:rsidRDefault="00951128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Simposio</w:t>
            </w:r>
          </w:p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659" w:type="dxa"/>
            <w:gridSpan w:val="3"/>
            <w:vAlign w:val="center"/>
          </w:tcPr>
          <w:p w:rsidR="005A466E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Conferencia</w:t>
            </w:r>
          </w:p>
          <w:p w:rsidR="00951128" w:rsidRPr="00260202" w:rsidRDefault="005A466E" w:rsidP="005A466E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(  </w:t>
            </w:r>
            <w:r w:rsidR="00951128" w:rsidRPr="002602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50" w:type="dxa"/>
            <w:vAlign w:val="center"/>
          </w:tcPr>
          <w:p w:rsidR="00951128" w:rsidRPr="00260202" w:rsidRDefault="00951128" w:rsidP="00E96BF0">
            <w:pPr>
              <w:jc w:val="center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Otro ( </w:t>
            </w:r>
            <w:r w:rsidR="00E96BF0"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) Especifique </w:t>
            </w:r>
            <w:r w:rsidR="00E96BF0">
              <w:rPr>
                <w:rFonts w:asciiTheme="minorHAnsi" w:hAnsiTheme="minorHAnsi" w:cstheme="minorHAnsi"/>
              </w:rPr>
              <w:t>Maestría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Objetivo del evento</w:t>
            </w:r>
          </w:p>
        </w:tc>
        <w:tc>
          <w:tcPr>
            <w:tcW w:w="3008" w:type="dxa"/>
            <w:gridSpan w:val="4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Difusión/promoción (   )</w:t>
            </w:r>
          </w:p>
        </w:tc>
        <w:tc>
          <w:tcPr>
            <w:tcW w:w="2240" w:type="dxa"/>
            <w:gridSpan w:val="4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Capacitación (  ) </w:t>
            </w:r>
          </w:p>
        </w:tc>
        <w:tc>
          <w:tcPr>
            <w:tcW w:w="2017" w:type="dxa"/>
            <w:gridSpan w:val="2"/>
            <w:vAlign w:val="center"/>
          </w:tcPr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Otro  (   )</w:t>
            </w:r>
          </w:p>
          <w:p w:rsidR="005A466E" w:rsidRPr="00260202" w:rsidRDefault="005A466E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Cuál?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Público al que se dirige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DE461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 la Federación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DE461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Judicial de la Federación y Universidad Juárez Autónoma de Tabasco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 del evento (</w:t>
            </w:r>
            <w:r>
              <w:rPr>
                <w:rFonts w:asciiTheme="minorHAnsi" w:hAnsiTheme="minorHAnsi" w:cstheme="minorHAnsi"/>
              </w:rPr>
              <w:t>día/</w:t>
            </w:r>
            <w:r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 iniciado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 del evento (</w:t>
            </w:r>
            <w:r>
              <w:rPr>
                <w:rFonts w:asciiTheme="minorHAnsi" w:hAnsiTheme="minorHAnsi" w:cstheme="minorHAnsi"/>
              </w:rPr>
              <w:t>día/</w:t>
            </w:r>
            <w:r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96BF0" w:rsidRPr="00260202" w:rsidTr="005A466E">
        <w:tc>
          <w:tcPr>
            <w:tcW w:w="4759" w:type="dxa"/>
            <w:gridSpan w:val="4"/>
            <w:shd w:val="clear" w:color="auto" w:fill="95B3D7"/>
            <w:vAlign w:val="center"/>
          </w:tcPr>
          <w:p w:rsidR="00E96BF0" w:rsidRPr="00260202" w:rsidRDefault="00E96BF0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Duración TOTAL del evento (Horas efectivas)</w:t>
            </w:r>
          </w:p>
        </w:tc>
        <w:tc>
          <w:tcPr>
            <w:tcW w:w="4993" w:type="dxa"/>
            <w:gridSpan w:val="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asignado</w:t>
            </w:r>
          </w:p>
        </w:tc>
        <w:tc>
          <w:tcPr>
            <w:tcW w:w="2272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$213,500.00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60202">
              <w:rPr>
                <w:rFonts w:asciiTheme="minorHAnsi" w:hAnsiTheme="minorHAnsi" w:cstheme="minorHAnsi"/>
                <w:color w:val="000000"/>
              </w:rPr>
              <w:t>Presupuesto ejercido</w:t>
            </w:r>
          </w:p>
        </w:tc>
        <w:tc>
          <w:tcPr>
            <w:tcW w:w="2344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$0.00</w:t>
            </w: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Número de participantes esperado</w:t>
            </w:r>
          </w:p>
        </w:tc>
        <w:tc>
          <w:tcPr>
            <w:tcW w:w="2272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96BF0" w:rsidRPr="00260202" w:rsidRDefault="00E96BF0" w:rsidP="00FB0D25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Número de participantes que asistieron</w:t>
            </w:r>
          </w:p>
        </w:tc>
        <w:tc>
          <w:tcPr>
            <w:tcW w:w="2344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E96BF0" w:rsidRPr="00260202" w:rsidTr="0046267A">
        <w:trPr>
          <w:trHeight w:val="530"/>
        </w:trPr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Ministros participantes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96BF0" w:rsidRPr="00260202" w:rsidTr="0046267A">
        <w:trPr>
          <w:trHeight w:val="675"/>
        </w:trPr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Hubo programa </w:t>
            </w:r>
          </w:p>
        </w:tc>
        <w:tc>
          <w:tcPr>
            <w:tcW w:w="2272" w:type="dxa"/>
            <w:gridSpan w:val="3"/>
            <w:vAlign w:val="center"/>
          </w:tcPr>
          <w:p w:rsidR="00E96BF0" w:rsidRPr="00260202" w:rsidRDefault="00E96BF0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Sí  (   )       </w:t>
            </w:r>
          </w:p>
          <w:p w:rsidR="00E96BF0" w:rsidRPr="00260202" w:rsidRDefault="00E96BF0" w:rsidP="005A466E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Anexar programa 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No  (  </w:t>
            </w:r>
            <w:r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 )</w:t>
            </w:r>
          </w:p>
        </w:tc>
        <w:tc>
          <w:tcPr>
            <w:tcW w:w="2344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96BF0" w:rsidRPr="00260202" w:rsidTr="005A466E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¿Hubo un instrumento de evaluación del evento? </w:t>
            </w:r>
          </w:p>
        </w:tc>
        <w:tc>
          <w:tcPr>
            <w:tcW w:w="2272" w:type="dxa"/>
            <w:gridSpan w:val="3"/>
            <w:vAlign w:val="center"/>
          </w:tcPr>
          <w:p w:rsidR="00E96BF0" w:rsidRPr="00260202" w:rsidRDefault="00E96BF0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Sí  (   )       </w:t>
            </w:r>
          </w:p>
          <w:p w:rsidR="00E96BF0" w:rsidRPr="00260202" w:rsidRDefault="00E96BF0" w:rsidP="00D4289C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Anexar resultados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No  ( </w:t>
            </w:r>
            <w:r>
              <w:rPr>
                <w:rFonts w:asciiTheme="minorHAnsi" w:hAnsiTheme="minorHAnsi" w:cstheme="minorHAnsi"/>
              </w:rPr>
              <w:t>X</w:t>
            </w:r>
            <w:r w:rsidRPr="00260202">
              <w:rPr>
                <w:rFonts w:asciiTheme="minorHAnsi" w:hAnsiTheme="minorHAnsi" w:cstheme="minorHAnsi"/>
              </w:rPr>
              <w:t xml:space="preserve">   )</w:t>
            </w:r>
          </w:p>
        </w:tc>
        <w:tc>
          <w:tcPr>
            <w:tcW w:w="2344" w:type="dxa"/>
            <w:gridSpan w:val="3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96BF0" w:rsidRPr="00260202" w:rsidTr="00AA19BA">
        <w:tc>
          <w:tcPr>
            <w:tcW w:w="2487" w:type="dxa"/>
            <w:shd w:val="clear" w:color="auto" w:fill="95B3D7"/>
            <w:vAlign w:val="center"/>
          </w:tcPr>
          <w:p w:rsidR="00E96BF0" w:rsidRPr="00260202" w:rsidRDefault="00E96BF0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lastRenderedPageBreak/>
              <w:t>Utilidad del evento para la SCJN</w:t>
            </w:r>
          </w:p>
        </w:tc>
        <w:tc>
          <w:tcPr>
            <w:tcW w:w="7265" w:type="dxa"/>
            <w:gridSpan w:val="10"/>
            <w:vAlign w:val="center"/>
          </w:tcPr>
          <w:p w:rsidR="00E96BF0" w:rsidRPr="00260202" w:rsidRDefault="00E96BF0" w:rsidP="00E96BF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ha habido utilidad ya que la Directora de la Casa de la Cultura Jurídica ha estado en estrecha comunicación con el Rector y el Director de la escuela de Derecho de la Universidad sin embargo la Maestría no se ha llevado a cabo toda vez que derivado de las recientes reformas, la Universidad se encuentra actualizando los programas de estudio.</w:t>
            </w:r>
          </w:p>
        </w:tc>
      </w:tr>
    </w:tbl>
    <w:p w:rsidR="00236046" w:rsidRPr="00260202" w:rsidRDefault="00236046" w:rsidP="00BE45F5">
      <w:pPr>
        <w:rPr>
          <w:rFonts w:asciiTheme="minorHAnsi" w:hAnsiTheme="minorHAnsi" w:cstheme="minorHAnsi"/>
        </w:rPr>
      </w:pPr>
    </w:p>
    <w:p w:rsidR="00BE45F5" w:rsidRPr="00260202" w:rsidRDefault="00BE45F5" w:rsidP="002F63ED">
      <w:pPr>
        <w:pStyle w:val="Prrafodelista"/>
        <w:numPr>
          <w:ilvl w:val="0"/>
          <w:numId w:val="3"/>
        </w:numPr>
        <w:rPr>
          <w:rFonts w:asciiTheme="minorHAnsi" w:hAnsiTheme="minorHAnsi" w:cstheme="minorHAnsi"/>
          <w:b/>
          <w:smallCaps/>
        </w:rPr>
      </w:pPr>
      <w:r w:rsidRPr="00260202">
        <w:rPr>
          <w:rFonts w:asciiTheme="minorHAnsi" w:hAnsiTheme="minorHAnsi" w:cstheme="minorHAnsi"/>
          <w:b/>
          <w:smallCaps/>
        </w:rPr>
        <w:t>Otros</w:t>
      </w:r>
    </w:p>
    <w:p w:rsidR="00BE45F5" w:rsidRPr="00260202" w:rsidRDefault="00BE45F5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1843"/>
        <w:gridCol w:w="2410"/>
        <w:gridCol w:w="1875"/>
      </w:tblGrid>
      <w:tr w:rsidR="00F46E02" w:rsidRPr="00260202" w:rsidTr="00A27DE6">
        <w:tc>
          <w:tcPr>
            <w:tcW w:w="3652" w:type="dxa"/>
            <w:shd w:val="clear" w:color="auto" w:fill="365F91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60202">
              <w:rPr>
                <w:rFonts w:asciiTheme="minorHAnsi" w:hAnsiTheme="minorHAnsi" w:cstheme="minorHAnsi"/>
                <w:color w:val="FFFFFF"/>
              </w:rPr>
              <w:t>Nombre de la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46E02" w:rsidRPr="00260202" w:rsidTr="00AA19BA">
        <w:tc>
          <w:tcPr>
            <w:tcW w:w="3652" w:type="dxa"/>
            <w:shd w:val="clear" w:color="auto" w:fill="95B3D7"/>
            <w:vAlign w:val="center"/>
          </w:tcPr>
          <w:p w:rsidR="00F46E02" w:rsidRPr="00260202" w:rsidRDefault="0077478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Tipo de actividad</w:t>
            </w:r>
          </w:p>
        </w:tc>
        <w:tc>
          <w:tcPr>
            <w:tcW w:w="6128" w:type="dxa"/>
            <w:gridSpan w:val="3"/>
            <w:vAlign w:val="center"/>
          </w:tcPr>
          <w:p w:rsidR="00F46E02" w:rsidRPr="00260202" w:rsidRDefault="00F46E0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inicio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Fecha de finalización</w:t>
            </w:r>
            <w:r w:rsidR="00A27DE6" w:rsidRPr="00260202">
              <w:rPr>
                <w:rFonts w:asciiTheme="minorHAnsi" w:hAnsiTheme="minorHAnsi" w:cstheme="minorHAnsi"/>
              </w:rPr>
              <w:t xml:space="preserve"> (</w:t>
            </w:r>
            <w:r w:rsidR="00FD0CF9">
              <w:rPr>
                <w:rFonts w:asciiTheme="minorHAnsi" w:hAnsiTheme="minorHAnsi" w:cstheme="minorHAnsi"/>
              </w:rPr>
              <w:t>día/</w:t>
            </w:r>
            <w:r w:rsidR="00A27DE6" w:rsidRPr="00260202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D3231" w:rsidRPr="00260202" w:rsidTr="00AA19BA">
        <w:tc>
          <w:tcPr>
            <w:tcW w:w="3652" w:type="dxa"/>
            <w:shd w:val="clear" w:color="auto" w:fill="95B3D7"/>
            <w:vAlign w:val="center"/>
          </w:tcPr>
          <w:p w:rsidR="009D3231" w:rsidRPr="00260202" w:rsidRDefault="009D323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Porcentaje estimado de avance </w:t>
            </w:r>
          </w:p>
        </w:tc>
        <w:tc>
          <w:tcPr>
            <w:tcW w:w="6128" w:type="dxa"/>
            <w:gridSpan w:val="3"/>
            <w:vAlign w:val="center"/>
          </w:tcPr>
          <w:p w:rsidR="009D3231" w:rsidRPr="00260202" w:rsidRDefault="009D323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27DE6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843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BE45F5" w:rsidRPr="00260202" w:rsidTr="00AA19BA">
        <w:tc>
          <w:tcPr>
            <w:tcW w:w="3652" w:type="dxa"/>
            <w:shd w:val="clear" w:color="auto" w:fill="95B3D7"/>
            <w:vAlign w:val="center"/>
          </w:tcPr>
          <w:p w:rsidR="00BE45F5" w:rsidRPr="00260202" w:rsidRDefault="00BE4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260202">
              <w:rPr>
                <w:rFonts w:asciiTheme="minorHAnsi" w:hAnsiTheme="minorHAnsi" w:cstheme="minorHAnsi"/>
              </w:rPr>
              <w:t xml:space="preserve">Utilidad </w:t>
            </w:r>
            <w:r w:rsidR="00D828F1" w:rsidRPr="00260202">
              <w:rPr>
                <w:rFonts w:asciiTheme="minorHAnsi" w:hAnsiTheme="minorHAnsi" w:cstheme="minorHAnsi"/>
              </w:rPr>
              <w:t>para la SCJN</w:t>
            </w:r>
          </w:p>
        </w:tc>
        <w:tc>
          <w:tcPr>
            <w:tcW w:w="6128" w:type="dxa"/>
            <w:gridSpan w:val="3"/>
            <w:vAlign w:val="center"/>
          </w:tcPr>
          <w:p w:rsidR="00BE45F5" w:rsidRPr="00260202" w:rsidRDefault="00BE45F5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BE45F5" w:rsidRPr="00260202" w:rsidRDefault="00BE45F5">
      <w:pPr>
        <w:rPr>
          <w:rFonts w:asciiTheme="minorHAnsi" w:hAnsiTheme="minorHAnsi" w:cstheme="minorHAnsi"/>
        </w:rPr>
      </w:pPr>
    </w:p>
    <w:sectPr w:rsidR="00BE45F5" w:rsidRPr="00260202" w:rsidSect="00AA19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B8" w:rsidRDefault="005360B8" w:rsidP="00E64D5D">
      <w:r>
        <w:separator/>
      </w:r>
    </w:p>
  </w:endnote>
  <w:endnote w:type="continuationSeparator" w:id="0">
    <w:p w:rsidR="005360B8" w:rsidRDefault="005360B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BA" w:rsidRDefault="0046267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A97B78" w:rsidRDefault="0038369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B228A3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6267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7.95pt;margin-top:-2.05pt;width:23.15pt;height:18.2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1h9gQIAAA4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A2S1h9&#10;gQIAAA4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AA19BA" w:rsidRPr="00A97B78" w:rsidRDefault="0038369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B228A3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6267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9BA" w:rsidRPr="004D76B6" w:rsidRDefault="00B228A3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350.7pt;margin-top:-2.1pt;width:190.85pt;height:17.7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4L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" filled="f" stroked="f">
              <v:textbox style="mso-fit-shape-to-text:t">
                <w:txbxContent>
                  <w:p w:rsidR="00AA19BA" w:rsidRPr="004D76B6" w:rsidRDefault="00B228A3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B8" w:rsidRDefault="005360B8" w:rsidP="00E64D5D">
      <w:r>
        <w:separator/>
      </w:r>
    </w:p>
  </w:footnote>
  <w:footnote w:type="continuationSeparator" w:id="0">
    <w:p w:rsidR="005360B8" w:rsidRDefault="005360B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F6188" w:rsidRDefault="007F6188" w:rsidP="007F6188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AA19BA" w:rsidRPr="00C64804" w:rsidRDefault="007F6188" w:rsidP="00C64804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374CA7">
      <w:rPr>
        <w:noProof/>
        <w:lang w:eastAsia="es-MX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04" w:rsidRDefault="00C6480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861"/>
    <w:multiLevelType w:val="hybridMultilevel"/>
    <w:tmpl w:val="F4027728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0757D"/>
    <w:multiLevelType w:val="hybridMultilevel"/>
    <w:tmpl w:val="A13E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1060BA"/>
    <w:rsid w:val="001B3255"/>
    <w:rsid w:val="001C3104"/>
    <w:rsid w:val="001D7889"/>
    <w:rsid w:val="00222748"/>
    <w:rsid w:val="00225469"/>
    <w:rsid w:val="00225E7A"/>
    <w:rsid w:val="00236046"/>
    <w:rsid w:val="00260202"/>
    <w:rsid w:val="00291262"/>
    <w:rsid w:val="0029234C"/>
    <w:rsid w:val="002F0ECD"/>
    <w:rsid w:val="002F63ED"/>
    <w:rsid w:val="003110A5"/>
    <w:rsid w:val="003318FF"/>
    <w:rsid w:val="00335AD8"/>
    <w:rsid w:val="00374CA7"/>
    <w:rsid w:val="00377A6A"/>
    <w:rsid w:val="00383696"/>
    <w:rsid w:val="003A6DCF"/>
    <w:rsid w:val="00403D31"/>
    <w:rsid w:val="00405463"/>
    <w:rsid w:val="0046267A"/>
    <w:rsid w:val="00466519"/>
    <w:rsid w:val="00475D6C"/>
    <w:rsid w:val="00486655"/>
    <w:rsid w:val="004C711D"/>
    <w:rsid w:val="00502AC5"/>
    <w:rsid w:val="005160B8"/>
    <w:rsid w:val="005241FC"/>
    <w:rsid w:val="005360B8"/>
    <w:rsid w:val="00556F09"/>
    <w:rsid w:val="00572E31"/>
    <w:rsid w:val="005839BC"/>
    <w:rsid w:val="005A466E"/>
    <w:rsid w:val="00624B63"/>
    <w:rsid w:val="00625E2A"/>
    <w:rsid w:val="00626140"/>
    <w:rsid w:val="00675FF3"/>
    <w:rsid w:val="00677F9F"/>
    <w:rsid w:val="0068143D"/>
    <w:rsid w:val="0068403D"/>
    <w:rsid w:val="00684816"/>
    <w:rsid w:val="0069357B"/>
    <w:rsid w:val="006B56D2"/>
    <w:rsid w:val="006D1218"/>
    <w:rsid w:val="006E73EB"/>
    <w:rsid w:val="00737B2C"/>
    <w:rsid w:val="007667B0"/>
    <w:rsid w:val="00774782"/>
    <w:rsid w:val="007830AD"/>
    <w:rsid w:val="007A35A2"/>
    <w:rsid w:val="007A61D9"/>
    <w:rsid w:val="007A6348"/>
    <w:rsid w:val="007A6D34"/>
    <w:rsid w:val="007B3FC6"/>
    <w:rsid w:val="007B571D"/>
    <w:rsid w:val="007E6171"/>
    <w:rsid w:val="007F6188"/>
    <w:rsid w:val="00827CD0"/>
    <w:rsid w:val="00876282"/>
    <w:rsid w:val="0088351B"/>
    <w:rsid w:val="00944CCD"/>
    <w:rsid w:val="00951128"/>
    <w:rsid w:val="00953BCD"/>
    <w:rsid w:val="009C3F95"/>
    <w:rsid w:val="009D3231"/>
    <w:rsid w:val="009E63EE"/>
    <w:rsid w:val="00A27DE6"/>
    <w:rsid w:val="00A309BC"/>
    <w:rsid w:val="00A958F8"/>
    <w:rsid w:val="00A96112"/>
    <w:rsid w:val="00AA19BA"/>
    <w:rsid w:val="00AB0848"/>
    <w:rsid w:val="00AD4037"/>
    <w:rsid w:val="00AE63A2"/>
    <w:rsid w:val="00B05360"/>
    <w:rsid w:val="00B07499"/>
    <w:rsid w:val="00B228A3"/>
    <w:rsid w:val="00B37EF3"/>
    <w:rsid w:val="00B72A09"/>
    <w:rsid w:val="00B81016"/>
    <w:rsid w:val="00B81555"/>
    <w:rsid w:val="00B8176E"/>
    <w:rsid w:val="00BB18CC"/>
    <w:rsid w:val="00BD4A30"/>
    <w:rsid w:val="00BE45F5"/>
    <w:rsid w:val="00BE544F"/>
    <w:rsid w:val="00C02482"/>
    <w:rsid w:val="00C37654"/>
    <w:rsid w:val="00C64804"/>
    <w:rsid w:val="00C757A1"/>
    <w:rsid w:val="00CA5106"/>
    <w:rsid w:val="00CF557C"/>
    <w:rsid w:val="00D4289C"/>
    <w:rsid w:val="00D55E02"/>
    <w:rsid w:val="00D828F1"/>
    <w:rsid w:val="00DA3E3D"/>
    <w:rsid w:val="00DB49CB"/>
    <w:rsid w:val="00DC0817"/>
    <w:rsid w:val="00DC76CC"/>
    <w:rsid w:val="00E116DB"/>
    <w:rsid w:val="00E12BEC"/>
    <w:rsid w:val="00E40797"/>
    <w:rsid w:val="00E54974"/>
    <w:rsid w:val="00E64D5D"/>
    <w:rsid w:val="00E660E3"/>
    <w:rsid w:val="00E66F84"/>
    <w:rsid w:val="00E96BF0"/>
    <w:rsid w:val="00EA64C5"/>
    <w:rsid w:val="00EB143D"/>
    <w:rsid w:val="00ED357F"/>
    <w:rsid w:val="00EE46E4"/>
    <w:rsid w:val="00F24E0C"/>
    <w:rsid w:val="00F46E02"/>
    <w:rsid w:val="00F53A66"/>
    <w:rsid w:val="00FB0D25"/>
    <w:rsid w:val="00FB7F17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3CBB-91BD-4305-A8BA-5158C336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dcterms:created xsi:type="dcterms:W3CDTF">2015-07-15T18:36:00Z</dcterms:created>
  <dcterms:modified xsi:type="dcterms:W3CDTF">2015-07-15T18:36:00Z</dcterms:modified>
</cp:coreProperties>
</file>