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B8" w:rsidRPr="00416EEB" w:rsidRDefault="00E84CB8" w:rsidP="00BE45F5">
      <w:pPr>
        <w:jc w:val="center"/>
        <w:rPr>
          <w:rFonts w:asciiTheme="minorHAnsi" w:hAnsiTheme="minorHAnsi" w:cstheme="minorHAnsi"/>
          <w:b/>
        </w:rPr>
      </w:pPr>
      <w:r w:rsidRPr="00416EEB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416EEB" w:rsidRDefault="00E84CB8" w:rsidP="00BE45F5">
      <w:pPr>
        <w:jc w:val="center"/>
        <w:rPr>
          <w:rFonts w:asciiTheme="minorHAnsi" w:hAnsiTheme="minorHAnsi" w:cstheme="minorHAnsi"/>
          <w:b/>
        </w:rPr>
      </w:pPr>
      <w:r w:rsidRPr="00416EEB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416EEB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20"/>
        <w:gridCol w:w="952"/>
        <w:gridCol w:w="1062"/>
        <w:gridCol w:w="1216"/>
        <w:gridCol w:w="897"/>
        <w:gridCol w:w="1303"/>
        <w:gridCol w:w="250"/>
        <w:gridCol w:w="448"/>
        <w:gridCol w:w="992"/>
        <w:gridCol w:w="1701"/>
      </w:tblGrid>
      <w:tr w:rsidR="00E84CB8" w:rsidRPr="00416EEB" w:rsidTr="00072C2F">
        <w:tc>
          <w:tcPr>
            <w:tcW w:w="9747" w:type="dxa"/>
            <w:gridSpan w:val="11"/>
            <w:shd w:val="clear" w:color="auto" w:fill="365F91"/>
            <w:vAlign w:val="center"/>
          </w:tcPr>
          <w:p w:rsidR="00E84CB8" w:rsidRPr="00416EEB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416EEB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072C2F" w:rsidRPr="00416EEB" w:rsidTr="00072C2F">
        <w:tc>
          <w:tcPr>
            <w:tcW w:w="2940" w:type="dxa"/>
            <w:gridSpan w:val="4"/>
            <w:shd w:val="clear" w:color="auto" w:fill="17365D"/>
            <w:vAlign w:val="center"/>
          </w:tcPr>
          <w:p w:rsidR="00072C2F" w:rsidRPr="00416EEB" w:rsidRDefault="00072C2F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4" w:type="dxa"/>
            <w:gridSpan w:val="5"/>
            <w:shd w:val="clear" w:color="auto" w:fill="F2F2F2"/>
            <w:vAlign w:val="center"/>
          </w:tcPr>
          <w:p w:rsidR="00072C2F" w:rsidRPr="00416EEB" w:rsidRDefault="00072C2F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  <w:noProof/>
              </w:rPr>
              <w:t>Universidad Nacional Autónoma de México</w:t>
            </w:r>
          </w:p>
        </w:tc>
        <w:tc>
          <w:tcPr>
            <w:tcW w:w="992" w:type="dxa"/>
            <w:shd w:val="clear" w:color="auto" w:fill="17365D"/>
            <w:vAlign w:val="center"/>
          </w:tcPr>
          <w:p w:rsidR="00072C2F" w:rsidRPr="00416EEB" w:rsidRDefault="00072C2F" w:rsidP="00072C2F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72C2F" w:rsidRPr="00416EEB" w:rsidRDefault="00072C2F" w:rsidP="00072C2F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416EEB" w:rsidTr="00072C2F">
        <w:tc>
          <w:tcPr>
            <w:tcW w:w="926" w:type="dxa"/>
            <w:gridSpan w:val="2"/>
            <w:shd w:val="clear" w:color="auto" w:fill="17365D"/>
            <w:vAlign w:val="center"/>
          </w:tcPr>
          <w:p w:rsidR="00E84CB8" w:rsidRPr="00416EEB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1" w:type="dxa"/>
            <w:gridSpan w:val="9"/>
            <w:shd w:val="clear" w:color="auto" w:fill="F2F2F2"/>
            <w:vAlign w:val="center"/>
          </w:tcPr>
          <w:p w:rsidR="00E84CB8" w:rsidRPr="00416EEB" w:rsidRDefault="00E84CB8" w:rsidP="009F4F46">
            <w:pPr>
              <w:rPr>
                <w:rFonts w:asciiTheme="minorHAnsi" w:hAnsiTheme="minorHAnsi" w:cstheme="minorHAnsi"/>
                <w:noProof/>
              </w:rPr>
            </w:pPr>
            <w:r w:rsidRPr="00416EEB">
              <w:rPr>
                <w:rFonts w:asciiTheme="minorHAnsi" w:hAnsiTheme="minorHAnsi" w:cstheme="minorHAnsi"/>
                <w:noProof/>
              </w:rPr>
              <w:t>El objeto del presente Convenio es definir las acciones conjuntas entre "LAS PARTES" para la divulgación de los valores constitucionales a través del Museo de las Constituciones y las Casas de la Cultura Jurídica.</w:t>
            </w:r>
          </w:p>
          <w:p w:rsidR="00E84CB8" w:rsidRPr="00416EEB" w:rsidRDefault="00E84CB8" w:rsidP="00EE46E4">
            <w:pPr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  <w:noProof/>
              </w:rPr>
              <w:t>Para tal efecto "LAS PARTES" convienen llevar a cabo actividades tendientes a la promoción de los valores constitucionales en materia de cultura de la legalidad, respeto al Estado de Derecho y la observancia de los derechos humanos.</w:t>
            </w:r>
          </w:p>
        </w:tc>
      </w:tr>
      <w:tr w:rsidR="00E84CB8" w:rsidRPr="00416EEB" w:rsidTr="00072C2F">
        <w:tc>
          <w:tcPr>
            <w:tcW w:w="1878" w:type="dxa"/>
            <w:gridSpan w:val="3"/>
            <w:shd w:val="clear" w:color="auto" w:fill="17365D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75" w:type="dxa"/>
            <w:gridSpan w:val="3"/>
            <w:shd w:val="clear" w:color="auto" w:fill="F2F2F2"/>
            <w:vAlign w:val="center"/>
          </w:tcPr>
          <w:p w:rsidR="00E84CB8" w:rsidRPr="00416EEB" w:rsidRDefault="00E84CB8" w:rsidP="00EE46E4">
            <w:pPr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  <w:noProof/>
              </w:rPr>
              <w:t>Dirección General de las Casas de la Cultura Jurídica</w:t>
            </w:r>
          </w:p>
        </w:tc>
        <w:tc>
          <w:tcPr>
            <w:tcW w:w="1303" w:type="dxa"/>
            <w:shd w:val="clear" w:color="auto" w:fill="17365D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391" w:type="dxa"/>
            <w:gridSpan w:val="4"/>
            <w:shd w:val="clear" w:color="auto" w:fill="F2F2F2"/>
            <w:vAlign w:val="center"/>
          </w:tcPr>
          <w:p w:rsidR="00E84CB8" w:rsidRPr="00416EEB" w:rsidRDefault="00E84CB8" w:rsidP="00EE46E4">
            <w:pPr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072C2F">
        <w:tc>
          <w:tcPr>
            <w:tcW w:w="1878" w:type="dxa"/>
            <w:gridSpan w:val="3"/>
            <w:shd w:val="clear" w:color="auto" w:fill="17365D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78" w:type="dxa"/>
            <w:gridSpan w:val="2"/>
            <w:shd w:val="clear" w:color="auto" w:fill="F2F2F2"/>
            <w:vAlign w:val="center"/>
          </w:tcPr>
          <w:p w:rsidR="00E84CB8" w:rsidRPr="00416EEB" w:rsidRDefault="004F5752" w:rsidP="004F5752">
            <w:pPr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  <w:noProof/>
              </w:rPr>
              <w:t>06/</w:t>
            </w:r>
            <w:r w:rsidR="00E84CB8" w:rsidRPr="00416EEB">
              <w:rPr>
                <w:rFonts w:asciiTheme="minorHAnsi" w:hAnsiTheme="minorHAnsi" w:cstheme="minorHAnsi"/>
                <w:noProof/>
              </w:rPr>
              <w:t>03</w:t>
            </w:r>
            <w:r w:rsidRPr="00416EEB">
              <w:rPr>
                <w:rFonts w:asciiTheme="minorHAnsi" w:hAnsiTheme="minorHAnsi" w:cstheme="minorHAnsi"/>
                <w:noProof/>
              </w:rPr>
              <w:t>/</w:t>
            </w:r>
            <w:r w:rsidR="00E84CB8" w:rsidRPr="00416EEB">
              <w:rPr>
                <w:rFonts w:asciiTheme="minorHAnsi" w:hAnsiTheme="minorHAnsi" w:cstheme="minorHAnsi"/>
                <w:noProof/>
              </w:rPr>
              <w:t>2012</w:t>
            </w:r>
          </w:p>
        </w:tc>
        <w:tc>
          <w:tcPr>
            <w:tcW w:w="2450" w:type="dxa"/>
            <w:gridSpan w:val="3"/>
            <w:shd w:val="clear" w:color="auto" w:fill="17365D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41" w:type="dxa"/>
            <w:gridSpan w:val="3"/>
            <w:shd w:val="clear" w:color="auto" w:fill="F2F2F2"/>
            <w:vAlign w:val="center"/>
          </w:tcPr>
          <w:p w:rsidR="00E84CB8" w:rsidRPr="00416EEB" w:rsidRDefault="00E84CB8" w:rsidP="00EE46E4">
            <w:pPr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  <w:noProof/>
              </w:rPr>
              <w:t>Al cumplimiento del objeto del convenio</w:t>
            </w:r>
          </w:p>
        </w:tc>
      </w:tr>
      <w:tr w:rsidR="00E84CB8" w:rsidRPr="00416EEB" w:rsidTr="00072C2F">
        <w:tc>
          <w:tcPr>
            <w:tcW w:w="806" w:type="dxa"/>
            <w:shd w:val="clear" w:color="auto" w:fill="17365D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1" w:type="dxa"/>
            <w:gridSpan w:val="10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  <w:noProof/>
              </w:rPr>
              <w:t>Derechos humanos</w:t>
            </w:r>
          </w:p>
        </w:tc>
      </w:tr>
    </w:tbl>
    <w:p w:rsidR="00CF619F" w:rsidRDefault="00CF619F" w:rsidP="007A6D34">
      <w:pPr>
        <w:jc w:val="center"/>
        <w:rPr>
          <w:rFonts w:asciiTheme="minorHAnsi" w:hAnsiTheme="minorHAnsi" w:cstheme="minorHAnsi"/>
          <w:b/>
        </w:rPr>
      </w:pPr>
    </w:p>
    <w:p w:rsidR="00E84CB8" w:rsidRPr="00416EEB" w:rsidRDefault="00E84CB8" w:rsidP="007A6D34">
      <w:pPr>
        <w:jc w:val="center"/>
        <w:rPr>
          <w:rFonts w:asciiTheme="minorHAnsi" w:hAnsiTheme="minorHAnsi" w:cstheme="minorHAnsi"/>
          <w:b/>
        </w:rPr>
      </w:pPr>
      <w:r w:rsidRPr="00416EEB">
        <w:rPr>
          <w:rFonts w:asciiTheme="minorHAnsi" w:hAnsiTheme="minorHAnsi" w:cstheme="minorHAnsi"/>
          <w:b/>
        </w:rPr>
        <w:t>REPORTE DE ACTIVIDADES</w:t>
      </w:r>
    </w:p>
    <w:p w:rsidR="00E84CB8" w:rsidRPr="00416EEB" w:rsidRDefault="00E84CB8" w:rsidP="009D3231">
      <w:pPr>
        <w:jc w:val="center"/>
        <w:rPr>
          <w:rFonts w:asciiTheme="minorHAnsi" w:hAnsiTheme="minorHAnsi" w:cstheme="minorHAnsi"/>
        </w:rPr>
      </w:pPr>
      <w:r w:rsidRPr="00416EEB">
        <w:rPr>
          <w:rFonts w:asciiTheme="minorHAnsi" w:hAnsiTheme="minorHAnsi" w:cstheme="minorHAnsi"/>
        </w:rPr>
        <w:t>(Llenar según corresponda al objeto del Convenio)</w:t>
      </w:r>
    </w:p>
    <w:p w:rsidR="00E84CB8" w:rsidRPr="00416EEB" w:rsidRDefault="00E84CB8" w:rsidP="00893308">
      <w:pPr>
        <w:pStyle w:val="Prrafodelista"/>
        <w:numPr>
          <w:ilvl w:val="0"/>
          <w:numId w:val="26"/>
        </w:numPr>
        <w:rPr>
          <w:rFonts w:asciiTheme="minorHAnsi" w:hAnsiTheme="minorHAnsi" w:cstheme="minorHAnsi"/>
          <w:b/>
          <w:smallCaps/>
        </w:rPr>
      </w:pPr>
      <w:r w:rsidRPr="00416EEB">
        <w:rPr>
          <w:rFonts w:asciiTheme="minorHAnsi" w:hAnsiTheme="minorHAnsi" w:cstheme="minorHAnsi"/>
          <w:b/>
          <w:smallCaps/>
        </w:rPr>
        <w:t>Publicaciones</w:t>
      </w:r>
    </w:p>
    <w:p w:rsidR="00E84CB8" w:rsidRPr="00416EEB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409"/>
        <w:gridCol w:w="1560"/>
        <w:gridCol w:w="850"/>
        <w:gridCol w:w="2159"/>
      </w:tblGrid>
      <w:tr w:rsidR="00E84CB8" w:rsidRPr="00416EEB" w:rsidTr="005A466E">
        <w:tc>
          <w:tcPr>
            <w:tcW w:w="2802" w:type="dxa"/>
            <w:shd w:val="clear" w:color="auto" w:fill="365F91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416EEB">
              <w:rPr>
                <w:rFonts w:asciiTheme="minorHAnsi" w:hAnsiTheme="minorHAnsi" w:cstheme="minorHAnsi"/>
                <w:color w:val="FFFFFF"/>
              </w:rPr>
              <w:t>Nombre de la Publicación</w:t>
            </w:r>
          </w:p>
        </w:tc>
        <w:tc>
          <w:tcPr>
            <w:tcW w:w="6978" w:type="dxa"/>
            <w:gridSpan w:val="4"/>
            <w:vAlign w:val="center"/>
          </w:tcPr>
          <w:p w:rsidR="00CF619F" w:rsidRPr="006F6B9A" w:rsidRDefault="00CF619F" w:rsidP="00CF619F">
            <w:pPr>
              <w:rPr>
                <w:rFonts w:cs="Arial"/>
                <w:sz w:val="20"/>
                <w:szCs w:val="20"/>
              </w:rPr>
            </w:pPr>
            <w:r w:rsidRPr="006F6B9A">
              <w:rPr>
                <w:rFonts w:cs="Arial"/>
                <w:sz w:val="20"/>
                <w:szCs w:val="20"/>
              </w:rPr>
              <w:t>Publicación de 7 fascículos:</w:t>
            </w:r>
          </w:p>
          <w:p w:rsidR="00CF619F" w:rsidRPr="006F6B9A" w:rsidRDefault="00CF619F" w:rsidP="00CF619F">
            <w:pPr>
              <w:pStyle w:val="Prrafodelista"/>
              <w:numPr>
                <w:ilvl w:val="0"/>
                <w:numId w:val="36"/>
              </w:numPr>
              <w:ind w:left="228" w:hanging="228"/>
              <w:rPr>
                <w:rFonts w:cstheme="minorHAnsi"/>
                <w:sz w:val="20"/>
                <w:szCs w:val="20"/>
              </w:rPr>
            </w:pPr>
            <w:r w:rsidRPr="006F6B9A">
              <w:rPr>
                <w:rFonts w:cstheme="minorHAnsi"/>
                <w:sz w:val="20"/>
                <w:szCs w:val="20"/>
              </w:rPr>
              <w:t>¿Qué es una Constitución?</w:t>
            </w:r>
          </w:p>
          <w:p w:rsidR="00CF619F" w:rsidRPr="006F6B9A" w:rsidRDefault="00CF619F" w:rsidP="00CF619F">
            <w:pPr>
              <w:pStyle w:val="Prrafodelista"/>
              <w:numPr>
                <w:ilvl w:val="0"/>
                <w:numId w:val="36"/>
              </w:numPr>
              <w:ind w:left="228" w:hanging="228"/>
              <w:rPr>
                <w:rFonts w:cstheme="minorHAnsi"/>
                <w:sz w:val="20"/>
                <w:szCs w:val="20"/>
              </w:rPr>
            </w:pPr>
            <w:r w:rsidRPr="006F6B9A">
              <w:rPr>
                <w:rFonts w:cstheme="minorHAnsi"/>
                <w:sz w:val="20"/>
                <w:szCs w:val="20"/>
              </w:rPr>
              <w:t>Breve Historia de las Constituciones de México.</w:t>
            </w:r>
          </w:p>
          <w:p w:rsidR="00CF619F" w:rsidRPr="006F6B9A" w:rsidRDefault="00CF619F" w:rsidP="00CF619F">
            <w:pPr>
              <w:pStyle w:val="Prrafodelista"/>
              <w:numPr>
                <w:ilvl w:val="0"/>
                <w:numId w:val="36"/>
              </w:numPr>
              <w:ind w:left="228" w:hanging="228"/>
              <w:rPr>
                <w:rFonts w:cstheme="minorHAnsi"/>
                <w:sz w:val="20"/>
                <w:szCs w:val="20"/>
              </w:rPr>
            </w:pPr>
            <w:r w:rsidRPr="006F6B9A">
              <w:rPr>
                <w:rFonts w:cstheme="minorHAnsi"/>
                <w:sz w:val="20"/>
                <w:szCs w:val="20"/>
              </w:rPr>
              <w:t>Aproximación a los Derechos Humanos</w:t>
            </w:r>
          </w:p>
          <w:p w:rsidR="00CF619F" w:rsidRPr="006F6B9A" w:rsidRDefault="00CF619F" w:rsidP="00CF619F">
            <w:pPr>
              <w:pStyle w:val="Prrafodelista"/>
              <w:numPr>
                <w:ilvl w:val="0"/>
                <w:numId w:val="36"/>
              </w:numPr>
              <w:ind w:left="228" w:hanging="228"/>
              <w:rPr>
                <w:rFonts w:cstheme="minorHAnsi"/>
                <w:sz w:val="20"/>
                <w:szCs w:val="20"/>
              </w:rPr>
            </w:pPr>
            <w:r w:rsidRPr="006F6B9A">
              <w:rPr>
                <w:rFonts w:cstheme="minorHAnsi"/>
                <w:sz w:val="20"/>
                <w:szCs w:val="20"/>
              </w:rPr>
              <w:t>Derechos Humanos de igualdad y seguridad jurídica.</w:t>
            </w:r>
          </w:p>
          <w:p w:rsidR="00CF619F" w:rsidRPr="006F6B9A" w:rsidRDefault="00CF619F" w:rsidP="00CF619F">
            <w:pPr>
              <w:pStyle w:val="Prrafodelista"/>
              <w:numPr>
                <w:ilvl w:val="0"/>
                <w:numId w:val="36"/>
              </w:numPr>
              <w:ind w:left="228" w:hanging="228"/>
              <w:rPr>
                <w:rFonts w:cstheme="minorHAnsi"/>
                <w:sz w:val="20"/>
                <w:szCs w:val="20"/>
              </w:rPr>
            </w:pPr>
            <w:r w:rsidRPr="006F6B9A">
              <w:rPr>
                <w:rFonts w:cstheme="minorHAnsi"/>
                <w:sz w:val="20"/>
                <w:szCs w:val="20"/>
              </w:rPr>
              <w:t>Los derechos humanos de libertad y los derechos políticos.</w:t>
            </w:r>
          </w:p>
          <w:p w:rsidR="00CF619F" w:rsidRPr="006F6B9A" w:rsidRDefault="00CF619F" w:rsidP="00CF619F">
            <w:pPr>
              <w:pStyle w:val="Prrafodelista"/>
              <w:numPr>
                <w:ilvl w:val="0"/>
                <w:numId w:val="36"/>
              </w:numPr>
              <w:ind w:left="228" w:hanging="228"/>
              <w:rPr>
                <w:rFonts w:asciiTheme="minorHAnsi" w:hAnsiTheme="minorHAnsi" w:cstheme="minorHAnsi"/>
                <w:sz w:val="20"/>
                <w:szCs w:val="20"/>
              </w:rPr>
            </w:pPr>
            <w:r w:rsidRPr="006F6B9A">
              <w:rPr>
                <w:rFonts w:cstheme="minorHAnsi"/>
                <w:sz w:val="20"/>
                <w:szCs w:val="20"/>
              </w:rPr>
              <w:t>Los derechos económicos, sociales y culturales, los derechos de los pueblos o naciones y de solidaridad.</w:t>
            </w:r>
          </w:p>
          <w:p w:rsidR="00E84CB8" w:rsidRPr="00416EEB" w:rsidRDefault="00CF619F" w:rsidP="00CF619F">
            <w:pPr>
              <w:pStyle w:val="Prrafodelista"/>
              <w:numPr>
                <w:ilvl w:val="0"/>
                <w:numId w:val="36"/>
              </w:numPr>
              <w:ind w:left="228" w:hanging="228"/>
              <w:rPr>
                <w:rFonts w:asciiTheme="minorHAnsi" w:hAnsiTheme="minorHAnsi" w:cstheme="minorHAnsi"/>
              </w:rPr>
            </w:pPr>
            <w:r w:rsidRPr="006F6B9A">
              <w:rPr>
                <w:rFonts w:cstheme="minorHAnsi"/>
                <w:sz w:val="20"/>
                <w:szCs w:val="20"/>
              </w:rPr>
              <w:t>Soberanía, pueblo, territorio y estado federal.</w:t>
            </w:r>
          </w:p>
        </w:tc>
      </w:tr>
      <w:tr w:rsidR="00E84CB8" w:rsidRPr="00416EEB" w:rsidTr="005A466E">
        <w:tc>
          <w:tcPr>
            <w:tcW w:w="2802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6978" w:type="dxa"/>
            <w:gridSpan w:val="4"/>
            <w:vAlign w:val="center"/>
          </w:tcPr>
          <w:p w:rsidR="00E84CB8" w:rsidRPr="00416EEB" w:rsidRDefault="00CF619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Nacional Autónoma de México, a través del Museo de las Constituciones, y la Suprema Corte de Justicia de la Nación</w:t>
            </w:r>
          </w:p>
        </w:tc>
      </w:tr>
      <w:tr w:rsidR="00E84CB8" w:rsidRPr="00416EEB" w:rsidTr="005A466E">
        <w:tc>
          <w:tcPr>
            <w:tcW w:w="6771" w:type="dxa"/>
            <w:gridSpan w:val="3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Fecha de inicio de los trabajos para la publicación (mes/año)</w:t>
            </w:r>
          </w:p>
        </w:tc>
        <w:tc>
          <w:tcPr>
            <w:tcW w:w="3009" w:type="dxa"/>
            <w:gridSpan w:val="2"/>
            <w:vAlign w:val="center"/>
          </w:tcPr>
          <w:p w:rsidR="00E84CB8" w:rsidRPr="00416EEB" w:rsidRDefault="00CF619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Junio/2012</w:t>
            </w:r>
          </w:p>
        </w:tc>
      </w:tr>
      <w:tr w:rsidR="00E84CB8" w:rsidRPr="00416EEB" w:rsidTr="00BE5FE3">
        <w:tc>
          <w:tcPr>
            <w:tcW w:w="6771" w:type="dxa"/>
            <w:gridSpan w:val="3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Fecha de finalización de los trabajos para la publicación (mes/año)</w:t>
            </w:r>
          </w:p>
        </w:tc>
        <w:tc>
          <w:tcPr>
            <w:tcW w:w="3009" w:type="dxa"/>
            <w:gridSpan w:val="2"/>
            <w:shd w:val="clear" w:color="auto" w:fill="auto"/>
            <w:vAlign w:val="center"/>
          </w:tcPr>
          <w:p w:rsidR="00E84CB8" w:rsidRPr="00416EEB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-----</w:t>
            </w:r>
          </w:p>
        </w:tc>
      </w:tr>
      <w:tr w:rsidR="00E84CB8" w:rsidRPr="00416EEB" w:rsidTr="00C245DD">
        <w:tc>
          <w:tcPr>
            <w:tcW w:w="2802" w:type="dxa"/>
            <w:shd w:val="clear" w:color="auto" w:fill="95B3D7" w:themeFill="accent1" w:themeFillTint="99"/>
            <w:vAlign w:val="center"/>
          </w:tcPr>
          <w:p w:rsidR="00E84CB8" w:rsidRPr="00416EEB" w:rsidRDefault="00BE5FE3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Año</w:t>
            </w:r>
          </w:p>
        </w:tc>
        <w:tc>
          <w:tcPr>
            <w:tcW w:w="2409" w:type="dxa"/>
            <w:shd w:val="clear" w:color="auto" w:fill="95B3D7" w:themeFill="accent1" w:themeFillTint="99"/>
            <w:vAlign w:val="center"/>
          </w:tcPr>
          <w:p w:rsidR="00E84CB8" w:rsidRPr="00416EEB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Descripción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416EEB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Presupuesto</w:t>
            </w:r>
          </w:p>
        </w:tc>
        <w:tc>
          <w:tcPr>
            <w:tcW w:w="2159" w:type="dxa"/>
            <w:shd w:val="clear" w:color="auto" w:fill="95B3D7" w:themeFill="accent1" w:themeFillTint="99"/>
            <w:vAlign w:val="center"/>
          </w:tcPr>
          <w:p w:rsidR="00E84CB8" w:rsidRPr="00416EEB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Ejemplares</w:t>
            </w:r>
            <w:r w:rsidR="00B2503C">
              <w:rPr>
                <w:rFonts w:asciiTheme="minorHAnsi" w:hAnsiTheme="minorHAnsi" w:cstheme="minorHAnsi"/>
              </w:rPr>
              <w:t xml:space="preserve"> de cada número</w:t>
            </w:r>
          </w:p>
        </w:tc>
      </w:tr>
      <w:tr w:rsidR="00BE5FE3" w:rsidRPr="00416EEB" w:rsidTr="00C245DD">
        <w:tc>
          <w:tcPr>
            <w:tcW w:w="2802" w:type="dxa"/>
            <w:shd w:val="clear" w:color="auto" w:fill="FFFFFF" w:themeFill="background1"/>
            <w:vAlign w:val="center"/>
          </w:tcPr>
          <w:p w:rsidR="00BE5FE3" w:rsidRPr="00416EEB" w:rsidRDefault="00BE5FE3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2013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E5FE3" w:rsidRPr="00416EEB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Fascículos 1, 2 y 3</w:t>
            </w:r>
          </w:p>
        </w:tc>
        <w:tc>
          <w:tcPr>
            <w:tcW w:w="2410" w:type="dxa"/>
            <w:gridSpan w:val="2"/>
            <w:shd w:val="clear" w:color="auto" w:fill="FFFFFF" w:themeFill="background1"/>
            <w:vAlign w:val="center"/>
          </w:tcPr>
          <w:p w:rsidR="00BE5FE3" w:rsidRPr="00416EEB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BE5FE3">
              <w:rPr>
                <w:rFonts w:asciiTheme="minorHAnsi" w:hAnsiTheme="minorHAnsi" w:cstheme="minorHAnsi"/>
              </w:rPr>
              <w:t>376</w:t>
            </w:r>
            <w:r>
              <w:rPr>
                <w:rFonts w:asciiTheme="minorHAnsi" w:hAnsiTheme="minorHAnsi" w:cstheme="minorHAnsi"/>
              </w:rPr>
              <w:t>,</w:t>
            </w:r>
            <w:r w:rsidRPr="00BE5FE3">
              <w:rPr>
                <w:rFonts w:asciiTheme="minorHAnsi" w:hAnsiTheme="minorHAnsi" w:cstheme="minorHAnsi"/>
              </w:rPr>
              <w:t>048.8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E5FE3" w:rsidRPr="00416EEB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18,000</w:t>
            </w:r>
          </w:p>
        </w:tc>
      </w:tr>
      <w:tr w:rsidR="00BE5FE3" w:rsidRPr="00416EEB" w:rsidTr="00C245DD">
        <w:tc>
          <w:tcPr>
            <w:tcW w:w="2802" w:type="dxa"/>
            <w:shd w:val="clear" w:color="auto" w:fill="FFFFFF" w:themeFill="background1"/>
            <w:vAlign w:val="center"/>
          </w:tcPr>
          <w:p w:rsidR="00BE5FE3" w:rsidRDefault="00BE5FE3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E5FE3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Fascículos 1, 2 y 3</w:t>
            </w:r>
          </w:p>
        </w:tc>
        <w:tc>
          <w:tcPr>
            <w:tcW w:w="2410" w:type="dxa"/>
            <w:gridSpan w:val="2"/>
            <w:shd w:val="clear" w:color="auto" w:fill="FFFFFF" w:themeFill="background1"/>
            <w:vAlign w:val="center"/>
          </w:tcPr>
          <w:p w:rsidR="00BE5FE3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BE5FE3">
              <w:rPr>
                <w:rFonts w:asciiTheme="minorHAnsi" w:hAnsiTheme="minorHAnsi" w:cstheme="minorHAnsi"/>
              </w:rPr>
              <w:t>85</w:t>
            </w:r>
            <w:r>
              <w:rPr>
                <w:rFonts w:asciiTheme="minorHAnsi" w:hAnsiTheme="minorHAnsi" w:cstheme="minorHAnsi"/>
              </w:rPr>
              <w:t>,</w:t>
            </w:r>
            <w:r w:rsidRPr="00BE5FE3">
              <w:rPr>
                <w:rFonts w:asciiTheme="minorHAnsi" w:hAnsiTheme="minorHAnsi" w:cstheme="minorHAnsi"/>
              </w:rPr>
              <w:t>144</w:t>
            </w:r>
            <w:r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E5FE3" w:rsidRDefault="00B2503C" w:rsidP="00B2503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5,000</w:t>
            </w:r>
          </w:p>
        </w:tc>
      </w:tr>
      <w:tr w:rsidR="00BE5FE3" w:rsidRPr="00416EEB" w:rsidTr="00C245DD">
        <w:tc>
          <w:tcPr>
            <w:tcW w:w="2802" w:type="dxa"/>
            <w:shd w:val="clear" w:color="auto" w:fill="FFFFFF" w:themeFill="background1"/>
            <w:vAlign w:val="center"/>
          </w:tcPr>
          <w:p w:rsidR="00BE5FE3" w:rsidRDefault="00C245DD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E5FE3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Fascículo 4</w:t>
            </w:r>
          </w:p>
        </w:tc>
        <w:tc>
          <w:tcPr>
            <w:tcW w:w="2410" w:type="dxa"/>
            <w:gridSpan w:val="2"/>
            <w:shd w:val="clear" w:color="auto" w:fill="FFFFFF" w:themeFill="background1"/>
            <w:vAlign w:val="center"/>
          </w:tcPr>
          <w:p w:rsidR="00BE5FE3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BE5FE3">
              <w:rPr>
                <w:rFonts w:asciiTheme="minorHAnsi" w:hAnsiTheme="minorHAnsi" w:cstheme="minorHAnsi"/>
              </w:rPr>
              <w:t>111</w:t>
            </w:r>
            <w:r>
              <w:rPr>
                <w:rFonts w:asciiTheme="minorHAnsi" w:hAnsiTheme="minorHAnsi" w:cstheme="minorHAnsi"/>
              </w:rPr>
              <w:t>,</w:t>
            </w:r>
            <w:r w:rsidRPr="00BE5FE3">
              <w:rPr>
                <w:rFonts w:asciiTheme="minorHAnsi" w:hAnsiTheme="minorHAnsi" w:cstheme="minorHAnsi"/>
              </w:rPr>
              <w:t>081.6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E5FE3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18,000</w:t>
            </w:r>
          </w:p>
        </w:tc>
      </w:tr>
      <w:tr w:rsidR="00BE5FE3" w:rsidRPr="00416EEB" w:rsidTr="00C245DD">
        <w:tc>
          <w:tcPr>
            <w:tcW w:w="2802" w:type="dxa"/>
            <w:shd w:val="clear" w:color="auto" w:fill="FFFFFF" w:themeFill="background1"/>
            <w:vAlign w:val="center"/>
          </w:tcPr>
          <w:p w:rsidR="00BE5FE3" w:rsidRDefault="00C245DD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E5FE3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Fasc</w:t>
            </w:r>
            <w:r>
              <w:rPr>
                <w:rFonts w:asciiTheme="minorHAnsi" w:hAnsiTheme="minorHAnsi" w:cstheme="minorHAnsi"/>
              </w:rPr>
              <w:t>ículo 5</w:t>
            </w:r>
          </w:p>
        </w:tc>
        <w:tc>
          <w:tcPr>
            <w:tcW w:w="2410" w:type="dxa"/>
            <w:gridSpan w:val="2"/>
            <w:shd w:val="clear" w:color="auto" w:fill="FFFFFF" w:themeFill="background1"/>
            <w:vAlign w:val="center"/>
          </w:tcPr>
          <w:p w:rsidR="00BE5FE3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BE5FE3">
              <w:rPr>
                <w:rFonts w:asciiTheme="minorHAnsi" w:hAnsiTheme="minorHAnsi" w:cstheme="minorHAnsi"/>
              </w:rPr>
              <w:t>100</w:t>
            </w:r>
            <w:r>
              <w:rPr>
                <w:rFonts w:asciiTheme="minorHAnsi" w:hAnsiTheme="minorHAnsi" w:cstheme="minorHAnsi"/>
              </w:rPr>
              <w:t>,</w:t>
            </w:r>
            <w:r w:rsidRPr="00BE5FE3">
              <w:rPr>
                <w:rFonts w:asciiTheme="minorHAnsi" w:hAnsiTheme="minorHAnsi" w:cstheme="minorHAnsi"/>
              </w:rPr>
              <w:t>015.2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E5FE3" w:rsidRDefault="00BE5FE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18,000</w:t>
            </w:r>
          </w:p>
        </w:tc>
      </w:tr>
      <w:tr w:rsidR="00BE5FE3" w:rsidRPr="00416EEB" w:rsidTr="00C245DD">
        <w:tc>
          <w:tcPr>
            <w:tcW w:w="2802" w:type="dxa"/>
            <w:shd w:val="clear" w:color="auto" w:fill="FFFFFF" w:themeFill="background1"/>
            <w:vAlign w:val="center"/>
          </w:tcPr>
          <w:p w:rsidR="00BE5FE3" w:rsidRDefault="00C245DD" w:rsidP="00BE5FE3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E5FE3" w:rsidRDefault="00BE5FE3" w:rsidP="00BE5FE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Fasc</w:t>
            </w:r>
            <w:r>
              <w:rPr>
                <w:rFonts w:asciiTheme="minorHAnsi" w:hAnsiTheme="minorHAnsi" w:cstheme="minorHAnsi"/>
              </w:rPr>
              <w:t>ículo 6</w:t>
            </w:r>
          </w:p>
        </w:tc>
        <w:tc>
          <w:tcPr>
            <w:tcW w:w="2410" w:type="dxa"/>
            <w:gridSpan w:val="2"/>
            <w:shd w:val="clear" w:color="auto" w:fill="FFFFFF" w:themeFill="background1"/>
            <w:vAlign w:val="center"/>
          </w:tcPr>
          <w:p w:rsidR="00BE5FE3" w:rsidRDefault="00BE5FE3" w:rsidP="00BE5FE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BE5FE3">
              <w:rPr>
                <w:rFonts w:asciiTheme="minorHAnsi" w:hAnsiTheme="minorHAnsi" w:cstheme="minorHAnsi"/>
              </w:rPr>
              <w:t>116</w:t>
            </w:r>
            <w:r>
              <w:rPr>
                <w:rFonts w:asciiTheme="minorHAnsi" w:hAnsiTheme="minorHAnsi" w:cstheme="minorHAnsi"/>
              </w:rPr>
              <w:t>,</w:t>
            </w:r>
            <w:r w:rsidRPr="00BE5FE3">
              <w:rPr>
                <w:rFonts w:asciiTheme="minorHAnsi" w:hAnsiTheme="minorHAnsi" w:cstheme="minorHAnsi"/>
              </w:rPr>
              <w:t>092.8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E5FE3" w:rsidRDefault="00BE5FE3" w:rsidP="00BE5FE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18,000</w:t>
            </w:r>
            <w:bookmarkStart w:id="0" w:name="_GoBack"/>
            <w:bookmarkEnd w:id="0"/>
          </w:p>
        </w:tc>
      </w:tr>
      <w:tr w:rsidR="00BE5FE3" w:rsidRPr="00416EEB" w:rsidTr="00C245DD">
        <w:tc>
          <w:tcPr>
            <w:tcW w:w="2802" w:type="dxa"/>
            <w:shd w:val="clear" w:color="auto" w:fill="FFFFFF" w:themeFill="background1"/>
            <w:vAlign w:val="center"/>
          </w:tcPr>
          <w:p w:rsidR="00BE5FE3" w:rsidRDefault="00C245DD" w:rsidP="00BE5FE3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E5FE3" w:rsidRDefault="00C245DD" w:rsidP="00BE5FE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Fasc</w:t>
            </w:r>
            <w:r>
              <w:rPr>
                <w:rFonts w:asciiTheme="minorHAnsi" w:hAnsiTheme="minorHAnsi" w:cstheme="minorHAnsi"/>
              </w:rPr>
              <w:t>ículo 7</w:t>
            </w:r>
          </w:p>
        </w:tc>
        <w:tc>
          <w:tcPr>
            <w:tcW w:w="2410" w:type="dxa"/>
            <w:gridSpan w:val="2"/>
            <w:shd w:val="clear" w:color="auto" w:fill="FFFFFF" w:themeFill="background1"/>
            <w:vAlign w:val="center"/>
          </w:tcPr>
          <w:p w:rsidR="00BE5FE3" w:rsidRDefault="00C245DD" w:rsidP="00BE5FE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C245DD">
              <w:rPr>
                <w:rFonts w:asciiTheme="minorHAnsi" w:hAnsiTheme="minorHAnsi" w:cstheme="minorHAnsi"/>
              </w:rPr>
              <w:t>100</w:t>
            </w:r>
            <w:r>
              <w:rPr>
                <w:rFonts w:asciiTheme="minorHAnsi" w:hAnsiTheme="minorHAnsi" w:cstheme="minorHAnsi"/>
              </w:rPr>
              <w:t>,</w:t>
            </w:r>
            <w:r w:rsidRPr="00C245DD">
              <w:rPr>
                <w:rFonts w:asciiTheme="minorHAnsi" w:hAnsiTheme="minorHAnsi" w:cstheme="minorHAnsi"/>
              </w:rPr>
              <w:t>015.2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159" w:type="dxa"/>
            <w:shd w:val="clear" w:color="auto" w:fill="FFFFFF" w:themeFill="background1"/>
            <w:vAlign w:val="center"/>
          </w:tcPr>
          <w:p w:rsidR="00BE5FE3" w:rsidRDefault="00C245DD" w:rsidP="00BE5FE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18,000</w:t>
            </w:r>
          </w:p>
        </w:tc>
      </w:tr>
      <w:tr w:rsidR="00BE5FE3" w:rsidRPr="00416EEB" w:rsidTr="006F6B9A">
        <w:tc>
          <w:tcPr>
            <w:tcW w:w="2802" w:type="dxa"/>
            <w:shd w:val="clear" w:color="auto" w:fill="95B3D7"/>
            <w:vAlign w:val="center"/>
          </w:tcPr>
          <w:p w:rsidR="00BE5FE3" w:rsidRPr="00416EEB" w:rsidRDefault="00BE5FE3" w:rsidP="00BE5FE3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lastRenderedPageBreak/>
              <w:t>Utilidad de la publicación  para la SCJN</w:t>
            </w:r>
          </w:p>
        </w:tc>
        <w:tc>
          <w:tcPr>
            <w:tcW w:w="6978" w:type="dxa"/>
            <w:gridSpan w:val="4"/>
            <w:shd w:val="clear" w:color="auto" w:fill="FFFFFF" w:themeFill="background1"/>
            <w:vAlign w:val="center"/>
          </w:tcPr>
          <w:p w:rsidR="00BE5FE3" w:rsidRPr="00416EEB" w:rsidRDefault="00BE5FE3" w:rsidP="00BE5FE3">
            <w:pPr>
              <w:jc w:val="left"/>
              <w:rPr>
                <w:rFonts w:asciiTheme="minorHAnsi" w:hAnsiTheme="minorHAnsi" w:cstheme="minorHAnsi"/>
              </w:rPr>
            </w:pPr>
            <w:r w:rsidRPr="006F6B9A">
              <w:rPr>
                <w:rFonts w:asciiTheme="minorHAnsi" w:hAnsiTheme="minorHAnsi" w:cstheme="minorHAnsi"/>
              </w:rPr>
              <w:t>Difusión de la Cultura Jurídica entre niñas, niños y adolescentes en toda la República mexicana, en relación con los temas esenciales de la Constitución Federal, específicamente el relativo a la función del Poder Judicial de la Federación en el Estado mexicano.</w:t>
            </w:r>
          </w:p>
        </w:tc>
      </w:tr>
    </w:tbl>
    <w:p w:rsidR="001B17D1" w:rsidRPr="00416EEB" w:rsidRDefault="001B17D1" w:rsidP="001B17D1">
      <w:pPr>
        <w:pStyle w:val="Prrafodelista"/>
        <w:ind w:left="1211"/>
        <w:rPr>
          <w:rFonts w:asciiTheme="minorHAnsi" w:hAnsiTheme="minorHAnsi" w:cstheme="minorHAnsi"/>
          <w:b/>
          <w:smallCaps/>
        </w:rPr>
      </w:pPr>
    </w:p>
    <w:p w:rsidR="00E84CB8" w:rsidRPr="00416EEB" w:rsidRDefault="00E84CB8" w:rsidP="00893308">
      <w:pPr>
        <w:pStyle w:val="Prrafodelista"/>
        <w:numPr>
          <w:ilvl w:val="0"/>
          <w:numId w:val="26"/>
        </w:numPr>
        <w:rPr>
          <w:rFonts w:asciiTheme="minorHAnsi" w:hAnsiTheme="minorHAnsi" w:cstheme="minorHAnsi"/>
          <w:b/>
          <w:smallCaps/>
        </w:rPr>
      </w:pPr>
      <w:r w:rsidRPr="00416EEB">
        <w:rPr>
          <w:rFonts w:asciiTheme="minorHAnsi" w:hAnsiTheme="minorHAnsi" w:cstheme="minorHAnsi"/>
          <w:b/>
          <w:smallCaps/>
        </w:rPr>
        <w:t>Eventos / Talleres / Seminarios / Cursos / Simposios / Conferencias</w:t>
      </w:r>
    </w:p>
    <w:p w:rsidR="00E84CB8" w:rsidRPr="00416EEB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7"/>
        <w:gridCol w:w="940"/>
        <w:gridCol w:w="1199"/>
        <w:gridCol w:w="133"/>
        <w:gridCol w:w="736"/>
        <w:gridCol w:w="46"/>
        <w:gridCol w:w="1102"/>
        <w:gridCol w:w="765"/>
        <w:gridCol w:w="327"/>
        <w:gridCol w:w="567"/>
        <w:gridCol w:w="1450"/>
      </w:tblGrid>
      <w:tr w:rsidR="00E84CB8" w:rsidRPr="00416EEB" w:rsidTr="005A466E">
        <w:tc>
          <w:tcPr>
            <w:tcW w:w="2487" w:type="dxa"/>
            <w:shd w:val="clear" w:color="auto" w:fill="365F91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416EEB">
              <w:rPr>
                <w:rFonts w:asciiTheme="minorHAnsi" w:hAnsiTheme="minorHAnsi" w:cstheme="minorHAnsi"/>
                <w:color w:val="FFFFFF"/>
              </w:rPr>
              <w:t>Nombre del Evento</w:t>
            </w:r>
          </w:p>
        </w:tc>
        <w:tc>
          <w:tcPr>
            <w:tcW w:w="7265" w:type="dxa"/>
            <w:gridSpan w:val="10"/>
            <w:vAlign w:val="center"/>
          </w:tcPr>
          <w:p w:rsidR="00E84CB8" w:rsidRPr="00416EEB" w:rsidRDefault="00CF619F" w:rsidP="00CF619F">
            <w:pPr>
              <w:rPr>
                <w:rFonts w:asciiTheme="minorHAnsi" w:hAnsiTheme="minorHAnsi" w:cstheme="minorHAnsi"/>
                <w:color w:val="FFFFFF"/>
              </w:rPr>
            </w:pPr>
            <w:r w:rsidRPr="00CF619F">
              <w:rPr>
                <w:rFonts w:asciiTheme="minorHAnsi" w:hAnsiTheme="minorHAnsi" w:cstheme="minorHAnsi"/>
              </w:rPr>
              <w:t>Presentación de la obra “La Constitución comentada para niñas, niños y jóvenes y para todos”</w:t>
            </w:r>
          </w:p>
        </w:tc>
      </w:tr>
      <w:tr w:rsidR="00E84CB8" w:rsidRPr="00416EEB" w:rsidTr="005A466E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Tipo de evento </w:t>
            </w:r>
          </w:p>
        </w:tc>
        <w:tc>
          <w:tcPr>
            <w:tcW w:w="940" w:type="dxa"/>
            <w:vAlign w:val="center"/>
          </w:tcPr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Taller</w:t>
            </w:r>
          </w:p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199" w:type="dxa"/>
            <w:vAlign w:val="center"/>
          </w:tcPr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Seminario</w:t>
            </w:r>
          </w:p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915" w:type="dxa"/>
            <w:gridSpan w:val="3"/>
            <w:vAlign w:val="center"/>
          </w:tcPr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Curso</w:t>
            </w:r>
          </w:p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102" w:type="dxa"/>
            <w:vAlign w:val="center"/>
          </w:tcPr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Simposio</w:t>
            </w:r>
          </w:p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(   )</w:t>
            </w:r>
          </w:p>
        </w:tc>
        <w:tc>
          <w:tcPr>
            <w:tcW w:w="1659" w:type="dxa"/>
            <w:gridSpan w:val="3"/>
            <w:vAlign w:val="center"/>
          </w:tcPr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Conferencia</w:t>
            </w:r>
          </w:p>
          <w:p w:rsidR="00E84CB8" w:rsidRPr="00416EEB" w:rsidRDefault="00E84CB8" w:rsidP="005A466E">
            <w:pPr>
              <w:jc w:val="center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(  )</w:t>
            </w:r>
          </w:p>
        </w:tc>
        <w:tc>
          <w:tcPr>
            <w:tcW w:w="1450" w:type="dxa"/>
            <w:vAlign w:val="center"/>
          </w:tcPr>
          <w:p w:rsidR="00E84CB8" w:rsidRPr="00416EEB" w:rsidRDefault="00D86BB7" w:rsidP="00D86B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Otro (X</w:t>
            </w:r>
            <w:r w:rsidR="00E84CB8" w:rsidRPr="00416EEB">
              <w:rPr>
                <w:rFonts w:asciiTheme="minorHAnsi" w:hAnsiTheme="minorHAnsi" w:cstheme="minorHAnsi"/>
              </w:rPr>
              <w:t xml:space="preserve">) Especifique </w:t>
            </w:r>
            <w:r w:rsidRPr="00D86BB7">
              <w:rPr>
                <w:rFonts w:asciiTheme="minorHAnsi" w:hAnsiTheme="minorHAnsi" w:cstheme="minorHAnsi"/>
                <w:u w:val="single"/>
              </w:rPr>
              <w:t>Presentación de obra</w:t>
            </w:r>
          </w:p>
        </w:tc>
      </w:tr>
      <w:tr w:rsidR="00E84CB8" w:rsidRPr="00416EEB" w:rsidTr="005A466E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Objetivo del evento</w:t>
            </w:r>
          </w:p>
        </w:tc>
        <w:tc>
          <w:tcPr>
            <w:tcW w:w="3008" w:type="dxa"/>
            <w:gridSpan w:val="4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Difusión/promoción (X</w:t>
            </w:r>
            <w:r w:rsidR="00E84CB8" w:rsidRPr="00416EE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40" w:type="dxa"/>
            <w:gridSpan w:val="4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Capacitación (  ) </w:t>
            </w:r>
          </w:p>
        </w:tc>
        <w:tc>
          <w:tcPr>
            <w:tcW w:w="2017" w:type="dxa"/>
            <w:gridSpan w:val="2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Otro  (   )</w:t>
            </w:r>
          </w:p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Cuál</w:t>
            </w:r>
            <w:proofErr w:type="gramStart"/>
            <w:r w:rsidRPr="00416EEB">
              <w:rPr>
                <w:rFonts w:asciiTheme="minorHAnsi" w:hAnsiTheme="minorHAnsi" w:cstheme="minorHAnsi"/>
              </w:rPr>
              <w:t>?</w:t>
            </w:r>
            <w:proofErr w:type="gramEnd"/>
          </w:p>
        </w:tc>
      </w:tr>
      <w:tr w:rsidR="00E84CB8" w:rsidRPr="00416EEB" w:rsidTr="005A466E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Público al que se dirige</w:t>
            </w:r>
          </w:p>
        </w:tc>
        <w:tc>
          <w:tcPr>
            <w:tcW w:w="7265" w:type="dxa"/>
            <w:gridSpan w:val="10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Niños, jóvenes y público en general</w:t>
            </w:r>
          </w:p>
        </w:tc>
      </w:tr>
      <w:tr w:rsidR="00E84CB8" w:rsidRPr="00416EEB" w:rsidTr="005A466E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7265" w:type="dxa"/>
            <w:gridSpan w:val="10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Universidad Nacional Autónoma de México, a través del Museo de las Constituciones, y la Suprema Corte de Justicia de la Nación</w:t>
            </w:r>
          </w:p>
        </w:tc>
      </w:tr>
      <w:tr w:rsidR="00E84CB8" w:rsidRPr="00416EEB" w:rsidTr="005A466E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Fecha de inicio del evento (mes/año)</w:t>
            </w:r>
          </w:p>
        </w:tc>
        <w:tc>
          <w:tcPr>
            <w:tcW w:w="7265" w:type="dxa"/>
            <w:gridSpan w:val="10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04/Junio/2012</w:t>
            </w:r>
          </w:p>
        </w:tc>
      </w:tr>
      <w:tr w:rsidR="00E84CB8" w:rsidRPr="00416EEB" w:rsidTr="005A466E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Fecha de finalización del evento (mes/año)</w:t>
            </w:r>
          </w:p>
        </w:tc>
        <w:tc>
          <w:tcPr>
            <w:tcW w:w="7265" w:type="dxa"/>
            <w:gridSpan w:val="10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04/Junio/2012</w:t>
            </w:r>
          </w:p>
        </w:tc>
      </w:tr>
      <w:tr w:rsidR="00E84CB8" w:rsidRPr="00416EEB" w:rsidTr="005A466E">
        <w:tc>
          <w:tcPr>
            <w:tcW w:w="4759" w:type="dxa"/>
            <w:gridSpan w:val="4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Porcentaje estimado de avance</w:t>
            </w:r>
          </w:p>
        </w:tc>
        <w:tc>
          <w:tcPr>
            <w:tcW w:w="4993" w:type="dxa"/>
            <w:gridSpan w:val="7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416EEB" w:rsidTr="005A466E">
        <w:tc>
          <w:tcPr>
            <w:tcW w:w="4759" w:type="dxa"/>
            <w:gridSpan w:val="4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Duración TOTAL del evento (Horas efectivas)</w:t>
            </w:r>
          </w:p>
        </w:tc>
        <w:tc>
          <w:tcPr>
            <w:tcW w:w="4993" w:type="dxa"/>
            <w:gridSpan w:val="7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1:30 horas</w:t>
            </w:r>
          </w:p>
        </w:tc>
      </w:tr>
      <w:tr w:rsidR="00E84CB8" w:rsidRPr="00416EEB" w:rsidTr="00D86BB7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  <w:color w:val="000000"/>
              </w:rPr>
            </w:pPr>
            <w:r w:rsidRPr="00416EEB">
              <w:rPr>
                <w:rFonts w:asciiTheme="minorHAnsi" w:hAnsiTheme="minorHAnsi" w:cstheme="minorHAnsi"/>
                <w:color w:val="000000"/>
              </w:rPr>
              <w:t>Presupuesto asignado</w:t>
            </w:r>
          </w:p>
        </w:tc>
        <w:tc>
          <w:tcPr>
            <w:tcW w:w="2272" w:type="dxa"/>
            <w:gridSpan w:val="3"/>
            <w:shd w:val="clear" w:color="auto" w:fill="FFFFFF" w:themeFill="background1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No hubo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416EEB">
              <w:rPr>
                <w:rFonts w:asciiTheme="minorHAnsi" w:hAnsiTheme="minorHAnsi" w:cstheme="minorHAnsi"/>
                <w:color w:val="000000"/>
              </w:rPr>
              <w:t>Presupuesto ejercido</w:t>
            </w:r>
          </w:p>
        </w:tc>
        <w:tc>
          <w:tcPr>
            <w:tcW w:w="2344" w:type="dxa"/>
            <w:gridSpan w:val="3"/>
            <w:shd w:val="clear" w:color="auto" w:fill="FFFFFF" w:themeFill="background1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No hubo</w:t>
            </w:r>
          </w:p>
        </w:tc>
      </w:tr>
      <w:tr w:rsidR="00E84CB8" w:rsidRPr="00416EEB" w:rsidTr="005A466E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Número de participantes esperado</w:t>
            </w:r>
          </w:p>
        </w:tc>
        <w:tc>
          <w:tcPr>
            <w:tcW w:w="2272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84CB8" w:rsidRPr="00416EEB" w:rsidRDefault="00E84CB8" w:rsidP="00FB0D25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Número de participantes que asistieron</w:t>
            </w:r>
          </w:p>
        </w:tc>
        <w:tc>
          <w:tcPr>
            <w:tcW w:w="2344" w:type="dxa"/>
            <w:gridSpan w:val="3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300 personas</w:t>
            </w:r>
          </w:p>
        </w:tc>
      </w:tr>
      <w:tr w:rsidR="00E84CB8" w:rsidRPr="00416EEB" w:rsidTr="00AA19BA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Ministros participantes</w:t>
            </w:r>
          </w:p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7265" w:type="dxa"/>
            <w:gridSpan w:val="10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Ministro Presidente Juan N. Silva Meza</w:t>
            </w:r>
          </w:p>
        </w:tc>
      </w:tr>
      <w:tr w:rsidR="00E84CB8" w:rsidRPr="00416EEB" w:rsidTr="005A466E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Hubo programa </w:t>
            </w:r>
          </w:p>
        </w:tc>
        <w:tc>
          <w:tcPr>
            <w:tcW w:w="2272" w:type="dxa"/>
            <w:gridSpan w:val="3"/>
            <w:vAlign w:val="center"/>
          </w:tcPr>
          <w:p w:rsidR="00E84CB8" w:rsidRPr="00416EEB" w:rsidRDefault="00E84CB8" w:rsidP="005A466E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Sí  (   )       </w:t>
            </w:r>
          </w:p>
          <w:p w:rsidR="00E84CB8" w:rsidRPr="00416EEB" w:rsidRDefault="00E84CB8" w:rsidP="005A466E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Anexar programa 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No  (</w:t>
            </w:r>
            <w:r w:rsidR="00D86BB7">
              <w:rPr>
                <w:rFonts w:asciiTheme="minorHAnsi" w:hAnsiTheme="minorHAnsi" w:cstheme="minorHAnsi"/>
              </w:rPr>
              <w:t>X</w:t>
            </w:r>
            <w:r w:rsidRPr="00416EE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344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5A466E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D4289C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¿Hubo un instrumento de evaluación del evento? </w:t>
            </w:r>
          </w:p>
        </w:tc>
        <w:tc>
          <w:tcPr>
            <w:tcW w:w="2272" w:type="dxa"/>
            <w:gridSpan w:val="3"/>
            <w:vAlign w:val="center"/>
          </w:tcPr>
          <w:p w:rsidR="00E84CB8" w:rsidRPr="00416EEB" w:rsidRDefault="00E84CB8" w:rsidP="00D4289C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Sí  (   )       </w:t>
            </w:r>
          </w:p>
          <w:p w:rsidR="00E84CB8" w:rsidRPr="00416EEB" w:rsidRDefault="00E84CB8" w:rsidP="00D4289C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Anexar resultados</w:t>
            </w:r>
          </w:p>
        </w:tc>
        <w:tc>
          <w:tcPr>
            <w:tcW w:w="2649" w:type="dxa"/>
            <w:gridSpan w:val="4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No  (</w:t>
            </w:r>
            <w:r w:rsidR="00D86BB7">
              <w:rPr>
                <w:rFonts w:asciiTheme="minorHAnsi" w:hAnsiTheme="minorHAnsi" w:cstheme="minorHAnsi"/>
              </w:rPr>
              <w:t>X</w:t>
            </w:r>
            <w:r w:rsidRPr="00416EE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344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AA19BA">
        <w:tc>
          <w:tcPr>
            <w:tcW w:w="248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Utilidad del evento para la SCJN</w:t>
            </w:r>
          </w:p>
        </w:tc>
        <w:tc>
          <w:tcPr>
            <w:tcW w:w="7265" w:type="dxa"/>
            <w:gridSpan w:val="10"/>
            <w:vAlign w:val="center"/>
          </w:tcPr>
          <w:p w:rsidR="00E84CB8" w:rsidRPr="00416EEB" w:rsidRDefault="00D86BB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 el evento se da seguimiento al convenio de colaboración.</w:t>
            </w:r>
          </w:p>
        </w:tc>
      </w:tr>
    </w:tbl>
    <w:p w:rsidR="00E84CB8" w:rsidRPr="00416EEB" w:rsidRDefault="00E84CB8" w:rsidP="00BE45F5">
      <w:pPr>
        <w:rPr>
          <w:rFonts w:asciiTheme="minorHAnsi" w:hAnsiTheme="minorHAnsi" w:cstheme="minorHAnsi"/>
        </w:rPr>
      </w:pPr>
    </w:p>
    <w:p w:rsidR="00E84CB8" w:rsidRPr="00416EEB" w:rsidRDefault="00E84CB8" w:rsidP="00893308">
      <w:pPr>
        <w:pStyle w:val="Prrafodelista"/>
        <w:numPr>
          <w:ilvl w:val="0"/>
          <w:numId w:val="26"/>
        </w:numPr>
        <w:rPr>
          <w:rFonts w:asciiTheme="minorHAnsi" w:hAnsiTheme="minorHAnsi" w:cstheme="minorHAnsi"/>
          <w:b/>
          <w:smallCaps/>
        </w:rPr>
      </w:pPr>
      <w:r w:rsidRPr="00416EEB">
        <w:rPr>
          <w:rFonts w:asciiTheme="minorHAnsi" w:hAnsiTheme="minorHAnsi" w:cstheme="minorHAnsi"/>
          <w:b/>
          <w:smallCaps/>
        </w:rPr>
        <w:t>Estudios / Asesorías</w:t>
      </w:r>
    </w:p>
    <w:p w:rsidR="00E84CB8" w:rsidRPr="00416EEB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1985"/>
        <w:gridCol w:w="1675"/>
        <w:gridCol w:w="735"/>
        <w:gridCol w:w="1308"/>
      </w:tblGrid>
      <w:tr w:rsidR="00E84CB8" w:rsidRPr="00416EEB" w:rsidTr="00E660E3">
        <w:tc>
          <w:tcPr>
            <w:tcW w:w="4077" w:type="dxa"/>
            <w:shd w:val="clear" w:color="auto" w:fill="365F91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416EEB">
              <w:rPr>
                <w:rFonts w:asciiTheme="minorHAnsi" w:hAnsiTheme="minorHAnsi" w:cstheme="minorHAnsi"/>
                <w:color w:val="FFFFFF"/>
              </w:rPr>
              <w:t>Nombre del Estudio o Asesoría</w:t>
            </w:r>
          </w:p>
        </w:tc>
        <w:tc>
          <w:tcPr>
            <w:tcW w:w="5703" w:type="dxa"/>
            <w:gridSpan w:val="4"/>
            <w:shd w:val="clear" w:color="auto" w:fill="365F91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416EEB" w:rsidTr="00E660E3">
        <w:tc>
          <w:tcPr>
            <w:tcW w:w="407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Tipo </w:t>
            </w:r>
          </w:p>
        </w:tc>
        <w:tc>
          <w:tcPr>
            <w:tcW w:w="1985" w:type="dxa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Estudio  (   )</w:t>
            </w:r>
          </w:p>
        </w:tc>
        <w:tc>
          <w:tcPr>
            <w:tcW w:w="1675" w:type="dxa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Asesoría (   )</w:t>
            </w:r>
          </w:p>
        </w:tc>
        <w:tc>
          <w:tcPr>
            <w:tcW w:w="2043" w:type="dxa"/>
            <w:gridSpan w:val="2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Otro  (   )</w:t>
            </w:r>
          </w:p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Cuál________ </w:t>
            </w:r>
          </w:p>
        </w:tc>
      </w:tr>
      <w:tr w:rsidR="00E84CB8" w:rsidRPr="00416EEB" w:rsidTr="00E660E3">
        <w:tc>
          <w:tcPr>
            <w:tcW w:w="407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5703" w:type="dxa"/>
            <w:gridSpan w:val="4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E660E3">
        <w:tc>
          <w:tcPr>
            <w:tcW w:w="407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Fecha de inicio (mes/año)</w:t>
            </w:r>
          </w:p>
        </w:tc>
        <w:tc>
          <w:tcPr>
            <w:tcW w:w="5703" w:type="dxa"/>
            <w:gridSpan w:val="4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E660E3">
        <w:tc>
          <w:tcPr>
            <w:tcW w:w="407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lastRenderedPageBreak/>
              <w:t>Fecha de entrega (mes/año)</w:t>
            </w:r>
          </w:p>
        </w:tc>
        <w:tc>
          <w:tcPr>
            <w:tcW w:w="5703" w:type="dxa"/>
            <w:gridSpan w:val="4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E660E3">
        <w:tc>
          <w:tcPr>
            <w:tcW w:w="407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Porcentaje estimado de avance</w:t>
            </w:r>
          </w:p>
        </w:tc>
        <w:tc>
          <w:tcPr>
            <w:tcW w:w="5703" w:type="dxa"/>
            <w:gridSpan w:val="4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E660E3">
        <w:tc>
          <w:tcPr>
            <w:tcW w:w="407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1985" w:type="dxa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308" w:type="dxa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E660E3">
        <w:tc>
          <w:tcPr>
            <w:tcW w:w="4077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Utilidad del documento o asesoría para la SCJN</w:t>
            </w:r>
          </w:p>
        </w:tc>
        <w:tc>
          <w:tcPr>
            <w:tcW w:w="5703" w:type="dxa"/>
            <w:gridSpan w:val="4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416EEB" w:rsidRDefault="00E84CB8" w:rsidP="00BE45F5">
      <w:pPr>
        <w:rPr>
          <w:rFonts w:asciiTheme="minorHAnsi" w:hAnsiTheme="minorHAnsi" w:cstheme="minorHAnsi"/>
        </w:rPr>
      </w:pPr>
    </w:p>
    <w:p w:rsidR="00E84CB8" w:rsidRPr="00416EEB" w:rsidRDefault="00E84CB8" w:rsidP="00893308">
      <w:pPr>
        <w:rPr>
          <w:rFonts w:asciiTheme="minorHAnsi" w:hAnsiTheme="minorHAnsi" w:cstheme="minorHAnsi"/>
          <w:b/>
          <w:smallCaps/>
        </w:rPr>
      </w:pPr>
      <w:r w:rsidRPr="00416EEB">
        <w:rPr>
          <w:rFonts w:asciiTheme="minorHAnsi" w:hAnsiTheme="minorHAnsi" w:cstheme="minorHAnsi"/>
          <w:b/>
          <w:smallCaps/>
        </w:rPr>
        <w:t>Otros</w:t>
      </w:r>
    </w:p>
    <w:p w:rsidR="00E84CB8" w:rsidRPr="00416EEB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1843"/>
        <w:gridCol w:w="2410"/>
        <w:gridCol w:w="1875"/>
      </w:tblGrid>
      <w:tr w:rsidR="00E84CB8" w:rsidRPr="00416EEB" w:rsidTr="00A27DE6">
        <w:tc>
          <w:tcPr>
            <w:tcW w:w="3652" w:type="dxa"/>
            <w:shd w:val="clear" w:color="auto" w:fill="365F91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416EEB">
              <w:rPr>
                <w:rFonts w:asciiTheme="minorHAnsi" w:hAnsiTheme="minorHAnsi" w:cstheme="minorHAnsi"/>
                <w:color w:val="FFFFFF"/>
              </w:rPr>
              <w:t>Nombre de la actividad (es)</w:t>
            </w:r>
          </w:p>
        </w:tc>
        <w:tc>
          <w:tcPr>
            <w:tcW w:w="6128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AA19BA">
        <w:tc>
          <w:tcPr>
            <w:tcW w:w="3652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Descripción de actividad (es)</w:t>
            </w:r>
          </w:p>
        </w:tc>
        <w:tc>
          <w:tcPr>
            <w:tcW w:w="6128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AA19BA">
        <w:tc>
          <w:tcPr>
            <w:tcW w:w="3652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Instituciones participantes</w:t>
            </w:r>
          </w:p>
        </w:tc>
        <w:tc>
          <w:tcPr>
            <w:tcW w:w="6128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AA19BA">
        <w:tc>
          <w:tcPr>
            <w:tcW w:w="3652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Fecha de inicio (mes/año) del proyecto</w:t>
            </w:r>
          </w:p>
        </w:tc>
        <w:tc>
          <w:tcPr>
            <w:tcW w:w="6128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AA19BA">
        <w:tc>
          <w:tcPr>
            <w:tcW w:w="3652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Fecha de finalización (mes/año) del proyecto</w:t>
            </w:r>
          </w:p>
        </w:tc>
        <w:tc>
          <w:tcPr>
            <w:tcW w:w="6128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AA19BA">
        <w:tc>
          <w:tcPr>
            <w:tcW w:w="3652" w:type="dxa"/>
            <w:shd w:val="clear" w:color="auto" w:fill="95B3D7"/>
            <w:vAlign w:val="center"/>
          </w:tcPr>
          <w:p w:rsidR="00E84CB8" w:rsidRPr="00416EEB" w:rsidRDefault="00E84CB8" w:rsidP="003E4936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Porcentaje estimado de avance total </w:t>
            </w:r>
          </w:p>
        </w:tc>
        <w:tc>
          <w:tcPr>
            <w:tcW w:w="6128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A43DB3">
        <w:tc>
          <w:tcPr>
            <w:tcW w:w="3652" w:type="dxa"/>
            <w:shd w:val="clear" w:color="auto" w:fill="95B3D7"/>
            <w:vAlign w:val="center"/>
          </w:tcPr>
          <w:p w:rsidR="00E84CB8" w:rsidRPr="00416EEB" w:rsidRDefault="00E84CB8" w:rsidP="003E4936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 xml:space="preserve">Actividades realizadas </w:t>
            </w:r>
          </w:p>
          <w:p w:rsidR="00E84CB8" w:rsidRPr="00416EEB" w:rsidRDefault="00E84CB8" w:rsidP="003E4936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(Indicar la fecha de inicio y finalización de cada actividad así como su porcentaje de avance)</w:t>
            </w:r>
          </w:p>
        </w:tc>
        <w:tc>
          <w:tcPr>
            <w:tcW w:w="6128" w:type="dxa"/>
            <w:gridSpan w:val="3"/>
            <w:vAlign w:val="center"/>
          </w:tcPr>
          <w:p w:rsidR="00E84CB8" w:rsidRPr="00416EEB" w:rsidRDefault="00E84CB8" w:rsidP="00A43DB3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A27DE6">
        <w:tc>
          <w:tcPr>
            <w:tcW w:w="3652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1843" w:type="dxa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416EEB" w:rsidTr="00AA19BA">
        <w:tc>
          <w:tcPr>
            <w:tcW w:w="3652" w:type="dxa"/>
            <w:shd w:val="clear" w:color="auto" w:fill="95B3D7"/>
            <w:vAlign w:val="center"/>
          </w:tcPr>
          <w:p w:rsidR="00E84CB8" w:rsidRPr="00416EEB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416EEB">
              <w:rPr>
                <w:rFonts w:asciiTheme="minorHAnsi" w:hAnsiTheme="minorHAnsi" w:cstheme="minorHAnsi"/>
              </w:rPr>
              <w:t>Utilidad para la SCJN</w:t>
            </w:r>
          </w:p>
        </w:tc>
        <w:tc>
          <w:tcPr>
            <w:tcW w:w="6128" w:type="dxa"/>
            <w:gridSpan w:val="3"/>
            <w:vAlign w:val="center"/>
          </w:tcPr>
          <w:p w:rsidR="00E84CB8" w:rsidRPr="00416EEB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416EEB" w:rsidRDefault="00E84CB8" w:rsidP="00BE45F5">
      <w:pPr>
        <w:rPr>
          <w:rFonts w:asciiTheme="minorHAnsi" w:hAnsiTheme="minorHAnsi" w:cstheme="minorHAnsi"/>
        </w:rPr>
      </w:pPr>
    </w:p>
    <w:p w:rsidR="00E84CB8" w:rsidRPr="00416EEB" w:rsidRDefault="00E84CB8" w:rsidP="003D4FC3">
      <w:pPr>
        <w:rPr>
          <w:rFonts w:asciiTheme="minorHAnsi" w:hAnsiTheme="minorHAnsi" w:cstheme="minorHAnsi"/>
        </w:rPr>
      </w:pPr>
    </w:p>
    <w:sectPr w:rsidR="00E84CB8" w:rsidRPr="00416EEB" w:rsidSect="00892A0F">
      <w:headerReference w:type="default" r:id="rId7"/>
      <w:footerReference w:type="default" r:id="rId8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84C" w:rsidRDefault="0047284C" w:rsidP="00E64D5D">
      <w:r>
        <w:separator/>
      </w:r>
    </w:p>
  </w:endnote>
  <w:endnote w:type="continuationSeparator" w:id="0">
    <w:p w:rsidR="0047284C" w:rsidRDefault="0047284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031D21" wp14:editId="05812507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C0B2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F031D2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NIChAIAABY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C0B21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6762D33" wp14:editId="3EB0C516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6762D33" id="Text Box 3" o:spid="_x0000_s1028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6ed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iGx0K+aNrB5B&#10;wUqCwECmMPdg0Uj1HaMBZkiG9bcdVQyj9r2AV5CEhNih4zYknkewUeeWzbmFihKgMmwwmpYrMw2q&#10;Xa/4toFIx3d3Ay+n4E7UT1kd3hvMCcftMNPsIDrfO6+nybv8BQ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BQg6ed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5A261" wp14:editId="07B31E5C">
              <wp:simplePos x="0" y="0"/>
              <wp:positionH relativeFrom="column">
                <wp:posOffset>120015</wp:posOffset>
              </wp:positionH>
              <wp:positionV relativeFrom="paragraph">
                <wp:posOffset>-101600</wp:posOffset>
              </wp:positionV>
              <wp:extent cx="2367915" cy="299720"/>
              <wp:effectExtent l="0" t="3175" r="0" b="0"/>
              <wp:wrapNone/>
              <wp:docPr id="8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7915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4"/>
                              <w:szCs w:val="14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4"/>
                              <w:szCs w:val="14"/>
                              <w:lang w:val="es-ES"/>
                            </w:rPr>
                            <w:t>Pino Suárez 2, Colonia Centro, Cuauhtémoc,</w:t>
                          </w:r>
                        </w:p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4"/>
                              <w:szCs w:val="14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4"/>
                              <w:szCs w:val="14"/>
                              <w:lang w:val="es-ES"/>
                            </w:rPr>
                            <w:t xml:space="preserve">México, D.F., 06065  T. 41131100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E85A261" id="Text Box 2" o:spid="_x0000_s1029" type="#_x0000_t202" style="position:absolute;left:0;text-align:left;margin-left:9.45pt;margin-top:-8pt;width:186.45pt;height:23.6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9MuAIAAME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4"/>
                        <w:szCs w:val="14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4"/>
                        <w:szCs w:val="14"/>
                        <w:lang w:val="es-ES"/>
                      </w:rPr>
                      <w:t>Pino Suárez 2, Colonia Centro, Cuauhtémoc,</w:t>
                    </w:r>
                  </w:p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4"/>
                        <w:szCs w:val="14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4"/>
                        <w:szCs w:val="14"/>
                        <w:lang w:val="es-ES"/>
                      </w:rPr>
                      <w:t xml:space="preserve">México, D.F., 06065  T. 41131100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84C" w:rsidRDefault="0047284C" w:rsidP="00E64D5D">
      <w:r>
        <w:separator/>
      </w:r>
    </w:p>
  </w:footnote>
  <w:footnote w:type="continuationSeparator" w:id="0">
    <w:p w:rsidR="0047284C" w:rsidRDefault="0047284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892A0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D01B99F" wp14:editId="563AD989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4964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06C14D" wp14:editId="59329604">
              <wp:simplePos x="0" y="0"/>
              <wp:positionH relativeFrom="column">
                <wp:posOffset>3001645</wp:posOffset>
              </wp:positionH>
              <wp:positionV relativeFrom="paragraph">
                <wp:posOffset>159547</wp:posOffset>
              </wp:positionV>
              <wp:extent cx="3013075" cy="566420"/>
              <wp:effectExtent l="0" t="0" r="15875" b="5080"/>
              <wp:wrapNone/>
              <wp:docPr id="87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307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:rsidR="00274964" w:rsidRPr="000166E9" w:rsidRDefault="00274964" w:rsidP="00AA19BA">
                          <w:pPr>
                            <w:pStyle w:val="reaemisora"/>
                          </w:pPr>
                        </w:p>
                        <w:p w:rsidR="00274964" w:rsidRDefault="00274964" w:rsidP="00AA19BA">
                          <w:pPr>
                            <w:pStyle w:val="AREAQUEEMITE"/>
                            <w:rPr>
                              <w:color w:val="172934"/>
                            </w:rPr>
                          </w:pPr>
                          <w:r>
                            <w:rPr>
                              <w:color w:val="172934"/>
                            </w:rPr>
                            <w:t>UNIDAD DE RELACIONES INSTITUCIONALES</w:t>
                          </w:r>
                        </w:p>
                        <w:p w:rsidR="00274964" w:rsidRPr="009F17A1" w:rsidRDefault="00274964" w:rsidP="00AA19BA">
                          <w:pPr>
                            <w:pStyle w:val="AREAQUEEMITE"/>
                            <w:rPr>
                              <w:b/>
                            </w:rPr>
                          </w:pPr>
                          <w:r>
                            <w:rPr>
                              <w:color w:val="172934"/>
                            </w:rPr>
                            <w:t>SECRETARÍA DE LA PRESIDENCIA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06C14D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236.35pt;margin-top:12.55pt;width:237.25pt;height:4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" filled="f" stroked="f">
              <v:path arrowok="t"/>
              <v:textbox inset="0,0,0,0">
                <w:txbxContent>
                  <w:p w:rsidR="00274964" w:rsidRPr="000166E9" w:rsidRDefault="00274964" w:rsidP="00AA19BA">
                    <w:pPr>
                      <w:pStyle w:val="reaemisora"/>
                    </w:pPr>
                  </w:p>
                  <w:p w:rsidR="00274964" w:rsidRDefault="00274964" w:rsidP="00AA19BA">
                    <w:pPr>
                      <w:pStyle w:val="AREAQUEEMITE"/>
                      <w:rPr>
                        <w:color w:val="172934"/>
                      </w:rPr>
                    </w:pPr>
                    <w:r>
                      <w:rPr>
                        <w:color w:val="172934"/>
                      </w:rPr>
                      <w:t>UNIDAD DE RELACIONES INSTITUCIONALES</w:t>
                    </w:r>
                  </w:p>
                  <w:p w:rsidR="00274964" w:rsidRPr="009F17A1" w:rsidRDefault="00274964" w:rsidP="00AA19BA">
                    <w:pPr>
                      <w:pStyle w:val="AREAQUEEMITE"/>
                      <w:rPr>
                        <w:b/>
                      </w:rPr>
                    </w:pPr>
                    <w:r>
                      <w:rPr>
                        <w:color w:val="172934"/>
                      </w:rPr>
                      <w:t>SECRETARÍA DE LA PRESIDENCIA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B5F3C"/>
    <w:multiLevelType w:val="hybridMultilevel"/>
    <w:tmpl w:val="B9C68B6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3"/>
  </w:num>
  <w:num w:numId="8">
    <w:abstractNumId w:val="30"/>
  </w:num>
  <w:num w:numId="9">
    <w:abstractNumId w:val="1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8"/>
  </w:num>
  <w:num w:numId="13">
    <w:abstractNumId w:val="12"/>
  </w:num>
  <w:num w:numId="14">
    <w:abstractNumId w:val="20"/>
  </w:num>
  <w:num w:numId="15">
    <w:abstractNumId w:val="24"/>
  </w:num>
  <w:num w:numId="16">
    <w:abstractNumId w:val="9"/>
  </w:num>
  <w:num w:numId="17">
    <w:abstractNumId w:val="26"/>
  </w:num>
  <w:num w:numId="18">
    <w:abstractNumId w:val="22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7"/>
  </w:num>
  <w:num w:numId="29">
    <w:abstractNumId w:val="18"/>
  </w:num>
  <w:num w:numId="30">
    <w:abstractNumId w:val="21"/>
  </w:num>
  <w:num w:numId="31">
    <w:abstractNumId w:val="32"/>
  </w:num>
  <w:num w:numId="32">
    <w:abstractNumId w:val="33"/>
  </w:num>
  <w:num w:numId="33">
    <w:abstractNumId w:val="0"/>
  </w:num>
  <w:num w:numId="34">
    <w:abstractNumId w:val="25"/>
  </w:num>
  <w:num w:numId="35">
    <w:abstractNumId w:val="1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F5"/>
    <w:rsid w:val="0003558F"/>
    <w:rsid w:val="000363EA"/>
    <w:rsid w:val="00045E40"/>
    <w:rsid w:val="00072C2F"/>
    <w:rsid w:val="000B4F42"/>
    <w:rsid w:val="000B6044"/>
    <w:rsid w:val="000C7D4D"/>
    <w:rsid w:val="001B17D1"/>
    <w:rsid w:val="001C3104"/>
    <w:rsid w:val="001D6B2A"/>
    <w:rsid w:val="00210DC8"/>
    <w:rsid w:val="002132D9"/>
    <w:rsid w:val="0022156D"/>
    <w:rsid w:val="00225E7A"/>
    <w:rsid w:val="00274964"/>
    <w:rsid w:val="00291262"/>
    <w:rsid w:val="0029234C"/>
    <w:rsid w:val="002E274E"/>
    <w:rsid w:val="002F0ECD"/>
    <w:rsid w:val="003110A5"/>
    <w:rsid w:val="003318FF"/>
    <w:rsid w:val="00374CA7"/>
    <w:rsid w:val="00377A6A"/>
    <w:rsid w:val="00390248"/>
    <w:rsid w:val="003A6DCF"/>
    <w:rsid w:val="003C3B38"/>
    <w:rsid w:val="003D4FC3"/>
    <w:rsid w:val="003E4936"/>
    <w:rsid w:val="00403D31"/>
    <w:rsid w:val="00405463"/>
    <w:rsid w:val="00416EEB"/>
    <w:rsid w:val="00466519"/>
    <w:rsid w:val="0047284C"/>
    <w:rsid w:val="004948B8"/>
    <w:rsid w:val="004D2857"/>
    <w:rsid w:val="004F5752"/>
    <w:rsid w:val="00502AC5"/>
    <w:rsid w:val="005241FC"/>
    <w:rsid w:val="00572E31"/>
    <w:rsid w:val="005A466E"/>
    <w:rsid w:val="005B1205"/>
    <w:rsid w:val="006024AD"/>
    <w:rsid w:val="006214E4"/>
    <w:rsid w:val="00625E2A"/>
    <w:rsid w:val="006545A1"/>
    <w:rsid w:val="00657E98"/>
    <w:rsid w:val="00677F9F"/>
    <w:rsid w:val="0068143D"/>
    <w:rsid w:val="006D1218"/>
    <w:rsid w:val="006E73EB"/>
    <w:rsid w:val="006F6B9A"/>
    <w:rsid w:val="00747A26"/>
    <w:rsid w:val="007667B0"/>
    <w:rsid w:val="007830AD"/>
    <w:rsid w:val="007A35A2"/>
    <w:rsid w:val="007A6D34"/>
    <w:rsid w:val="007B3FC6"/>
    <w:rsid w:val="008072A5"/>
    <w:rsid w:val="00876282"/>
    <w:rsid w:val="0088351B"/>
    <w:rsid w:val="00892A0F"/>
    <w:rsid w:val="00893308"/>
    <w:rsid w:val="008C0B21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1D68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2503C"/>
    <w:rsid w:val="00B37EF3"/>
    <w:rsid w:val="00B620C2"/>
    <w:rsid w:val="00B72A09"/>
    <w:rsid w:val="00B81016"/>
    <w:rsid w:val="00B81555"/>
    <w:rsid w:val="00B93802"/>
    <w:rsid w:val="00BB18CC"/>
    <w:rsid w:val="00BD4A30"/>
    <w:rsid w:val="00BE45F5"/>
    <w:rsid w:val="00BE5FE3"/>
    <w:rsid w:val="00C02482"/>
    <w:rsid w:val="00C245DD"/>
    <w:rsid w:val="00C32EE3"/>
    <w:rsid w:val="00C7004C"/>
    <w:rsid w:val="00C80953"/>
    <w:rsid w:val="00CB13C6"/>
    <w:rsid w:val="00CB696A"/>
    <w:rsid w:val="00CC2875"/>
    <w:rsid w:val="00CD0622"/>
    <w:rsid w:val="00CD11F1"/>
    <w:rsid w:val="00CD4806"/>
    <w:rsid w:val="00CE68B5"/>
    <w:rsid w:val="00CF557C"/>
    <w:rsid w:val="00CF619F"/>
    <w:rsid w:val="00D03ECB"/>
    <w:rsid w:val="00D26BB0"/>
    <w:rsid w:val="00D4289C"/>
    <w:rsid w:val="00D55E02"/>
    <w:rsid w:val="00D828F1"/>
    <w:rsid w:val="00D86BB7"/>
    <w:rsid w:val="00DB49CB"/>
    <w:rsid w:val="00DC0817"/>
    <w:rsid w:val="00E40797"/>
    <w:rsid w:val="00E5094F"/>
    <w:rsid w:val="00E54974"/>
    <w:rsid w:val="00E64D5D"/>
    <w:rsid w:val="00E660E3"/>
    <w:rsid w:val="00E75576"/>
    <w:rsid w:val="00E84CB8"/>
    <w:rsid w:val="00ED357F"/>
    <w:rsid w:val="00EE46E4"/>
    <w:rsid w:val="00F24E0C"/>
    <w:rsid w:val="00F3230A"/>
    <w:rsid w:val="00F46E02"/>
    <w:rsid w:val="00F63E78"/>
    <w:rsid w:val="00FB0D25"/>
    <w:rsid w:val="00FC2378"/>
    <w:rsid w:val="00FF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C13A223-762E-4F69-943D-659B26CB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663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13</cp:revision>
  <cp:lastPrinted>2019-05-21T00:46:00Z</cp:lastPrinted>
  <dcterms:created xsi:type="dcterms:W3CDTF">2019-05-20T22:30:00Z</dcterms:created>
  <dcterms:modified xsi:type="dcterms:W3CDTF">2019-05-21T00:59:00Z</dcterms:modified>
</cp:coreProperties>
</file>