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E22" w:rsidRPr="002F7E22" w:rsidRDefault="002F7E22" w:rsidP="002F7E22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</w:p>
    <w:p w:rsidR="0068031C" w:rsidRPr="0068031C" w:rsidRDefault="0068031C" w:rsidP="0068031C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68031C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B21D11" w:rsidRDefault="0068031C" w:rsidP="0068031C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68031C">
        <w:rPr>
          <w:rFonts w:ascii="Lucida Bright" w:hAnsi="Lucida Bright"/>
          <w:b/>
          <w:sz w:val="24"/>
          <w:szCs w:val="24"/>
        </w:rPr>
        <w:t>Resumen semanal correspondiente al 27 de enero del 2018</w:t>
      </w:r>
      <w:r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2F7E22" w:rsidRPr="00B21D11" w:rsidRDefault="002F7E22" w:rsidP="002F7E22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 L</w:t>
      </w:r>
      <w:r w:rsidR="002F7E22" w:rsidRPr="002F7E22">
        <w:rPr>
          <w:rFonts w:ascii="Lucida Bright" w:hAnsi="Lucida Bright"/>
          <w:sz w:val="24"/>
          <w:szCs w:val="24"/>
        </w:rPr>
        <w:t xml:space="preserve">a </w:t>
      </w:r>
      <w:r w:rsidR="00BF0534">
        <w:rPr>
          <w:rFonts w:ascii="Lucida Bright" w:hAnsi="Lucida Bright"/>
          <w:sz w:val="24"/>
          <w:szCs w:val="24"/>
        </w:rPr>
        <w:t xml:space="preserve">Suprema Corte </w:t>
      </w:r>
      <w:r w:rsidR="002F7E22" w:rsidRPr="002F7E22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. C</w:t>
      </w:r>
      <w:r w:rsidR="002F7E22" w:rsidRPr="002F7E22">
        <w:rPr>
          <w:rFonts w:ascii="Lucida Bright" w:hAnsi="Lucida Bright"/>
          <w:sz w:val="24"/>
          <w:szCs w:val="24"/>
        </w:rPr>
        <w:t>omenzamos</w:t>
      </w:r>
      <w:r>
        <w:rPr>
          <w:rFonts w:ascii="Lucida Bright" w:hAnsi="Lucida Bright"/>
          <w:sz w:val="24"/>
          <w:szCs w:val="24"/>
        </w:rPr>
        <w:t>.</w:t>
      </w:r>
    </w:p>
    <w:p w:rsidR="006A35EF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F7E22">
        <w:rPr>
          <w:rFonts w:ascii="Lucida Bright" w:hAnsi="Lucida Bright"/>
          <w:sz w:val="24"/>
          <w:szCs w:val="24"/>
        </w:rPr>
        <w:t xml:space="preserve">Hola que tal como </w:t>
      </w:r>
      <w:r w:rsidR="006A35EF" w:rsidRPr="002F7E22">
        <w:rPr>
          <w:rFonts w:ascii="Lucida Bright" w:hAnsi="Lucida Bright"/>
          <w:sz w:val="24"/>
          <w:szCs w:val="24"/>
        </w:rPr>
        <w:t>estas</w:t>
      </w:r>
      <w:r w:rsidR="006A35EF">
        <w:rPr>
          <w:rFonts w:ascii="Lucida Bright" w:hAnsi="Lucida Bright"/>
          <w:sz w:val="24"/>
          <w:szCs w:val="24"/>
        </w:rPr>
        <w:t>, b</w:t>
      </w:r>
      <w:r w:rsidRPr="002F7E22">
        <w:rPr>
          <w:rFonts w:ascii="Lucida Bright" w:hAnsi="Lucida Bright"/>
          <w:sz w:val="24"/>
          <w:szCs w:val="24"/>
        </w:rPr>
        <w:t>ienvenidos a este espacio</w:t>
      </w:r>
      <w:r w:rsidR="006A35EF">
        <w:rPr>
          <w:rFonts w:ascii="Lucida Bright" w:hAnsi="Lucida Bright"/>
          <w:sz w:val="24"/>
          <w:szCs w:val="24"/>
        </w:rPr>
        <w:t>.</w:t>
      </w:r>
      <w:r w:rsidRPr="002F7E22">
        <w:rPr>
          <w:rFonts w:ascii="Lucida Bright" w:hAnsi="Lucida Bright"/>
          <w:sz w:val="24"/>
          <w:szCs w:val="24"/>
        </w:rPr>
        <w:t xml:space="preserve"> Este es el resumen correspondiente a la semana del 27 de enero</w:t>
      </w:r>
      <w:r w:rsidR="006A35EF">
        <w:rPr>
          <w:rFonts w:ascii="Lucida Bright" w:hAnsi="Lucida Bright"/>
          <w:sz w:val="24"/>
          <w:szCs w:val="24"/>
        </w:rPr>
        <w:t>. Y</w:t>
      </w:r>
      <w:r w:rsidRPr="002F7E22">
        <w:rPr>
          <w:rFonts w:ascii="Lucida Bright" w:hAnsi="Lucida Bright"/>
          <w:sz w:val="24"/>
          <w:szCs w:val="24"/>
        </w:rPr>
        <w:t>o soy Román Ruiz y te invito a que me acompañes a este espacio dedicado a lo más importante que ocurre en la agenda jurídica</w:t>
      </w:r>
      <w:r w:rsidR="006A35EF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empecemos con nuestros 15 minutos de </w:t>
      </w:r>
      <w:r w:rsidR="006A35EF">
        <w:rPr>
          <w:rFonts w:ascii="Lucida Bright" w:hAnsi="Lucida Bright"/>
          <w:sz w:val="24"/>
          <w:szCs w:val="24"/>
        </w:rPr>
        <w:t xml:space="preserve">cultura jurídica de esta semana. </w:t>
      </w:r>
      <w:r w:rsidRPr="002F7E22">
        <w:rPr>
          <w:rFonts w:ascii="Lucida Bright" w:hAnsi="Lucida Bright"/>
          <w:sz w:val="24"/>
          <w:szCs w:val="24"/>
        </w:rPr>
        <w:t>Y esta es la</w:t>
      </w:r>
      <w:r w:rsidR="006A35EF">
        <w:rPr>
          <w:rFonts w:ascii="Lucida Bright" w:hAnsi="Lucida Bright"/>
          <w:sz w:val="24"/>
          <w:szCs w:val="24"/>
        </w:rPr>
        <w:t xml:space="preserve"> información que tendré para ti:</w:t>
      </w: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2F7E22" w:rsidRPr="002F7E22">
        <w:rPr>
          <w:rFonts w:ascii="Lucida Bright" w:hAnsi="Lucida Bright"/>
          <w:sz w:val="24"/>
          <w:szCs w:val="24"/>
        </w:rPr>
        <w:t>ras sufrir un accidente</w:t>
      </w:r>
      <w:r>
        <w:rPr>
          <w:rFonts w:ascii="Lucida Bright" w:hAnsi="Lucida Bright"/>
          <w:sz w:val="24"/>
          <w:szCs w:val="24"/>
        </w:rPr>
        <w:t xml:space="preserve">, padre de familia, </w:t>
      </w:r>
      <w:r w:rsidR="002F7E22" w:rsidRPr="002F7E22">
        <w:rPr>
          <w:rFonts w:ascii="Lucida Bright" w:hAnsi="Lucida Bright"/>
          <w:sz w:val="24"/>
          <w:szCs w:val="24"/>
        </w:rPr>
        <w:t>enfrenta el riesgo de perder la patria potestad de su hijo al quedar en condición de discapacidad</w:t>
      </w:r>
      <w:r>
        <w:rPr>
          <w:rFonts w:ascii="Lucida Bright" w:hAnsi="Lucida Bright"/>
          <w:sz w:val="24"/>
          <w:szCs w:val="24"/>
        </w:rPr>
        <w:t>. L</w:t>
      </w:r>
      <w:r w:rsidR="002F7E22" w:rsidRPr="002F7E22">
        <w:rPr>
          <w:rFonts w:ascii="Lucida Bright" w:hAnsi="Lucida Bright"/>
          <w:sz w:val="24"/>
          <w:szCs w:val="24"/>
        </w:rPr>
        <w:t xml:space="preserve">a </w:t>
      </w:r>
      <w:r w:rsidR="00BF0534">
        <w:rPr>
          <w:rFonts w:ascii="Lucida Bright" w:hAnsi="Lucida Bright"/>
          <w:sz w:val="24"/>
          <w:szCs w:val="24"/>
        </w:rPr>
        <w:t xml:space="preserve">Suprema Corte  </w:t>
      </w:r>
      <w:r>
        <w:rPr>
          <w:rFonts w:ascii="Lucida Bright" w:hAnsi="Lucida Bright"/>
          <w:sz w:val="24"/>
          <w:szCs w:val="24"/>
        </w:rPr>
        <w:t>resolvió al respecto.</w:t>
      </w: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Alto Tribunal</w:t>
      </w:r>
      <w:r w:rsidR="002F7E22" w:rsidRPr="002F7E22">
        <w:rPr>
          <w:rFonts w:ascii="Lucida Bright" w:hAnsi="Lucida Bright"/>
          <w:sz w:val="24"/>
          <w:szCs w:val="24"/>
        </w:rPr>
        <w:t xml:space="preserve"> determinó importantes alcances del derecho de réplica derivados de diversas </w:t>
      </w:r>
      <w:r>
        <w:rPr>
          <w:rFonts w:ascii="Lucida Bright" w:hAnsi="Lucida Bright"/>
          <w:sz w:val="24"/>
          <w:szCs w:val="24"/>
        </w:rPr>
        <w:t>Acciones de Inconstitucionalidad</w:t>
      </w:r>
      <w:r w:rsidR="002F7E22" w:rsidRPr="002F7E22">
        <w:rPr>
          <w:rFonts w:ascii="Lucida Bright" w:hAnsi="Lucida Bright"/>
          <w:sz w:val="24"/>
          <w:szCs w:val="24"/>
        </w:rPr>
        <w:t xml:space="preserve"> presentados por la Comisión Nacional de Derechos Humanos y partidos políticos de oposición</w:t>
      </w:r>
      <w:r>
        <w:rPr>
          <w:rFonts w:ascii="Lucida Bright" w:hAnsi="Lucida Bright"/>
          <w:sz w:val="24"/>
          <w:szCs w:val="24"/>
        </w:rPr>
        <w:t>, t</w:t>
      </w:r>
      <w:r w:rsidR="002F7E22" w:rsidRPr="002F7E22">
        <w:rPr>
          <w:rFonts w:ascii="Lucida Bright" w:hAnsi="Lucida Bright"/>
          <w:sz w:val="24"/>
          <w:szCs w:val="24"/>
        </w:rPr>
        <w:t>e explic</w:t>
      </w:r>
      <w:r>
        <w:rPr>
          <w:rFonts w:ascii="Lucida Bright" w:hAnsi="Lucida Bright"/>
          <w:sz w:val="24"/>
          <w:szCs w:val="24"/>
        </w:rPr>
        <w:t>aré paso a paso lo que resolvió.</w:t>
      </w: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>l derecho de los menores a la libertad de conciencia y religión</w:t>
      </w:r>
      <w:r>
        <w:rPr>
          <w:rFonts w:ascii="Lucida Bright" w:hAnsi="Lucida Bright"/>
          <w:sz w:val="24"/>
          <w:szCs w:val="24"/>
        </w:rPr>
        <w:t xml:space="preserve"> </w:t>
      </w:r>
      <w:r w:rsidR="002F7E22" w:rsidRPr="002F7E22">
        <w:rPr>
          <w:rFonts w:ascii="Lucida Bright" w:hAnsi="Lucida Bright"/>
          <w:sz w:val="24"/>
          <w:szCs w:val="24"/>
        </w:rPr>
        <w:t>no vulnera el derecho de los padres a educar a sus hijos conforme a sus propias</w:t>
      </w:r>
      <w:r>
        <w:rPr>
          <w:rFonts w:ascii="Lucida Bright" w:hAnsi="Lucida Bright"/>
          <w:sz w:val="24"/>
          <w:szCs w:val="24"/>
        </w:rPr>
        <w:t xml:space="preserve"> creencias.</w:t>
      </w: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2F7E22" w:rsidRPr="002F7E22">
        <w:rPr>
          <w:rFonts w:ascii="Lucida Bright" w:hAnsi="Lucida Bright"/>
          <w:sz w:val="24"/>
          <w:szCs w:val="24"/>
        </w:rPr>
        <w:t>os Derechos Humanos de las personas adquieren mayor relieve en situaciones de desastres naturales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indica el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.</w:t>
      </w:r>
    </w:p>
    <w:p w:rsidR="006A35EF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F7E22">
        <w:rPr>
          <w:rFonts w:ascii="Lucida Bright" w:hAnsi="Lucida Bright"/>
          <w:sz w:val="24"/>
          <w:szCs w:val="24"/>
        </w:rPr>
        <w:t>Quédate aqu</w:t>
      </w:r>
      <w:r w:rsidR="006A35EF">
        <w:rPr>
          <w:rFonts w:ascii="Lucida Bright" w:hAnsi="Lucida Bright"/>
          <w:sz w:val="24"/>
          <w:szCs w:val="24"/>
        </w:rPr>
        <w:t>í, l</w:t>
      </w:r>
      <w:r w:rsidRPr="002F7E22">
        <w:rPr>
          <w:rFonts w:ascii="Lucida Bright" w:hAnsi="Lucida Bright"/>
          <w:sz w:val="24"/>
          <w:szCs w:val="24"/>
        </w:rPr>
        <w:t xml:space="preserve">a </w:t>
      </w:r>
      <w:r w:rsidR="006A35EF">
        <w:rPr>
          <w:rFonts w:ascii="Lucida Bright" w:hAnsi="Lucida Bright"/>
          <w:sz w:val="24"/>
          <w:szCs w:val="24"/>
        </w:rPr>
        <w:t>Suprema Corte c</w:t>
      </w:r>
      <w:r w:rsidRPr="002F7E22">
        <w:rPr>
          <w:rFonts w:ascii="Lucida Bright" w:hAnsi="Lucida Bright"/>
          <w:sz w:val="24"/>
          <w:szCs w:val="24"/>
        </w:rPr>
        <w:t>erca de ti está al aire</w:t>
      </w:r>
      <w:r w:rsidR="006A35EF">
        <w:rPr>
          <w:rFonts w:ascii="Lucida Bright" w:hAnsi="Lucida Bright"/>
          <w:sz w:val="24"/>
          <w:szCs w:val="24"/>
        </w:rPr>
        <w:t>.</w:t>
      </w:r>
    </w:p>
    <w:p w:rsidR="006A35EF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6219A" w:rsidRDefault="006A35EF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2F7E22" w:rsidRPr="002F7E22">
        <w:rPr>
          <w:rFonts w:ascii="Lucida Bright" w:hAnsi="Lucida Bright"/>
          <w:sz w:val="24"/>
          <w:szCs w:val="24"/>
        </w:rPr>
        <w:t xml:space="preserve"> continuación te voy a platicar de un tema muy relevante en materia de derecho familiar</w:t>
      </w:r>
      <w:r>
        <w:rPr>
          <w:rFonts w:ascii="Lucida Bright" w:hAnsi="Lucida Bright"/>
          <w:sz w:val="24"/>
          <w:szCs w:val="24"/>
        </w:rPr>
        <w:t>. S</w:t>
      </w:r>
      <w:r w:rsidR="002F7E22" w:rsidRPr="002F7E22">
        <w:rPr>
          <w:rFonts w:ascii="Lucida Bright" w:hAnsi="Lucida Bright"/>
          <w:sz w:val="24"/>
          <w:szCs w:val="24"/>
        </w:rPr>
        <w:t>e trata de la salvaguarda de los derechos de los padres que presentan algún tipo de discapacidad y que en esa condición enfrentan un juicio de pérdida de patria potestad</w:t>
      </w:r>
      <w:r w:rsidR="00F6219A">
        <w:rPr>
          <w:rFonts w:ascii="Lucida Bright" w:hAnsi="Lucida Bright"/>
          <w:sz w:val="24"/>
          <w:szCs w:val="24"/>
        </w:rPr>
        <w:t>. La Maestra Ana María Ibarra Olguín S</w:t>
      </w:r>
      <w:r w:rsidR="002F7E22" w:rsidRPr="002F7E22">
        <w:rPr>
          <w:rFonts w:ascii="Lucida Bright" w:hAnsi="Lucida Bright"/>
          <w:sz w:val="24"/>
          <w:szCs w:val="24"/>
        </w:rPr>
        <w:t>ecretari</w:t>
      </w:r>
      <w:r w:rsidR="00F6219A">
        <w:rPr>
          <w:rFonts w:ascii="Lucida Bright" w:hAnsi="Lucida Bright"/>
          <w:sz w:val="24"/>
          <w:szCs w:val="24"/>
        </w:rPr>
        <w:t>a de Estudio y C</w:t>
      </w:r>
      <w:r w:rsidR="002F7E22" w:rsidRPr="002F7E22">
        <w:rPr>
          <w:rFonts w:ascii="Lucida Bright" w:hAnsi="Lucida Bright"/>
          <w:sz w:val="24"/>
          <w:szCs w:val="24"/>
        </w:rPr>
        <w:t xml:space="preserve">uenta de la </w:t>
      </w:r>
      <w:r w:rsidR="00F6219A">
        <w:rPr>
          <w:rFonts w:ascii="Lucida Bright" w:hAnsi="Lucida Bright"/>
          <w:sz w:val="24"/>
          <w:szCs w:val="24"/>
        </w:rPr>
        <w:t xml:space="preserve">Suprema Corte </w:t>
      </w:r>
      <w:r w:rsidR="002F7E22" w:rsidRPr="002F7E22">
        <w:rPr>
          <w:rFonts w:ascii="Lucida Bright" w:hAnsi="Lucida Bright"/>
          <w:sz w:val="24"/>
          <w:szCs w:val="24"/>
        </w:rPr>
        <w:t>nos presenta los detalles</w:t>
      </w:r>
      <w:r w:rsidR="00F6219A">
        <w:rPr>
          <w:rFonts w:ascii="Lucida Bright" w:hAnsi="Lucida Bright"/>
          <w:sz w:val="24"/>
          <w:szCs w:val="24"/>
        </w:rPr>
        <w:t xml:space="preserve"> </w:t>
      </w:r>
    </w:p>
    <w:p w:rsidR="00F6219A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proofErr w:type="gramStart"/>
      <w:r w:rsidRPr="002F7E22">
        <w:rPr>
          <w:rFonts w:ascii="Lucida Bright" w:hAnsi="Lucida Bright"/>
          <w:sz w:val="24"/>
          <w:szCs w:val="24"/>
        </w:rPr>
        <w:t>de</w:t>
      </w:r>
      <w:proofErr w:type="gramEnd"/>
      <w:r w:rsidRPr="002F7E22">
        <w:rPr>
          <w:rFonts w:ascii="Lucida Bright" w:hAnsi="Lucida Bright"/>
          <w:sz w:val="24"/>
          <w:szCs w:val="24"/>
        </w:rPr>
        <w:t xml:space="preserve"> este </w:t>
      </w:r>
      <w:r w:rsidR="00F6219A">
        <w:rPr>
          <w:rFonts w:ascii="Lucida Bright" w:hAnsi="Lucida Bright"/>
          <w:sz w:val="24"/>
          <w:szCs w:val="24"/>
        </w:rPr>
        <w:t>que</w:t>
      </w:r>
      <w:r w:rsidRPr="002F7E22">
        <w:rPr>
          <w:rFonts w:ascii="Lucida Bright" w:hAnsi="Lucida Bright"/>
          <w:sz w:val="24"/>
          <w:szCs w:val="24"/>
        </w:rPr>
        <w:t xml:space="preserve"> es el </w:t>
      </w:r>
      <w:r w:rsidR="00F6219A">
        <w:rPr>
          <w:rFonts w:ascii="Lucida Bright" w:hAnsi="Lucida Bright"/>
          <w:sz w:val="24"/>
          <w:szCs w:val="24"/>
        </w:rPr>
        <w:t>Amparo Directo en Revisión 3859/2014.</w:t>
      </w:r>
    </w:p>
    <w:p w:rsidR="00CF29F6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F7E22">
        <w:rPr>
          <w:rFonts w:ascii="Lucida Bright" w:hAnsi="Lucida Bright"/>
          <w:sz w:val="24"/>
          <w:szCs w:val="24"/>
        </w:rPr>
        <w:t>Bueno este asunto tiene como origen la solicitud a la adopción de un niño que había sido cuidado por el esposo de su madre durante mucho tiempo debido a que su padre bio</w:t>
      </w:r>
      <w:r w:rsidR="00F6219A">
        <w:rPr>
          <w:rFonts w:ascii="Lucida Bright" w:hAnsi="Lucida Bright"/>
          <w:sz w:val="24"/>
          <w:szCs w:val="24"/>
        </w:rPr>
        <w:t xml:space="preserve">lógico sufrió un accidente y quedó con la discapacidad severa, </w:t>
      </w:r>
      <w:r w:rsidRPr="002F7E22">
        <w:rPr>
          <w:rFonts w:ascii="Lucida Bright" w:hAnsi="Lucida Bright"/>
          <w:sz w:val="24"/>
          <w:szCs w:val="24"/>
        </w:rPr>
        <w:t>tanto física como mental</w:t>
      </w:r>
      <w:r w:rsidR="00F6219A">
        <w:rPr>
          <w:rFonts w:ascii="Lucida Bright" w:hAnsi="Lucida Bright"/>
          <w:sz w:val="24"/>
          <w:szCs w:val="24"/>
        </w:rPr>
        <w:t>. D</w:t>
      </w:r>
      <w:r w:rsidRPr="002F7E22">
        <w:rPr>
          <w:rFonts w:ascii="Lucida Bright" w:hAnsi="Lucida Bright"/>
          <w:sz w:val="24"/>
          <w:szCs w:val="24"/>
        </w:rPr>
        <w:t>espués de 8 años el niño estar conviviendo con su nueva familia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el esposo de su</w:t>
      </w:r>
      <w:r w:rsidR="00F6219A">
        <w:rPr>
          <w:rFonts w:ascii="Lucida Bright" w:hAnsi="Lucida Bright"/>
          <w:sz w:val="24"/>
          <w:szCs w:val="24"/>
        </w:rPr>
        <w:t xml:space="preserve"> madre solicitó la adopción de é</w:t>
      </w:r>
      <w:r w:rsidRPr="002F7E22">
        <w:rPr>
          <w:rFonts w:ascii="Lucida Bright" w:hAnsi="Lucida Bright"/>
          <w:sz w:val="24"/>
          <w:szCs w:val="24"/>
        </w:rPr>
        <w:t>ste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sin embargo la </w:t>
      </w:r>
      <w:r w:rsidR="00F6219A">
        <w:rPr>
          <w:rFonts w:ascii="Lucida Bright" w:hAnsi="Lucida Bright"/>
          <w:sz w:val="24"/>
          <w:szCs w:val="24"/>
        </w:rPr>
        <w:t>Primera S</w:t>
      </w:r>
      <w:r w:rsidRPr="002F7E22">
        <w:rPr>
          <w:rFonts w:ascii="Lucida Bright" w:hAnsi="Lucida Bright"/>
          <w:sz w:val="24"/>
          <w:szCs w:val="24"/>
        </w:rPr>
        <w:t xml:space="preserve">ala a propuesta del </w:t>
      </w:r>
      <w:r w:rsidR="00BF0534">
        <w:rPr>
          <w:rFonts w:ascii="Lucida Bright" w:hAnsi="Lucida Bright"/>
          <w:sz w:val="24"/>
          <w:szCs w:val="24"/>
        </w:rPr>
        <w:t>Ministro</w:t>
      </w:r>
      <w:r w:rsidR="00F6219A">
        <w:rPr>
          <w:rFonts w:ascii="Lucida Bright" w:hAnsi="Lucida Bright"/>
          <w:sz w:val="24"/>
          <w:szCs w:val="24"/>
        </w:rPr>
        <w:t xml:space="preserve"> Arturo Zaldívar, c</w:t>
      </w:r>
      <w:r w:rsidRPr="002F7E22">
        <w:rPr>
          <w:rFonts w:ascii="Lucida Bright" w:hAnsi="Lucida Bright"/>
          <w:sz w:val="24"/>
          <w:szCs w:val="24"/>
        </w:rPr>
        <w:t>onsideró que en este caso deben valorarse y protegerse puntualmente los derechos</w:t>
      </w:r>
      <w:r w:rsidR="00F6219A">
        <w:rPr>
          <w:rFonts w:ascii="Lucida Bright" w:hAnsi="Lucida Bright"/>
          <w:sz w:val="24"/>
          <w:szCs w:val="24"/>
        </w:rPr>
        <w:t xml:space="preserve"> de los padres con discapacidad. E</w:t>
      </w:r>
      <w:r w:rsidRPr="002F7E22">
        <w:rPr>
          <w:rFonts w:ascii="Lucida Bright" w:hAnsi="Lucida Bright"/>
          <w:sz w:val="24"/>
          <w:szCs w:val="24"/>
        </w:rPr>
        <w:t>n primer lugar para que inicie un proceso de adopción tiene que estar perdida la patria potestad de los padres biológicos</w:t>
      </w:r>
      <w:r w:rsidR="00F6219A"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>n este caso la persona con discapacidad no la tenía perdida sino sólo suspendida</w:t>
      </w:r>
      <w:r w:rsidR="00F6219A">
        <w:rPr>
          <w:rFonts w:ascii="Lucida Bright" w:hAnsi="Lucida Bright"/>
          <w:sz w:val="24"/>
          <w:szCs w:val="24"/>
        </w:rPr>
        <w:t>, e</w:t>
      </w:r>
      <w:r w:rsidRPr="002F7E22">
        <w:rPr>
          <w:rFonts w:ascii="Lucida Bright" w:hAnsi="Lucida Bright"/>
          <w:sz w:val="24"/>
          <w:szCs w:val="24"/>
        </w:rPr>
        <w:t>ntonces el padre tiene derecho a oponerse a la adopción de su hijo biológico</w:t>
      </w:r>
      <w:r w:rsidR="00F6219A">
        <w:rPr>
          <w:rFonts w:ascii="Lucida Bright" w:hAnsi="Lucida Bright"/>
          <w:sz w:val="24"/>
          <w:szCs w:val="24"/>
        </w:rPr>
        <w:t>.</w:t>
      </w:r>
      <w:r w:rsidRPr="002F7E22">
        <w:rPr>
          <w:rFonts w:ascii="Lucida Bright" w:hAnsi="Lucida Bright"/>
          <w:sz w:val="24"/>
          <w:szCs w:val="24"/>
        </w:rPr>
        <w:t xml:space="preserve"> En consecuencia se inicia todo un trámite y un desahog</w:t>
      </w:r>
      <w:r w:rsidR="00F6219A">
        <w:rPr>
          <w:rFonts w:ascii="Lucida Bright" w:hAnsi="Lucida Bright"/>
          <w:sz w:val="24"/>
          <w:szCs w:val="24"/>
        </w:rPr>
        <w:t>o de pruebas respecto a q</w:t>
      </w:r>
      <w:r w:rsidRPr="002F7E22">
        <w:rPr>
          <w:rFonts w:ascii="Lucida Bright" w:hAnsi="Lucida Bright"/>
          <w:sz w:val="24"/>
          <w:szCs w:val="24"/>
        </w:rPr>
        <w:t>ué es mejor para el niño</w:t>
      </w:r>
      <w:r w:rsidR="00F6219A">
        <w:rPr>
          <w:rFonts w:ascii="Lucida Bright" w:hAnsi="Lucida Bright"/>
          <w:sz w:val="24"/>
          <w:szCs w:val="24"/>
        </w:rPr>
        <w:t>. Qué</w:t>
      </w:r>
      <w:r w:rsidRPr="002F7E22">
        <w:rPr>
          <w:rFonts w:ascii="Lucida Bright" w:hAnsi="Lucida Bright"/>
          <w:sz w:val="24"/>
          <w:szCs w:val="24"/>
        </w:rPr>
        <w:t xml:space="preserve"> quiere decir esto</w:t>
      </w:r>
      <w:r w:rsidR="00F6219A">
        <w:rPr>
          <w:rFonts w:ascii="Lucida Bright" w:hAnsi="Lucida Bright"/>
          <w:sz w:val="24"/>
          <w:szCs w:val="24"/>
        </w:rPr>
        <w:t>:</w:t>
      </w:r>
      <w:r w:rsidRPr="002F7E22">
        <w:rPr>
          <w:rFonts w:ascii="Lucida Bright" w:hAnsi="Lucida Bright"/>
          <w:sz w:val="24"/>
          <w:szCs w:val="24"/>
        </w:rPr>
        <w:t xml:space="preserve"> existe un principio que se llama presunción de permanencia de los menores en el núcleo familiar</w:t>
      </w:r>
      <w:r w:rsidR="00F6219A">
        <w:rPr>
          <w:rFonts w:ascii="Lucida Bright" w:hAnsi="Lucida Bright"/>
          <w:sz w:val="24"/>
          <w:szCs w:val="24"/>
        </w:rPr>
        <w:t>, que</w:t>
      </w:r>
      <w:r w:rsidRPr="002F7E22">
        <w:rPr>
          <w:rFonts w:ascii="Lucida Bright" w:hAnsi="Lucida Bright"/>
          <w:sz w:val="24"/>
          <w:szCs w:val="24"/>
        </w:rPr>
        <w:t xml:space="preserve"> quiere decir que</w:t>
      </w:r>
      <w:r w:rsidR="00F6219A">
        <w:rPr>
          <w:rFonts w:ascii="Lucida Bright" w:hAnsi="Lucida Bright"/>
          <w:sz w:val="24"/>
          <w:szCs w:val="24"/>
        </w:rPr>
        <w:t xml:space="preserve"> es </w:t>
      </w:r>
      <w:r w:rsidR="00F6219A">
        <w:rPr>
          <w:rFonts w:ascii="Lucida Bright" w:hAnsi="Lucida Bright"/>
          <w:sz w:val="24"/>
          <w:szCs w:val="24"/>
        </w:rPr>
        <w:lastRenderedPageBreak/>
        <w:t>mejor que los niños se queden con su familia biológica; sin embargo, e</w:t>
      </w:r>
      <w:r w:rsidRPr="002F7E22">
        <w:rPr>
          <w:rFonts w:ascii="Lucida Bright" w:hAnsi="Lucida Bright"/>
          <w:sz w:val="24"/>
          <w:szCs w:val="24"/>
        </w:rPr>
        <w:t>sto no es absoluto pues puede haber casos en el que los niños est</w:t>
      </w:r>
      <w:r w:rsidR="00F6219A">
        <w:rPr>
          <w:rFonts w:ascii="Lucida Bright" w:hAnsi="Lucida Bright"/>
          <w:sz w:val="24"/>
          <w:szCs w:val="24"/>
        </w:rPr>
        <w:t>án sufriendo daños o afectacion</w:t>
      </w:r>
      <w:r w:rsidRPr="002F7E22">
        <w:rPr>
          <w:rFonts w:ascii="Lucida Bright" w:hAnsi="Lucida Bright"/>
          <w:sz w:val="24"/>
          <w:szCs w:val="24"/>
        </w:rPr>
        <w:t>es muy grave</w:t>
      </w:r>
      <w:r w:rsidR="00F6219A">
        <w:rPr>
          <w:rFonts w:ascii="Lucida Bright" w:hAnsi="Lucida Bright"/>
          <w:sz w:val="24"/>
          <w:szCs w:val="24"/>
        </w:rPr>
        <w:t>s</w:t>
      </w:r>
      <w:r w:rsidRPr="002F7E22">
        <w:rPr>
          <w:rFonts w:ascii="Lucida Bright" w:hAnsi="Lucida Bright"/>
          <w:sz w:val="24"/>
          <w:szCs w:val="24"/>
        </w:rPr>
        <w:t xml:space="preserve"> con su familia biológica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pero para que pueda dársele un menor adopción a otra persona tiene que demostrar</w:t>
      </w:r>
      <w:r w:rsidR="00F6219A">
        <w:rPr>
          <w:rFonts w:ascii="Lucida Bright" w:hAnsi="Lucida Bright"/>
          <w:sz w:val="24"/>
          <w:szCs w:val="24"/>
        </w:rPr>
        <w:t>se clara y</w:t>
      </w:r>
      <w:r w:rsidRPr="002F7E22">
        <w:rPr>
          <w:rFonts w:ascii="Lucida Bright" w:hAnsi="Lucida Bright"/>
          <w:sz w:val="24"/>
          <w:szCs w:val="24"/>
        </w:rPr>
        <w:t xml:space="preserve"> convincentemente que se le está causando un daño con sus padres biológicos</w:t>
      </w:r>
      <w:r w:rsidR="00F6219A"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>n este caso además</w:t>
      </w:r>
      <w:r w:rsidR="00F6219A">
        <w:rPr>
          <w:rFonts w:ascii="Lucida Bright" w:hAnsi="Lucida Bright"/>
          <w:sz w:val="24"/>
          <w:szCs w:val="24"/>
        </w:rPr>
        <w:t>, tenía que terminar</w:t>
      </w:r>
      <w:r w:rsidRPr="002F7E22">
        <w:rPr>
          <w:rFonts w:ascii="Lucida Bright" w:hAnsi="Lucida Bright"/>
          <w:sz w:val="24"/>
          <w:szCs w:val="24"/>
        </w:rPr>
        <w:t>se la especial situación del padre con discapacidad</w:t>
      </w:r>
      <w:r w:rsidR="00F6219A"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 xml:space="preserve">n consecuencia la </w:t>
      </w:r>
      <w:r w:rsidR="00F6219A">
        <w:rPr>
          <w:rFonts w:ascii="Lucida Bright" w:hAnsi="Lucida Bright"/>
          <w:sz w:val="24"/>
          <w:szCs w:val="24"/>
        </w:rPr>
        <w:t xml:space="preserve">Suprema Corte </w:t>
      </w:r>
      <w:r w:rsidRPr="002F7E22">
        <w:rPr>
          <w:rFonts w:ascii="Lucida Bright" w:hAnsi="Lucida Bright"/>
          <w:sz w:val="24"/>
          <w:szCs w:val="24"/>
        </w:rPr>
        <w:t>estableció una serie de lineamientos para ponderar qué es mejor para niño</w:t>
      </w:r>
      <w:r w:rsidR="00F6219A"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>n este caso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en los procesos de adopción</w:t>
      </w:r>
      <w:r w:rsidR="00F6219A">
        <w:rPr>
          <w:rFonts w:ascii="Lucida Bright" w:hAnsi="Lucida Bright"/>
          <w:sz w:val="24"/>
          <w:szCs w:val="24"/>
        </w:rPr>
        <w:t>, la C</w:t>
      </w:r>
      <w:r w:rsidRPr="002F7E22">
        <w:rPr>
          <w:rFonts w:ascii="Lucida Bright" w:hAnsi="Lucida Bright"/>
          <w:sz w:val="24"/>
          <w:szCs w:val="24"/>
        </w:rPr>
        <w:t>orte encontró que cuando los padres son personas con discapacidad no sólo tien</w:t>
      </w:r>
      <w:r w:rsidR="00F6219A">
        <w:rPr>
          <w:rFonts w:ascii="Lucida Bright" w:hAnsi="Lucida Bright"/>
          <w:sz w:val="24"/>
          <w:szCs w:val="24"/>
        </w:rPr>
        <w:t>e que probarse que de quedarse b</w:t>
      </w:r>
      <w:r w:rsidRPr="002F7E22">
        <w:rPr>
          <w:rFonts w:ascii="Lucida Bright" w:hAnsi="Lucida Bright"/>
          <w:sz w:val="24"/>
          <w:szCs w:val="24"/>
        </w:rPr>
        <w:t>ajo su cuidado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los niños sufrirían un daño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sino que también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que eso no se resultado de prejuicios sociales</w:t>
      </w:r>
      <w:r w:rsidR="00F6219A">
        <w:rPr>
          <w:rFonts w:ascii="Lucida Bright" w:hAnsi="Lucida Bright"/>
          <w:sz w:val="24"/>
          <w:szCs w:val="24"/>
        </w:rPr>
        <w:t>;</w:t>
      </w:r>
      <w:r w:rsidRPr="002F7E22">
        <w:rPr>
          <w:rFonts w:ascii="Lucida Bright" w:hAnsi="Lucida Bright"/>
          <w:sz w:val="24"/>
          <w:szCs w:val="24"/>
        </w:rPr>
        <w:t xml:space="preserve"> es decir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que no sea resultado simplemente de una creencia de </w:t>
      </w:r>
      <w:r w:rsidR="00F6219A">
        <w:rPr>
          <w:rFonts w:ascii="Lucida Bright" w:hAnsi="Lucida Bright"/>
          <w:sz w:val="24"/>
          <w:szCs w:val="24"/>
        </w:rPr>
        <w:t>porque</w:t>
      </w:r>
      <w:r w:rsidRPr="002F7E22">
        <w:rPr>
          <w:rFonts w:ascii="Lucida Bright" w:hAnsi="Lucida Bright"/>
          <w:sz w:val="24"/>
          <w:szCs w:val="24"/>
        </w:rPr>
        <w:t xml:space="preserve"> la persona es una persona con discapacidad ya no va a poder atender a su niño</w:t>
      </w:r>
      <w:r w:rsidR="00F6219A">
        <w:rPr>
          <w:rFonts w:ascii="Lucida Bright" w:hAnsi="Lucida Bright"/>
          <w:sz w:val="24"/>
          <w:szCs w:val="24"/>
        </w:rPr>
        <w:t>. S</w:t>
      </w:r>
      <w:r w:rsidRPr="002F7E22">
        <w:rPr>
          <w:rFonts w:ascii="Lucida Bright" w:hAnsi="Lucida Bright"/>
          <w:sz w:val="24"/>
          <w:szCs w:val="24"/>
        </w:rPr>
        <w:t>ino que tiene que estar pro</w:t>
      </w:r>
      <w:r w:rsidR="00F6219A">
        <w:rPr>
          <w:rFonts w:ascii="Lucida Bright" w:hAnsi="Lucida Bright"/>
          <w:sz w:val="24"/>
          <w:szCs w:val="24"/>
        </w:rPr>
        <w:t xml:space="preserve">bado </w:t>
      </w:r>
      <w:r w:rsidRPr="002F7E22">
        <w:rPr>
          <w:rFonts w:ascii="Lucida Bright" w:hAnsi="Lucida Bright"/>
          <w:sz w:val="24"/>
          <w:szCs w:val="24"/>
        </w:rPr>
        <w:t>con evidencia técnica y científica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que de quedarse bajo el cuidado de su padre biológico se le causará una afectación</w:t>
      </w:r>
      <w:r w:rsidR="00F6219A">
        <w:rPr>
          <w:rFonts w:ascii="Lucida Bright" w:hAnsi="Lucida Bright"/>
          <w:sz w:val="24"/>
          <w:szCs w:val="24"/>
        </w:rPr>
        <w:t>. Y</w:t>
      </w:r>
      <w:r w:rsidRPr="002F7E22">
        <w:rPr>
          <w:rFonts w:ascii="Lucida Bright" w:hAnsi="Lucida Bright"/>
          <w:sz w:val="24"/>
          <w:szCs w:val="24"/>
        </w:rPr>
        <w:t xml:space="preserve"> por otro lado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tenía también que analizarse si la falta de cuidado que tuvo el padre con el niño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no se debía a barreras ambientales o sociales</w:t>
      </w:r>
      <w:r w:rsidR="00F6219A">
        <w:rPr>
          <w:rFonts w:ascii="Lucida Bright" w:hAnsi="Lucida Bright"/>
          <w:sz w:val="24"/>
          <w:szCs w:val="24"/>
        </w:rPr>
        <w:t xml:space="preserve">; es decir, </w:t>
      </w:r>
      <w:r w:rsidRPr="002F7E22">
        <w:rPr>
          <w:rFonts w:ascii="Lucida Bright" w:hAnsi="Lucida Bright"/>
          <w:sz w:val="24"/>
          <w:szCs w:val="24"/>
        </w:rPr>
        <w:t>el considerar que el padre con discapacidad no ha podido cuidar a su niño porque existen obstáculos que no dependen de su voluntad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sino de su inmovilidad física por ejemplo</w:t>
      </w:r>
      <w:r w:rsidR="00F6219A">
        <w:rPr>
          <w:rFonts w:ascii="Lucida Bright" w:hAnsi="Lucida Bright"/>
          <w:sz w:val="24"/>
          <w:szCs w:val="24"/>
        </w:rPr>
        <w:t>.</w:t>
      </w:r>
      <w:r w:rsidRPr="002F7E22">
        <w:rPr>
          <w:rFonts w:ascii="Lucida Bright" w:hAnsi="Lucida Bright"/>
          <w:sz w:val="24"/>
          <w:szCs w:val="24"/>
        </w:rPr>
        <w:t xml:space="preserve"> Entonces e</w:t>
      </w:r>
      <w:r w:rsidR="00F6219A">
        <w:rPr>
          <w:rFonts w:ascii="Lucida Bright" w:hAnsi="Lucida Bright"/>
          <w:sz w:val="24"/>
          <w:szCs w:val="24"/>
        </w:rPr>
        <w:t>n este caso se encontró que el E</w:t>
      </w:r>
      <w:r w:rsidRPr="002F7E22">
        <w:rPr>
          <w:rFonts w:ascii="Lucida Bright" w:hAnsi="Lucida Bright"/>
          <w:sz w:val="24"/>
          <w:szCs w:val="24"/>
        </w:rPr>
        <w:t xml:space="preserve">stado tenía también que facilitarle </w:t>
      </w:r>
      <w:r w:rsidR="00F6219A">
        <w:rPr>
          <w:rFonts w:ascii="Lucida Bright" w:hAnsi="Lucida Bright"/>
          <w:sz w:val="24"/>
          <w:szCs w:val="24"/>
        </w:rPr>
        <w:t xml:space="preserve">a </w:t>
      </w:r>
      <w:r w:rsidRPr="002F7E22">
        <w:rPr>
          <w:rFonts w:ascii="Lucida Bright" w:hAnsi="Lucida Bright"/>
          <w:sz w:val="24"/>
          <w:szCs w:val="24"/>
        </w:rPr>
        <w:t>la persona con discapacidad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las visitas con su hijo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el cuidado de su hijo</w:t>
      </w:r>
      <w:r w:rsidR="00F6219A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entre otras cuestiones</w:t>
      </w:r>
      <w:r w:rsidR="00F6219A">
        <w:rPr>
          <w:rFonts w:ascii="Lucida Bright" w:hAnsi="Lucida Bright"/>
          <w:sz w:val="24"/>
          <w:szCs w:val="24"/>
        </w:rPr>
        <w:t xml:space="preserve">. </w:t>
      </w:r>
    </w:p>
    <w:p w:rsidR="00CF29F6" w:rsidRDefault="00CF29F6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</w:t>
      </w:r>
      <w:r w:rsidR="002F7E22" w:rsidRPr="002F7E22">
        <w:rPr>
          <w:rFonts w:ascii="Lucida Bright" w:hAnsi="Lucida Bright"/>
          <w:sz w:val="24"/>
          <w:szCs w:val="24"/>
        </w:rPr>
        <w:t xml:space="preserve"> un asunto muy complejo en el que se encuentran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por un lado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los derechos de las personas con discapacidad y por otro lado </w:t>
      </w: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deber del J</w:t>
      </w:r>
      <w:r w:rsidR="002F7E22" w:rsidRPr="002F7E22">
        <w:rPr>
          <w:rFonts w:ascii="Lucida Bright" w:hAnsi="Lucida Bright"/>
          <w:sz w:val="24"/>
          <w:szCs w:val="24"/>
        </w:rPr>
        <w:t>uez de decidir aquello que es mejor para el niño</w:t>
      </w:r>
      <w:r>
        <w:rPr>
          <w:rFonts w:ascii="Lucida Bright" w:hAnsi="Lucida Bright"/>
          <w:sz w:val="24"/>
          <w:szCs w:val="24"/>
        </w:rPr>
        <w:t>. Eh</w:t>
      </w:r>
      <w:r w:rsidR="002F7E22" w:rsidRPr="002F7E22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creo que en esta decisión la </w:t>
      </w:r>
      <w:r w:rsidR="00BF0534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estableció</w:t>
      </w:r>
      <w:r w:rsidR="002F7E22" w:rsidRPr="002F7E22">
        <w:rPr>
          <w:rFonts w:ascii="Lucida Bright" w:hAnsi="Lucida Bright"/>
          <w:sz w:val="24"/>
          <w:szCs w:val="24"/>
        </w:rPr>
        <w:t xml:space="preserve"> una serie de elementos que tienen que ser</w:t>
      </w:r>
      <w:r>
        <w:rPr>
          <w:rFonts w:ascii="Lucida Bright" w:hAnsi="Lucida Bright"/>
          <w:sz w:val="24"/>
          <w:szCs w:val="24"/>
        </w:rPr>
        <w:t xml:space="preserve"> </w:t>
      </w:r>
      <w:r w:rsidR="002F7E22" w:rsidRPr="002F7E22">
        <w:rPr>
          <w:rFonts w:ascii="Lucida Bright" w:hAnsi="Lucida Bright"/>
          <w:sz w:val="24"/>
          <w:szCs w:val="24"/>
        </w:rPr>
        <w:t>ponderados</w:t>
      </w:r>
      <w:r>
        <w:rPr>
          <w:rFonts w:ascii="Lucida Bright" w:hAnsi="Lucida Bright"/>
          <w:sz w:val="24"/>
          <w:szCs w:val="24"/>
        </w:rPr>
        <w:t>. P</w:t>
      </w:r>
      <w:r w:rsidR="002F7E22" w:rsidRPr="002F7E22">
        <w:rPr>
          <w:rFonts w:ascii="Lucida Bright" w:hAnsi="Lucida Bright"/>
          <w:sz w:val="24"/>
          <w:szCs w:val="24"/>
        </w:rPr>
        <w:t>or ejemplo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que aunque el padre biológico sea una persona con discapacidad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no por eso vamos a evadir </w:t>
      </w:r>
      <w:r>
        <w:rPr>
          <w:rFonts w:ascii="Lucida Bright" w:hAnsi="Lucida Bright"/>
          <w:sz w:val="24"/>
          <w:szCs w:val="24"/>
        </w:rPr>
        <w:t>cuál</w:t>
      </w:r>
      <w:r w:rsidR="002F7E22" w:rsidRPr="002F7E22">
        <w:rPr>
          <w:rFonts w:ascii="Lucida Bright" w:hAnsi="Lucida Bright"/>
          <w:sz w:val="24"/>
          <w:szCs w:val="24"/>
        </w:rPr>
        <w:t xml:space="preserve"> es su voluntad</w:t>
      </w:r>
      <w:r>
        <w:rPr>
          <w:rFonts w:ascii="Lucida Bright" w:hAnsi="Lucida Bright"/>
          <w:sz w:val="24"/>
          <w:szCs w:val="24"/>
        </w:rPr>
        <w:t>, sino que el E</w:t>
      </w:r>
      <w:r w:rsidR="002F7E22" w:rsidRPr="002F7E22">
        <w:rPr>
          <w:rFonts w:ascii="Lucida Bright" w:hAnsi="Lucida Bright"/>
          <w:sz w:val="24"/>
          <w:szCs w:val="24"/>
        </w:rPr>
        <w:t>stado tiene que hacer esfuerzos en tomar en cuenta</w:t>
      </w:r>
      <w:r>
        <w:rPr>
          <w:rFonts w:ascii="Lucida Bright" w:hAnsi="Lucida Bright"/>
          <w:sz w:val="24"/>
          <w:szCs w:val="24"/>
        </w:rPr>
        <w:t xml:space="preserve"> qué</w:t>
      </w:r>
      <w:r w:rsidR="002F7E22" w:rsidRPr="002F7E22">
        <w:rPr>
          <w:rFonts w:ascii="Lucida Bright" w:hAnsi="Lucida Bright"/>
          <w:sz w:val="24"/>
          <w:szCs w:val="24"/>
        </w:rPr>
        <w:t xml:space="preserve"> es lo que quiere la persona con discapacidad a través de algo que se llama </w:t>
      </w:r>
      <w:r>
        <w:rPr>
          <w:rFonts w:ascii="Lucida Bright" w:hAnsi="Lucida Bright"/>
          <w:sz w:val="24"/>
          <w:szCs w:val="24"/>
        </w:rPr>
        <w:t>M</w:t>
      </w:r>
      <w:r w:rsidR="002F7E22" w:rsidRPr="002F7E22">
        <w:rPr>
          <w:rFonts w:ascii="Lucida Bright" w:hAnsi="Lucida Bright"/>
          <w:sz w:val="24"/>
          <w:szCs w:val="24"/>
        </w:rPr>
        <w:t>odelo de asistencia en la toma de decisiones</w:t>
      </w:r>
      <w:r>
        <w:rPr>
          <w:rFonts w:ascii="Lucida Bright" w:hAnsi="Lucida Bright"/>
          <w:sz w:val="24"/>
          <w:szCs w:val="24"/>
        </w:rPr>
        <w:t>. N</w:t>
      </w:r>
      <w:r w:rsidR="002F7E22" w:rsidRPr="002F7E22">
        <w:rPr>
          <w:rFonts w:ascii="Lucida Bright" w:hAnsi="Lucida Bright"/>
          <w:sz w:val="24"/>
          <w:szCs w:val="24"/>
        </w:rPr>
        <w:t>o podemos decir que aquí el criterio que se estableció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es que siempre los niños tienen que quedarse con sus padres biológicos sino que todo depende de las circunstancias del caso</w:t>
      </w:r>
      <w:r>
        <w:rPr>
          <w:rFonts w:ascii="Lucida Bright" w:hAnsi="Lucida Bright"/>
          <w:sz w:val="24"/>
          <w:szCs w:val="24"/>
        </w:rPr>
        <w:t>.</w:t>
      </w:r>
    </w:p>
    <w:p w:rsidR="00CF29F6" w:rsidRDefault="00CF29F6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63B9" w:rsidRDefault="00CF29F6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C</w:t>
      </w:r>
      <w:r w:rsidR="002F7E22" w:rsidRPr="002F7E22">
        <w:rPr>
          <w:rFonts w:ascii="Lucida Bright" w:hAnsi="Lucida Bright"/>
          <w:sz w:val="24"/>
          <w:szCs w:val="24"/>
        </w:rPr>
        <w:t>orte limita el derecho de réplica que tenemos los ciudadanos cuando</w:t>
      </w:r>
      <w:r>
        <w:rPr>
          <w:rFonts w:ascii="Lucida Bright" w:hAnsi="Lucida Bright"/>
          <w:sz w:val="24"/>
          <w:szCs w:val="24"/>
        </w:rPr>
        <w:t xml:space="preserve"> la información que se transmita</w:t>
      </w:r>
      <w:r w:rsidR="002F7E22" w:rsidRPr="002F7E22">
        <w:rPr>
          <w:rFonts w:ascii="Lucida Bright" w:hAnsi="Lucida Bright"/>
          <w:sz w:val="24"/>
          <w:szCs w:val="24"/>
        </w:rPr>
        <w:t xml:space="preserve"> en medios de comunicación sea cierta</w:t>
      </w:r>
      <w:r>
        <w:rPr>
          <w:rFonts w:ascii="Lucida Bright" w:hAnsi="Lucida Bright"/>
          <w:sz w:val="24"/>
          <w:szCs w:val="24"/>
        </w:rPr>
        <w:t>. P</w:t>
      </w:r>
      <w:r w:rsidR="002F7E22" w:rsidRPr="002F7E22">
        <w:rPr>
          <w:rFonts w:ascii="Lucida Bright" w:hAnsi="Lucida Bright"/>
          <w:sz w:val="24"/>
          <w:szCs w:val="24"/>
        </w:rPr>
        <w:t>or el contrario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cuando ésta sea falsa o inexacta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se puede exigir este derecho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>n otra resolución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el </w:t>
      </w:r>
      <w:r w:rsidR="006A35EF">
        <w:rPr>
          <w:rFonts w:ascii="Lucida Bright" w:hAnsi="Lucida Bright"/>
          <w:sz w:val="24"/>
          <w:szCs w:val="24"/>
        </w:rPr>
        <w:t>Alto Tribunal</w:t>
      </w:r>
      <w:r w:rsidR="002F7E22" w:rsidRPr="002F7E22">
        <w:rPr>
          <w:rFonts w:ascii="Lucida Bright" w:hAnsi="Lucida Bright"/>
          <w:sz w:val="24"/>
          <w:szCs w:val="24"/>
        </w:rPr>
        <w:t xml:space="preserve"> determinó que los ciudadanos no están obligados a probar que la falsedad de la información difundida les perjudica para ejercer su derecho de réplica</w:t>
      </w:r>
      <w:r>
        <w:rPr>
          <w:rFonts w:ascii="Lucida Bright" w:hAnsi="Lucida Bright"/>
          <w:sz w:val="24"/>
          <w:szCs w:val="24"/>
        </w:rPr>
        <w:t>: D</w:t>
      </w:r>
      <w:r w:rsidR="002F7E22" w:rsidRPr="002F7E22">
        <w:rPr>
          <w:rFonts w:ascii="Lucida Bright" w:hAnsi="Lucida Bright"/>
          <w:sz w:val="24"/>
          <w:szCs w:val="24"/>
        </w:rPr>
        <w:t>e esto y más nos informa Víctor</w:t>
      </w:r>
      <w:r w:rsidR="009E63B9">
        <w:rPr>
          <w:rFonts w:ascii="Lucida Bright" w:hAnsi="Lucida Bright"/>
          <w:sz w:val="24"/>
          <w:szCs w:val="24"/>
        </w:rPr>
        <w:t xml:space="preserve"> Ornelas. A</w:t>
      </w:r>
      <w:r w:rsidR="002F7E22" w:rsidRPr="002F7E22">
        <w:rPr>
          <w:rFonts w:ascii="Lucida Bright" w:hAnsi="Lucida Bright"/>
          <w:sz w:val="24"/>
          <w:szCs w:val="24"/>
        </w:rPr>
        <w:t>delante Víctor</w:t>
      </w:r>
      <w:r w:rsidR="009E63B9">
        <w:rPr>
          <w:rFonts w:ascii="Lucida Bright" w:hAnsi="Lucida Bright"/>
          <w:sz w:val="24"/>
          <w:szCs w:val="24"/>
        </w:rPr>
        <w:t>.</w:t>
      </w:r>
    </w:p>
    <w:p w:rsidR="009E63B9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F7E22">
        <w:rPr>
          <w:rFonts w:ascii="Lucida Bright" w:hAnsi="Lucida Bright"/>
          <w:sz w:val="24"/>
          <w:szCs w:val="24"/>
        </w:rPr>
        <w:t>Rom</w:t>
      </w:r>
      <w:r w:rsidR="009E63B9">
        <w:rPr>
          <w:rFonts w:ascii="Lucida Bright" w:hAnsi="Lucida Bright"/>
          <w:sz w:val="24"/>
          <w:szCs w:val="24"/>
        </w:rPr>
        <w:t>án m</w:t>
      </w:r>
      <w:r w:rsidRPr="002F7E22">
        <w:rPr>
          <w:rFonts w:ascii="Lucida Bright" w:hAnsi="Lucida Bright"/>
          <w:sz w:val="24"/>
          <w:szCs w:val="24"/>
        </w:rPr>
        <w:t>uy buenas tardes</w:t>
      </w:r>
      <w:r w:rsidR="009E63B9">
        <w:rPr>
          <w:rFonts w:ascii="Lucida Bright" w:hAnsi="Lucida Bright"/>
          <w:sz w:val="24"/>
          <w:szCs w:val="24"/>
        </w:rPr>
        <w:t>, u</w:t>
      </w:r>
      <w:r w:rsidRPr="002F7E22">
        <w:rPr>
          <w:rFonts w:ascii="Lucida Bright" w:hAnsi="Lucida Bright"/>
          <w:sz w:val="24"/>
          <w:szCs w:val="24"/>
        </w:rPr>
        <w:t>n saludo a todo el auditorio</w:t>
      </w:r>
      <w:r w:rsidR="009E63B9"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 xml:space="preserve">sta semana el </w:t>
      </w:r>
      <w:r w:rsidR="00BF0534">
        <w:rPr>
          <w:rFonts w:ascii="Lucida Bright" w:hAnsi="Lucida Bright"/>
          <w:sz w:val="24"/>
          <w:szCs w:val="24"/>
        </w:rPr>
        <w:t>Pleno</w:t>
      </w:r>
      <w:r w:rsidRPr="002F7E22">
        <w:rPr>
          <w:rFonts w:ascii="Lucida Bright" w:hAnsi="Lucida Bright"/>
          <w:sz w:val="24"/>
          <w:szCs w:val="24"/>
        </w:rPr>
        <w:t xml:space="preserve"> de la </w:t>
      </w:r>
      <w:r w:rsidR="009E63B9">
        <w:rPr>
          <w:rFonts w:ascii="Lucida Bright" w:hAnsi="Lucida Bright"/>
          <w:sz w:val="24"/>
          <w:szCs w:val="24"/>
        </w:rPr>
        <w:t xml:space="preserve">Suprema Corte </w:t>
      </w:r>
      <w:r w:rsidR="00BF0534">
        <w:rPr>
          <w:rFonts w:ascii="Lucida Bright" w:hAnsi="Lucida Bright"/>
          <w:sz w:val="24"/>
          <w:szCs w:val="24"/>
        </w:rPr>
        <w:t>de Justicia de la Nación</w:t>
      </w:r>
      <w:r w:rsidR="009E63B9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inició la discusión de tres </w:t>
      </w:r>
      <w:r w:rsidR="006A35EF">
        <w:rPr>
          <w:rFonts w:ascii="Lucida Bright" w:hAnsi="Lucida Bright"/>
          <w:sz w:val="24"/>
          <w:szCs w:val="24"/>
        </w:rPr>
        <w:t>Acciones de Inconstitucionalidad</w:t>
      </w:r>
      <w:r w:rsidRPr="002F7E22">
        <w:rPr>
          <w:rFonts w:ascii="Lucida Bright" w:hAnsi="Lucida Bright"/>
          <w:sz w:val="24"/>
          <w:szCs w:val="24"/>
        </w:rPr>
        <w:t xml:space="preserve"> promovidas por</w:t>
      </w:r>
      <w:r w:rsidR="009E63B9">
        <w:rPr>
          <w:rFonts w:ascii="Lucida Bright" w:hAnsi="Lucida Bright"/>
          <w:sz w:val="24"/>
          <w:szCs w:val="24"/>
        </w:rPr>
        <w:t xml:space="preserve"> los partidos de la Revolución D</w:t>
      </w:r>
      <w:r w:rsidRPr="002F7E22">
        <w:rPr>
          <w:rFonts w:ascii="Lucida Bright" w:hAnsi="Lucida Bright"/>
          <w:sz w:val="24"/>
          <w:szCs w:val="24"/>
        </w:rPr>
        <w:t xml:space="preserve">emocrática y </w:t>
      </w:r>
      <w:r w:rsidR="009E63B9">
        <w:rPr>
          <w:rFonts w:ascii="Lucida Bright" w:hAnsi="Lucida Bright"/>
          <w:sz w:val="24"/>
          <w:szCs w:val="24"/>
        </w:rPr>
        <w:t>M</w:t>
      </w:r>
      <w:r w:rsidRPr="002F7E22">
        <w:rPr>
          <w:rFonts w:ascii="Lucida Bright" w:hAnsi="Lucida Bright"/>
          <w:sz w:val="24"/>
          <w:szCs w:val="24"/>
        </w:rPr>
        <w:t>orena</w:t>
      </w:r>
      <w:r w:rsidR="009E63B9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así como de la Comisión Nacional de los </w:t>
      </w:r>
      <w:r w:rsidRPr="002F7E22">
        <w:rPr>
          <w:rFonts w:ascii="Lucida Bright" w:hAnsi="Lucida Bright"/>
          <w:sz w:val="24"/>
          <w:szCs w:val="24"/>
        </w:rPr>
        <w:lastRenderedPageBreak/>
        <w:t>Derechos Humanos</w:t>
      </w:r>
      <w:r w:rsidR="009E63B9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quienes demanda la invalidez de diversas disposiciones de la </w:t>
      </w:r>
      <w:r w:rsidR="00BF0534">
        <w:rPr>
          <w:rFonts w:ascii="Lucida Bright" w:hAnsi="Lucida Bright"/>
          <w:sz w:val="24"/>
          <w:szCs w:val="24"/>
        </w:rPr>
        <w:t>Ley</w:t>
      </w:r>
      <w:r w:rsidR="009E63B9">
        <w:rPr>
          <w:rFonts w:ascii="Lucida Bright" w:hAnsi="Lucida Bright"/>
          <w:sz w:val="24"/>
          <w:szCs w:val="24"/>
        </w:rPr>
        <w:t xml:space="preserve"> R</w:t>
      </w:r>
      <w:r w:rsidRPr="002F7E22">
        <w:rPr>
          <w:rFonts w:ascii="Lucida Bright" w:hAnsi="Lucida Bright"/>
          <w:sz w:val="24"/>
          <w:szCs w:val="24"/>
        </w:rPr>
        <w:t>eglamentaria del artículo sexto párrafo primero de la Constitución Federal en materia de derecho de réplica</w:t>
      </w:r>
      <w:r w:rsidR="009E63B9">
        <w:rPr>
          <w:rFonts w:ascii="Lucida Bright" w:hAnsi="Lucida Bright"/>
          <w:sz w:val="24"/>
          <w:szCs w:val="24"/>
        </w:rPr>
        <w:t>. P</w:t>
      </w:r>
      <w:r w:rsidRPr="002F7E22">
        <w:rPr>
          <w:rFonts w:ascii="Lucida Bright" w:hAnsi="Lucida Bright"/>
          <w:sz w:val="24"/>
          <w:szCs w:val="24"/>
        </w:rPr>
        <w:t>or mayoría</w:t>
      </w:r>
      <w:r w:rsidR="009E63B9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el </w:t>
      </w:r>
      <w:r w:rsidR="006A35EF">
        <w:rPr>
          <w:rFonts w:ascii="Lucida Bright" w:hAnsi="Lucida Bright"/>
          <w:sz w:val="24"/>
          <w:szCs w:val="24"/>
        </w:rPr>
        <w:t>Alto Tribunal</w:t>
      </w:r>
      <w:r w:rsidRPr="002F7E22">
        <w:rPr>
          <w:rFonts w:ascii="Lucida Bright" w:hAnsi="Lucida Bright"/>
          <w:sz w:val="24"/>
          <w:szCs w:val="24"/>
        </w:rPr>
        <w:t xml:space="preserve"> determinó que la réplica es procedente cuando la información difundida sea falsa e inexacta</w:t>
      </w:r>
      <w:r w:rsidR="009E63B9">
        <w:rPr>
          <w:rFonts w:ascii="Lucida Bright" w:hAnsi="Lucida Bright"/>
          <w:sz w:val="24"/>
          <w:szCs w:val="24"/>
        </w:rPr>
        <w:t>. E</w:t>
      </w:r>
      <w:r w:rsidRPr="002F7E22">
        <w:rPr>
          <w:rFonts w:ascii="Lucida Bright" w:hAnsi="Lucida Bright"/>
          <w:sz w:val="24"/>
          <w:szCs w:val="24"/>
        </w:rPr>
        <w:t xml:space="preserve">scuchemos al </w:t>
      </w:r>
      <w:r w:rsidR="00BF0534">
        <w:rPr>
          <w:rFonts w:ascii="Lucida Bright" w:hAnsi="Lucida Bright"/>
          <w:sz w:val="24"/>
          <w:szCs w:val="24"/>
        </w:rPr>
        <w:t>Ministro</w:t>
      </w:r>
      <w:r w:rsidR="009E63B9">
        <w:rPr>
          <w:rFonts w:ascii="Lucida Bright" w:hAnsi="Lucida Bright"/>
          <w:sz w:val="24"/>
          <w:szCs w:val="24"/>
        </w:rPr>
        <w:t xml:space="preserve"> ponente, Javier Laynez P</w:t>
      </w:r>
      <w:r w:rsidRPr="002F7E22">
        <w:rPr>
          <w:rFonts w:ascii="Lucida Bright" w:hAnsi="Lucida Bright"/>
          <w:sz w:val="24"/>
          <w:szCs w:val="24"/>
        </w:rPr>
        <w:t>otisek</w:t>
      </w:r>
      <w:r w:rsidR="009E63B9">
        <w:rPr>
          <w:rFonts w:ascii="Lucida Bright" w:hAnsi="Lucida Bright"/>
          <w:sz w:val="24"/>
          <w:szCs w:val="24"/>
        </w:rPr>
        <w:t>.</w:t>
      </w: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2F7E22" w:rsidRPr="002F7E22">
        <w:rPr>
          <w:rFonts w:ascii="Lucida Bright" w:hAnsi="Lucida Bright"/>
          <w:sz w:val="24"/>
          <w:szCs w:val="24"/>
        </w:rPr>
        <w:t>onsideramos que la naturaleza del derecho de réplica no es encontrar la verdad sobre la información publicada</w:t>
      </w:r>
      <w:r>
        <w:rPr>
          <w:rFonts w:ascii="Lucida Bright" w:hAnsi="Lucida Bright"/>
          <w:sz w:val="24"/>
          <w:szCs w:val="24"/>
        </w:rPr>
        <w:t>.</w:t>
      </w:r>
      <w:r w:rsidR="002F7E22" w:rsidRPr="002F7E22">
        <w:rPr>
          <w:rFonts w:ascii="Lucida Bright" w:hAnsi="Lucida Bright"/>
          <w:sz w:val="24"/>
          <w:szCs w:val="24"/>
        </w:rPr>
        <w:t xml:space="preserve"> En todo caso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no hay una decisión sobre quién t</w:t>
      </w:r>
      <w:r>
        <w:rPr>
          <w:rFonts w:ascii="Lucida Bright" w:hAnsi="Lucida Bright"/>
          <w:sz w:val="24"/>
          <w:szCs w:val="24"/>
        </w:rPr>
        <w:t>iene la razón en cuanto a la veracidad</w:t>
      </w:r>
      <w:r w:rsidR="002F7E22" w:rsidRPr="002F7E22">
        <w:rPr>
          <w:rFonts w:ascii="Lucida Bright" w:hAnsi="Lucida Bright"/>
          <w:sz w:val="24"/>
          <w:szCs w:val="24"/>
        </w:rPr>
        <w:t xml:space="preserve"> de lo publicado</w:t>
      </w:r>
      <w:r>
        <w:rPr>
          <w:rFonts w:ascii="Lucida Bright" w:hAnsi="Lucida Bright"/>
          <w:sz w:val="24"/>
          <w:szCs w:val="24"/>
        </w:rPr>
        <w:t>. S</w:t>
      </w:r>
      <w:r w:rsidR="002F7E22" w:rsidRPr="002F7E22">
        <w:rPr>
          <w:rFonts w:ascii="Lucida Bright" w:hAnsi="Lucida Bright"/>
          <w:sz w:val="24"/>
          <w:szCs w:val="24"/>
        </w:rPr>
        <w:t>e insiste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el objetivo es contraponer dos </w:t>
      </w:r>
      <w:r>
        <w:rPr>
          <w:rFonts w:ascii="Lucida Bright" w:hAnsi="Lucida Bright"/>
          <w:sz w:val="24"/>
          <w:szCs w:val="24"/>
        </w:rPr>
        <w:t xml:space="preserve">versiones </w:t>
      </w:r>
      <w:r w:rsidR="002F7E22" w:rsidRPr="002F7E22">
        <w:rPr>
          <w:rFonts w:ascii="Lucida Bright" w:hAnsi="Lucida Bright"/>
          <w:sz w:val="24"/>
          <w:szCs w:val="24"/>
        </w:rPr>
        <w:t>alternativa</w:t>
      </w:r>
      <w:r>
        <w:rPr>
          <w:rFonts w:ascii="Lucida Bright" w:hAnsi="Lucida Bright"/>
          <w:sz w:val="24"/>
          <w:szCs w:val="24"/>
        </w:rPr>
        <w:t>s.</w:t>
      </w: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 xml:space="preserve">l </w:t>
      </w:r>
      <w:r w:rsidR="00BF0534">
        <w:rPr>
          <w:rFonts w:ascii="Lucida Bright" w:hAnsi="Lucida Bright"/>
          <w:sz w:val="24"/>
          <w:szCs w:val="24"/>
        </w:rPr>
        <w:t>Pleno</w:t>
      </w:r>
      <w:r>
        <w:rPr>
          <w:rFonts w:ascii="Lucida Bright" w:hAnsi="Lucida Bright"/>
          <w:sz w:val="24"/>
          <w:szCs w:val="24"/>
        </w:rPr>
        <w:t xml:space="preserve"> t</w:t>
      </w:r>
      <w:r w:rsidR="002F7E22" w:rsidRPr="002F7E22">
        <w:rPr>
          <w:rFonts w:ascii="Lucida Bright" w:hAnsi="Lucida Bright"/>
          <w:sz w:val="24"/>
          <w:szCs w:val="24"/>
        </w:rPr>
        <w:t xml:space="preserve">ambién inválido la obligación de </w:t>
      </w:r>
      <w:r>
        <w:rPr>
          <w:rFonts w:ascii="Lucida Bright" w:hAnsi="Lucida Bright"/>
          <w:sz w:val="24"/>
          <w:szCs w:val="24"/>
        </w:rPr>
        <w:t>demostrar algún perjuicio para a</w:t>
      </w:r>
      <w:r w:rsidR="002F7E22" w:rsidRPr="002F7E22">
        <w:rPr>
          <w:rFonts w:ascii="Lucida Bright" w:hAnsi="Lucida Bright"/>
          <w:sz w:val="24"/>
          <w:szCs w:val="24"/>
        </w:rPr>
        <w:t>cceder al derecho de réplica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 xml:space="preserve">scuchemos al </w:t>
      </w:r>
      <w:r w:rsidR="00BF0534">
        <w:rPr>
          <w:rFonts w:ascii="Lucida Bright" w:hAnsi="Lucida Bright"/>
          <w:sz w:val="24"/>
          <w:szCs w:val="24"/>
        </w:rPr>
        <w:t>Ministro</w:t>
      </w:r>
      <w:r>
        <w:rPr>
          <w:rFonts w:ascii="Lucida Bright" w:hAnsi="Lucida Bright"/>
          <w:sz w:val="24"/>
          <w:szCs w:val="24"/>
        </w:rPr>
        <w:t xml:space="preserve"> Alfredo Gutiérrez Ortiz Mena.</w:t>
      </w: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Coincido con el </w:t>
      </w:r>
      <w:r w:rsidR="002F7E22" w:rsidRPr="002F7E22">
        <w:rPr>
          <w:rFonts w:ascii="Lucida Bright" w:hAnsi="Lucida Bright"/>
          <w:sz w:val="24"/>
          <w:szCs w:val="24"/>
        </w:rPr>
        <w:t>proyecto</w:t>
      </w:r>
      <w:r>
        <w:rPr>
          <w:rFonts w:ascii="Lucida Bright" w:hAnsi="Lucida Bright"/>
          <w:sz w:val="24"/>
          <w:szCs w:val="24"/>
        </w:rPr>
        <w:t xml:space="preserve"> que no es requisito la prueba a</w:t>
      </w:r>
      <w:r w:rsidR="002F7E22" w:rsidRPr="002F7E22">
        <w:rPr>
          <w:rFonts w:ascii="Lucida Bright" w:hAnsi="Lucida Bright"/>
          <w:sz w:val="24"/>
          <w:szCs w:val="24"/>
        </w:rPr>
        <w:t>l agravio porque no estamos ante una figura que busque acreditar un daño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>s decir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estamos ante una figura que lo que</w:t>
      </w:r>
      <w:r>
        <w:rPr>
          <w:rFonts w:ascii="Lucida Bright" w:hAnsi="Lucida Bright"/>
          <w:sz w:val="24"/>
          <w:szCs w:val="24"/>
        </w:rPr>
        <w:t xml:space="preserve"> busca es aclarar un hecho dato</w:t>
      </w:r>
      <w:r w:rsidR="002F7E22" w:rsidRPr="002F7E22">
        <w:rPr>
          <w:rFonts w:ascii="Lucida Bright" w:hAnsi="Lucida Bright"/>
          <w:sz w:val="24"/>
          <w:szCs w:val="24"/>
        </w:rPr>
        <w:t xml:space="preserve"> fal</w:t>
      </w:r>
      <w:r>
        <w:rPr>
          <w:rFonts w:ascii="Lucida Bright" w:hAnsi="Lucida Bright"/>
          <w:sz w:val="24"/>
          <w:szCs w:val="24"/>
        </w:rPr>
        <w:t>so.</w:t>
      </w: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Los m</w:t>
      </w:r>
      <w:r w:rsidR="00BF0534">
        <w:rPr>
          <w:rFonts w:ascii="Lucida Bright" w:hAnsi="Lucida Bright"/>
          <w:sz w:val="24"/>
          <w:szCs w:val="24"/>
        </w:rPr>
        <w:t>inistro</w:t>
      </w:r>
      <w:r w:rsidR="002F7E22" w:rsidRPr="002F7E22">
        <w:rPr>
          <w:rFonts w:ascii="Lucida Bright" w:hAnsi="Lucida Bright"/>
          <w:sz w:val="24"/>
          <w:szCs w:val="24"/>
        </w:rPr>
        <w:t>s también se pronunciaron en el sentido de que los aspirantes a candidatos independientes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pueden ejercer su derecho de réplica cuando algún medio de comunicación difunde información falsa o inexacta durante el período electoral</w:t>
      </w:r>
      <w:r>
        <w:rPr>
          <w:rFonts w:ascii="Lucida Bright" w:hAnsi="Lucida Bright"/>
          <w:sz w:val="24"/>
          <w:szCs w:val="24"/>
        </w:rPr>
        <w:t>. A</w:t>
      </w:r>
      <w:r w:rsidR="002F7E22" w:rsidRPr="002F7E22">
        <w:rPr>
          <w:rFonts w:ascii="Lucida Bright" w:hAnsi="Lucida Bright"/>
          <w:sz w:val="24"/>
          <w:szCs w:val="24"/>
        </w:rPr>
        <w:t xml:space="preserve">quí las palabras del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Arturo Zaldívar</w:t>
      </w:r>
      <w:r>
        <w:rPr>
          <w:rFonts w:ascii="Lucida Bright" w:hAnsi="Lucida Bright"/>
          <w:sz w:val="24"/>
          <w:szCs w:val="24"/>
        </w:rPr>
        <w:t>.</w:t>
      </w:r>
    </w:p>
    <w:p w:rsidR="009E63B9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40934" w:rsidRDefault="009E63B9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Parece que sí s</w:t>
      </w:r>
      <w:r w:rsidR="002F7E22" w:rsidRPr="002F7E22">
        <w:rPr>
          <w:rFonts w:ascii="Lucida Bright" w:hAnsi="Lucida Bright"/>
          <w:sz w:val="24"/>
          <w:szCs w:val="24"/>
        </w:rPr>
        <w:t>ería discriminatorio no incluir a los aspirantes a candidatos independientes</w:t>
      </w:r>
      <w:r>
        <w:rPr>
          <w:rFonts w:ascii="Lucida Bright" w:hAnsi="Lucida Bright"/>
          <w:sz w:val="24"/>
          <w:szCs w:val="24"/>
        </w:rPr>
        <w:t>. S</w:t>
      </w:r>
      <w:r w:rsidR="002F7E22" w:rsidRPr="002F7E22">
        <w:rPr>
          <w:rFonts w:ascii="Lucida Bright" w:hAnsi="Lucida Bright"/>
          <w:sz w:val="24"/>
          <w:szCs w:val="24"/>
        </w:rPr>
        <w:t>implemente el momento que estamos viviendo ahora en otro país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nos damos cuenta como todos ellos </w:t>
      </w:r>
      <w:r w:rsidR="00740934">
        <w:rPr>
          <w:rFonts w:ascii="Lucida Bright" w:hAnsi="Lucida Bright"/>
          <w:sz w:val="24"/>
          <w:szCs w:val="24"/>
        </w:rPr>
        <w:t>están</w:t>
      </w:r>
      <w:r w:rsidR="002F7E22" w:rsidRPr="002F7E22">
        <w:rPr>
          <w:rFonts w:ascii="Lucida Bright" w:hAnsi="Lucida Bright"/>
          <w:sz w:val="24"/>
          <w:szCs w:val="24"/>
        </w:rPr>
        <w:t xml:space="preserve"> inmerso</w:t>
      </w:r>
      <w:r w:rsidR="00740934">
        <w:rPr>
          <w:rFonts w:ascii="Lucida Bright" w:hAnsi="Lucida Bright"/>
          <w:sz w:val="24"/>
          <w:szCs w:val="24"/>
        </w:rPr>
        <w:t xml:space="preserve">s en </w:t>
      </w:r>
      <w:r w:rsidR="002F7E22" w:rsidRPr="002F7E22">
        <w:rPr>
          <w:rFonts w:ascii="Lucida Bright" w:hAnsi="Lucida Bright"/>
          <w:sz w:val="24"/>
          <w:szCs w:val="24"/>
        </w:rPr>
        <w:t>una dinámica para tratar de conseguir firmas y tener la legitimidad o legitimación para poder estar en la contienda electoral</w:t>
      </w:r>
      <w:r w:rsidR="00740934">
        <w:rPr>
          <w:rFonts w:ascii="Lucida Bright" w:hAnsi="Lucida Bright"/>
          <w:sz w:val="24"/>
          <w:szCs w:val="24"/>
        </w:rPr>
        <w:t>, tanto Federal,</w:t>
      </w:r>
      <w:r w:rsidR="002F7E22" w:rsidRPr="002F7E22">
        <w:rPr>
          <w:rFonts w:ascii="Lucida Bright" w:hAnsi="Lucida Bright"/>
          <w:sz w:val="24"/>
          <w:szCs w:val="24"/>
        </w:rPr>
        <w:t xml:space="preserve"> como locales</w:t>
      </w:r>
      <w:r w:rsidR="00740934">
        <w:rPr>
          <w:rFonts w:ascii="Lucida Bright" w:hAnsi="Lucida Bright"/>
          <w:sz w:val="24"/>
          <w:szCs w:val="24"/>
        </w:rPr>
        <w:t>.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Edith, Román, a</w:t>
      </w:r>
      <w:r w:rsidR="002F7E22" w:rsidRPr="002F7E22">
        <w:rPr>
          <w:rFonts w:ascii="Lucida Bright" w:hAnsi="Lucida Bright"/>
          <w:sz w:val="24"/>
          <w:szCs w:val="24"/>
        </w:rPr>
        <w:t>demás los ministros establecieron que el derecho de réplica incluye toda la información difundida a través de Internet</w:t>
      </w:r>
      <w:r>
        <w:rPr>
          <w:rFonts w:ascii="Lucida Bright" w:hAnsi="Lucida Bright"/>
          <w:sz w:val="24"/>
          <w:szCs w:val="24"/>
        </w:rPr>
        <w:t xml:space="preserve">, pero aclararon que </w:t>
      </w:r>
      <w:proofErr w:type="spellStart"/>
      <w:r>
        <w:rPr>
          <w:rFonts w:ascii="Lucida Bright" w:hAnsi="Lucida Bright"/>
          <w:sz w:val="24"/>
          <w:szCs w:val="24"/>
        </w:rPr>
        <w:t>é</w:t>
      </w:r>
      <w:r w:rsidR="002F7E22" w:rsidRPr="002F7E22">
        <w:rPr>
          <w:rFonts w:ascii="Lucida Bright" w:hAnsi="Lucida Bright"/>
          <w:sz w:val="24"/>
          <w:szCs w:val="24"/>
        </w:rPr>
        <w:t>sto</w:t>
      </w:r>
      <w:proofErr w:type="spellEnd"/>
      <w:r w:rsidR="002F7E22" w:rsidRPr="002F7E22">
        <w:rPr>
          <w:rFonts w:ascii="Lucida Bright" w:hAnsi="Lucida Bright"/>
          <w:sz w:val="24"/>
          <w:szCs w:val="24"/>
        </w:rPr>
        <w:t xml:space="preserve"> no abarca lo difundido por particulares en redes sociales</w:t>
      </w:r>
      <w:r>
        <w:rPr>
          <w:rFonts w:ascii="Lucida Bright" w:hAnsi="Lucida Bright"/>
          <w:sz w:val="24"/>
          <w:szCs w:val="24"/>
        </w:rPr>
        <w:t>.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>n otro tema 6 de los 10 ministros presentes en la sesión de este jueves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se pronunciaron por la inconstitucionalidad de la disposición que establece que un medio de comunicación se puede negar a publicar la réplica cuando provenga de una age</w:t>
      </w:r>
      <w:r>
        <w:rPr>
          <w:rFonts w:ascii="Lucida Bright" w:hAnsi="Lucida Bright"/>
          <w:sz w:val="24"/>
          <w:szCs w:val="24"/>
        </w:rPr>
        <w:t>ncia de noticias que fue citada;</w:t>
      </w:r>
      <w:r w:rsidR="002F7E22" w:rsidRPr="002F7E22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al no haberse alcanzado la mayoría calificada de 8 votos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el asunto en este punto se desestimó</w:t>
      </w:r>
      <w:r>
        <w:rPr>
          <w:rFonts w:ascii="Lucida Bright" w:hAnsi="Lucida Bright"/>
          <w:sz w:val="24"/>
          <w:szCs w:val="24"/>
        </w:rPr>
        <w:t>. Ot</w:t>
      </w:r>
      <w:r w:rsidR="002F7E22" w:rsidRPr="002F7E22">
        <w:rPr>
          <w:rFonts w:ascii="Lucida Bright" w:hAnsi="Lucida Bright"/>
          <w:sz w:val="24"/>
          <w:szCs w:val="24"/>
        </w:rPr>
        <w:t>ro de los resolutivos implicó avalar que si un medio ya otorgó el derecho de réplica durante una transmisión en</w:t>
      </w:r>
      <w:r>
        <w:rPr>
          <w:rFonts w:ascii="Lucida Bright" w:hAnsi="Lucida Bright"/>
          <w:sz w:val="24"/>
          <w:szCs w:val="24"/>
        </w:rPr>
        <w:t xml:space="preserve"> vivo, </w:t>
      </w:r>
      <w:r w:rsidR="002F7E22" w:rsidRPr="002F7E22">
        <w:rPr>
          <w:rFonts w:ascii="Lucida Bright" w:hAnsi="Lucida Bright"/>
          <w:sz w:val="24"/>
          <w:szCs w:val="24"/>
        </w:rPr>
        <w:t>no se le puede exigir con posterioridad que lo vuelva a hacer</w:t>
      </w:r>
      <w:r>
        <w:rPr>
          <w:rFonts w:ascii="Lucida Bright" w:hAnsi="Lucida Bright"/>
          <w:sz w:val="24"/>
          <w:szCs w:val="24"/>
        </w:rPr>
        <w:t>. T</w:t>
      </w:r>
      <w:r w:rsidR="002F7E22" w:rsidRPr="002F7E22">
        <w:rPr>
          <w:rFonts w:ascii="Lucida Bright" w:hAnsi="Lucida Bright"/>
          <w:sz w:val="24"/>
          <w:szCs w:val="24"/>
        </w:rPr>
        <w:t xml:space="preserve">ambién se declaró constitucional que el derecho de réplica sólo puede ejercerse en los plazos y términos previstos en la </w:t>
      </w:r>
      <w:r w:rsidR="00BF0534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>.</w:t>
      </w:r>
      <w:r w:rsidR="002F7E22" w:rsidRPr="002F7E22">
        <w:rPr>
          <w:rFonts w:ascii="Lucida Bright" w:hAnsi="Lucida Bright"/>
          <w:sz w:val="24"/>
          <w:szCs w:val="24"/>
        </w:rPr>
        <w:t xml:space="preserve"> Muy buenas tardes</w:t>
      </w:r>
      <w:r>
        <w:rPr>
          <w:rFonts w:ascii="Lucida Bright" w:hAnsi="Lucida Bright"/>
          <w:sz w:val="24"/>
          <w:szCs w:val="24"/>
        </w:rPr>
        <w:t>.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2F7E22" w:rsidRPr="002F7E22">
        <w:rPr>
          <w:rFonts w:ascii="Lucida Bright" w:hAnsi="Lucida Bright"/>
          <w:sz w:val="24"/>
          <w:szCs w:val="24"/>
        </w:rPr>
        <w:t>l derecho de los menores de edad a la libertad de conciencia y religión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no vulnera el derecho de los padres a educar a sus hijos conforme a sus propias convicciones</w:t>
      </w:r>
      <w:r>
        <w:rPr>
          <w:rFonts w:ascii="Lucida Bright" w:hAnsi="Lucida Bright"/>
          <w:sz w:val="24"/>
          <w:szCs w:val="24"/>
        </w:rPr>
        <w:t>. La Segunda S</w:t>
      </w:r>
      <w:r w:rsidR="002F7E22" w:rsidRPr="002F7E22">
        <w:rPr>
          <w:rFonts w:ascii="Lucida Bright" w:hAnsi="Lucida Bright"/>
          <w:sz w:val="24"/>
          <w:szCs w:val="24"/>
        </w:rPr>
        <w:t xml:space="preserve">ala al analizar el artículo 62 de la </w:t>
      </w:r>
      <w:r w:rsidR="00BF0534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 xml:space="preserve"> General R</w:t>
      </w:r>
      <w:r w:rsidR="002F7E22" w:rsidRPr="002F7E22">
        <w:rPr>
          <w:rFonts w:ascii="Lucida Bright" w:hAnsi="Lucida Bright"/>
          <w:sz w:val="24"/>
          <w:szCs w:val="24"/>
        </w:rPr>
        <w:t>elativa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estableció que ambos derechos no se oponen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pues tal como se establece en la </w:t>
      </w:r>
      <w:r>
        <w:rPr>
          <w:rFonts w:ascii="Lucida Bright" w:hAnsi="Lucida Bright"/>
          <w:sz w:val="24"/>
          <w:szCs w:val="24"/>
        </w:rPr>
        <w:t>C</w:t>
      </w:r>
      <w:r w:rsidR="002F7E22" w:rsidRPr="002F7E22">
        <w:rPr>
          <w:rFonts w:ascii="Lucida Bright" w:hAnsi="Lucida Bright"/>
          <w:sz w:val="24"/>
          <w:szCs w:val="24"/>
        </w:rPr>
        <w:t xml:space="preserve">onvención de los </w:t>
      </w:r>
      <w:r>
        <w:rPr>
          <w:rFonts w:ascii="Lucida Bright" w:hAnsi="Lucida Bright"/>
          <w:sz w:val="24"/>
          <w:szCs w:val="24"/>
        </w:rPr>
        <w:t>D</w:t>
      </w:r>
      <w:r w:rsidR="002F7E22" w:rsidRPr="002F7E22">
        <w:rPr>
          <w:rFonts w:ascii="Lucida Bright" w:hAnsi="Lucida Bright"/>
          <w:sz w:val="24"/>
          <w:szCs w:val="24"/>
        </w:rPr>
        <w:t xml:space="preserve">erechos del </w:t>
      </w:r>
      <w:r>
        <w:rPr>
          <w:rFonts w:ascii="Lucida Bright" w:hAnsi="Lucida Bright"/>
          <w:sz w:val="24"/>
          <w:szCs w:val="24"/>
        </w:rPr>
        <w:t>N</w:t>
      </w:r>
      <w:r w:rsidR="002F7E22" w:rsidRPr="002F7E22">
        <w:rPr>
          <w:rFonts w:ascii="Lucida Bright" w:hAnsi="Lucida Bright"/>
          <w:sz w:val="24"/>
          <w:szCs w:val="24"/>
        </w:rPr>
        <w:t>iño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se deben respetar los derechos y deberes de los padres de familia para guiar a los menores en el ejercicio de su derecho a la libertad de pensamiento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de conciencia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y religión acorde a la evolución de sus facultades</w:t>
      </w:r>
      <w:r>
        <w:rPr>
          <w:rFonts w:ascii="Lucida Bright" w:hAnsi="Lucida Bright"/>
          <w:sz w:val="24"/>
          <w:szCs w:val="24"/>
        </w:rPr>
        <w:t>. A</w:t>
      </w:r>
      <w:r w:rsidR="002F7E22" w:rsidRPr="002F7E22">
        <w:rPr>
          <w:rFonts w:ascii="Lucida Bright" w:hAnsi="Lucida Bright"/>
          <w:sz w:val="24"/>
          <w:szCs w:val="24"/>
        </w:rPr>
        <w:t>sí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la guía parental es la que permitirá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no sólo que los menores aprendan aquellos valores morales religiosos y espirituales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sino que puedan entenderlos</w:t>
      </w:r>
      <w:r>
        <w:rPr>
          <w:rFonts w:ascii="Lucida Bright" w:hAnsi="Lucida Bright"/>
          <w:sz w:val="24"/>
          <w:szCs w:val="24"/>
        </w:rPr>
        <w:t xml:space="preserve"> y </w:t>
      </w:r>
      <w:r w:rsidR="002F7E22" w:rsidRPr="002F7E22">
        <w:rPr>
          <w:rFonts w:ascii="Lucida Bright" w:hAnsi="Lucida Bright"/>
          <w:sz w:val="24"/>
          <w:szCs w:val="24"/>
        </w:rPr>
        <w:t>llevarlos a la práctica conforme a su propia cosmovisión y proyecto de vida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 xml:space="preserve">ste criterio que se publicó en el </w:t>
      </w:r>
      <w:r w:rsidRPr="002F7E22">
        <w:rPr>
          <w:rFonts w:ascii="Lucida Bright" w:hAnsi="Lucida Bright"/>
          <w:sz w:val="24"/>
          <w:szCs w:val="24"/>
        </w:rPr>
        <w:t xml:space="preserve">Semanario Judicial </w:t>
      </w:r>
      <w:r>
        <w:rPr>
          <w:rFonts w:ascii="Lucida Bright" w:hAnsi="Lucida Bright"/>
          <w:sz w:val="24"/>
          <w:szCs w:val="24"/>
        </w:rPr>
        <w:t>de la</w:t>
      </w:r>
      <w:r w:rsidRPr="002F7E22">
        <w:rPr>
          <w:rFonts w:ascii="Lucida Bright" w:hAnsi="Lucida Bright"/>
          <w:sz w:val="24"/>
          <w:szCs w:val="24"/>
        </w:rPr>
        <w:t xml:space="preserve"> Federación </w:t>
      </w:r>
      <w:r w:rsidR="002F7E22" w:rsidRPr="002F7E22">
        <w:rPr>
          <w:rFonts w:ascii="Lucida Bright" w:hAnsi="Lucida Bright"/>
          <w:sz w:val="24"/>
          <w:szCs w:val="24"/>
        </w:rPr>
        <w:t>el pasado 19 de enero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es obligatorio de aplicar cuando los tribunales resuelvan asuntos concernientes al tema</w:t>
      </w:r>
      <w:r>
        <w:rPr>
          <w:rFonts w:ascii="Lucida Bright" w:hAnsi="Lucida Bright"/>
          <w:sz w:val="24"/>
          <w:szCs w:val="24"/>
        </w:rPr>
        <w:t>.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40934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F7E22">
        <w:rPr>
          <w:rFonts w:ascii="Lucida Bright" w:hAnsi="Lucida Bright"/>
          <w:sz w:val="24"/>
          <w:szCs w:val="24"/>
        </w:rPr>
        <w:t xml:space="preserve">Les comento que esta semana el </w:t>
      </w:r>
      <w:r w:rsidR="00BF0534">
        <w:rPr>
          <w:rFonts w:ascii="Lucida Bright" w:hAnsi="Lucida Bright"/>
          <w:sz w:val="24"/>
          <w:szCs w:val="24"/>
        </w:rPr>
        <w:t>Ministro</w:t>
      </w:r>
      <w:r w:rsidRPr="002F7E22">
        <w:rPr>
          <w:rFonts w:ascii="Lucida Bright" w:hAnsi="Lucida Bright"/>
          <w:sz w:val="24"/>
          <w:szCs w:val="24"/>
        </w:rPr>
        <w:t xml:space="preserve"> Luis María Aguilar Morales</w:t>
      </w:r>
      <w:r w:rsidR="00740934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</w:t>
      </w:r>
      <w:r w:rsidR="00BF0534">
        <w:rPr>
          <w:rFonts w:ascii="Lucida Bright" w:hAnsi="Lucida Bright"/>
          <w:sz w:val="24"/>
          <w:szCs w:val="24"/>
        </w:rPr>
        <w:t>Presidente</w:t>
      </w:r>
      <w:r w:rsidRPr="002F7E22">
        <w:rPr>
          <w:rFonts w:ascii="Lucida Bright" w:hAnsi="Lucida Bright"/>
          <w:sz w:val="24"/>
          <w:szCs w:val="24"/>
        </w:rPr>
        <w:t xml:space="preserve"> de la </w:t>
      </w:r>
      <w:r w:rsidR="00740934">
        <w:rPr>
          <w:rFonts w:ascii="Lucida Bright" w:hAnsi="Lucida Bright"/>
          <w:sz w:val="24"/>
          <w:szCs w:val="24"/>
        </w:rPr>
        <w:t xml:space="preserve">Suprema Corte, </w:t>
      </w:r>
      <w:r w:rsidRPr="002F7E22">
        <w:rPr>
          <w:rFonts w:ascii="Lucida Bright" w:hAnsi="Lucida Bright"/>
          <w:sz w:val="24"/>
          <w:szCs w:val="24"/>
        </w:rPr>
        <w:t>llamó a salvaguardar los datos personales como un acto de protección de los Derechos Humanos en situaciones de emergencia</w:t>
      </w:r>
      <w:r w:rsidR="00740934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como los desastres naturales</w:t>
      </w:r>
      <w:r w:rsidR="00740934">
        <w:rPr>
          <w:rFonts w:ascii="Lucida Bright" w:hAnsi="Lucida Bright"/>
          <w:sz w:val="24"/>
          <w:szCs w:val="24"/>
        </w:rPr>
        <w:t>. M</w:t>
      </w:r>
      <w:r w:rsidR="00037119">
        <w:rPr>
          <w:rFonts w:ascii="Lucida Bright" w:hAnsi="Lucida Bright"/>
          <w:sz w:val="24"/>
          <w:szCs w:val="24"/>
        </w:rPr>
        <w:t>agally</w:t>
      </w:r>
      <w:r w:rsidRPr="002F7E22">
        <w:rPr>
          <w:rFonts w:ascii="Lucida Bright" w:hAnsi="Lucida Bright"/>
          <w:sz w:val="24"/>
          <w:szCs w:val="24"/>
        </w:rPr>
        <w:t xml:space="preserve"> Rodríguez nos tiene la información</w:t>
      </w:r>
      <w:r w:rsidR="00740934">
        <w:rPr>
          <w:rFonts w:ascii="Lucida Bright" w:hAnsi="Lucida Bright"/>
          <w:sz w:val="24"/>
          <w:szCs w:val="24"/>
        </w:rPr>
        <w:t>.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F7E22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Qué</w:t>
      </w:r>
      <w:r w:rsidR="002F7E22" w:rsidRPr="002F7E22">
        <w:rPr>
          <w:rFonts w:ascii="Lucida Bright" w:hAnsi="Lucida Bright"/>
          <w:sz w:val="24"/>
          <w:szCs w:val="24"/>
        </w:rPr>
        <w:t xml:space="preserve"> tal Román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aud</w:t>
      </w:r>
      <w:r>
        <w:rPr>
          <w:rFonts w:ascii="Lucida Bright" w:hAnsi="Lucida Bright"/>
          <w:sz w:val="24"/>
          <w:szCs w:val="24"/>
        </w:rPr>
        <w:t>itorio. E</w:t>
      </w:r>
      <w:r w:rsidR="002F7E22" w:rsidRPr="002F7E22">
        <w:rPr>
          <w:rFonts w:ascii="Lucida Bright" w:hAnsi="Lucida Bright"/>
          <w:sz w:val="24"/>
          <w:szCs w:val="24"/>
        </w:rPr>
        <w:t xml:space="preserve">l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 w:rsidR="00BF0534">
        <w:rPr>
          <w:rFonts w:ascii="Lucida Bright" w:hAnsi="Lucida Bright"/>
          <w:sz w:val="24"/>
          <w:szCs w:val="24"/>
        </w:rPr>
        <w:t>Presidente</w:t>
      </w:r>
      <w:r w:rsidR="002F7E22" w:rsidRPr="002F7E22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 xml:space="preserve">Suprema Corte </w:t>
      </w:r>
      <w:r w:rsidR="00BF0534">
        <w:rPr>
          <w:rFonts w:ascii="Lucida Bright" w:hAnsi="Lucida Bright"/>
          <w:sz w:val="24"/>
          <w:szCs w:val="24"/>
        </w:rPr>
        <w:t>de Justicia de la Nación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 aseguró</w:t>
      </w:r>
      <w:r w:rsidR="002F7E22" w:rsidRPr="002F7E22">
        <w:rPr>
          <w:rFonts w:ascii="Lucida Bright" w:hAnsi="Lucida Bright"/>
          <w:sz w:val="24"/>
          <w:szCs w:val="24"/>
        </w:rPr>
        <w:t xml:space="preserve"> que la protección de los Derechos Humanos adquiere mayor relieve</w:t>
      </w:r>
      <w:r>
        <w:rPr>
          <w:rFonts w:ascii="Lucida Bright" w:hAnsi="Lucida Bright"/>
          <w:sz w:val="24"/>
          <w:szCs w:val="24"/>
        </w:rPr>
        <w:t xml:space="preserve"> en situaciones de contingencia, ya sea un </w:t>
      </w:r>
      <w:r w:rsidR="002F7E22" w:rsidRPr="002F7E22">
        <w:rPr>
          <w:rFonts w:ascii="Lucida Bright" w:hAnsi="Lucida Bright"/>
          <w:sz w:val="24"/>
          <w:szCs w:val="24"/>
        </w:rPr>
        <w:t>terremoto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un huracán</w:t>
      </w:r>
      <w:r>
        <w:rPr>
          <w:rFonts w:ascii="Lucida Bright" w:hAnsi="Lucida Bright"/>
          <w:sz w:val="24"/>
          <w:szCs w:val="24"/>
        </w:rPr>
        <w:t xml:space="preserve">, o un tsunami; </w:t>
      </w:r>
      <w:r w:rsidR="002F7E22" w:rsidRPr="002F7E22">
        <w:rPr>
          <w:rFonts w:ascii="Lucida Bright" w:hAnsi="Lucida Bright"/>
          <w:sz w:val="24"/>
          <w:szCs w:val="24"/>
        </w:rPr>
        <w:t>por lo que resulta imperativo salvaguardar la dignidad de las personas afectadas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 xml:space="preserve">scuchemos las palabras del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.</w:t>
      </w:r>
    </w:p>
    <w:p w:rsidR="00740934" w:rsidRPr="002F7E22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Ante estas contingencias, cada acción que se emprenda e</w:t>
      </w:r>
      <w:r w:rsidR="002F7E22" w:rsidRPr="002F7E22">
        <w:rPr>
          <w:rFonts w:ascii="Lucida Bright" w:hAnsi="Lucida Bright"/>
          <w:sz w:val="24"/>
          <w:szCs w:val="24"/>
        </w:rPr>
        <w:t>n materia de respuesta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rescate y recuperación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debe llevarse a cabo teniendo como</w:t>
      </w:r>
      <w:r>
        <w:rPr>
          <w:rFonts w:ascii="Lucida Bright" w:hAnsi="Lucida Bright"/>
          <w:sz w:val="24"/>
          <w:szCs w:val="24"/>
        </w:rPr>
        <w:t xml:space="preserve"> eje medular, la promoción, </w:t>
      </w:r>
      <w:r w:rsidR="002F7E22" w:rsidRPr="002F7E22">
        <w:rPr>
          <w:rFonts w:ascii="Lucida Bright" w:hAnsi="Lucida Bright"/>
          <w:sz w:val="24"/>
          <w:szCs w:val="24"/>
        </w:rPr>
        <w:t>el respeto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la protección y la garantía de los derechos de todas las personas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sin excepción y sin discriminación</w:t>
      </w:r>
      <w:r>
        <w:rPr>
          <w:rFonts w:ascii="Lucida Bright" w:hAnsi="Lucida Bright"/>
          <w:sz w:val="24"/>
          <w:szCs w:val="24"/>
        </w:rPr>
        <w:t>.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2F7E22" w:rsidRPr="002F7E22">
        <w:rPr>
          <w:rFonts w:ascii="Lucida Bright" w:hAnsi="Lucida Bright"/>
          <w:sz w:val="24"/>
          <w:szCs w:val="24"/>
        </w:rPr>
        <w:t xml:space="preserve">n la ceremonia inaugural del evento conmemorativo del </w:t>
      </w:r>
      <w:r>
        <w:rPr>
          <w:rFonts w:ascii="Lucida Bright" w:hAnsi="Lucida Bright"/>
          <w:sz w:val="24"/>
          <w:szCs w:val="24"/>
        </w:rPr>
        <w:t>D</w:t>
      </w:r>
      <w:r w:rsidR="002F7E22" w:rsidRPr="002F7E22">
        <w:rPr>
          <w:rFonts w:ascii="Lucida Bright" w:hAnsi="Lucida Bright"/>
          <w:sz w:val="24"/>
          <w:szCs w:val="24"/>
        </w:rPr>
        <w:t xml:space="preserve">ía </w:t>
      </w:r>
      <w:r>
        <w:rPr>
          <w:rFonts w:ascii="Lucida Bright" w:hAnsi="Lucida Bright"/>
          <w:sz w:val="24"/>
          <w:szCs w:val="24"/>
        </w:rPr>
        <w:t>I</w:t>
      </w:r>
      <w:r w:rsidR="002F7E22" w:rsidRPr="002F7E22">
        <w:rPr>
          <w:rFonts w:ascii="Lucida Bright" w:hAnsi="Lucida Bright"/>
          <w:sz w:val="24"/>
          <w:szCs w:val="24"/>
        </w:rPr>
        <w:t xml:space="preserve">nternacional de </w:t>
      </w:r>
      <w:r>
        <w:rPr>
          <w:rFonts w:ascii="Lucida Bright" w:hAnsi="Lucida Bright"/>
          <w:sz w:val="24"/>
          <w:szCs w:val="24"/>
        </w:rPr>
        <w:t>P</w:t>
      </w:r>
      <w:r w:rsidR="002F7E22" w:rsidRPr="002F7E22">
        <w:rPr>
          <w:rFonts w:ascii="Lucida Bright" w:hAnsi="Lucida Bright"/>
          <w:sz w:val="24"/>
          <w:szCs w:val="24"/>
        </w:rPr>
        <w:t xml:space="preserve">rotección de </w:t>
      </w:r>
      <w:r>
        <w:rPr>
          <w:rFonts w:ascii="Lucida Bright" w:hAnsi="Lucida Bright"/>
          <w:sz w:val="24"/>
          <w:szCs w:val="24"/>
        </w:rPr>
        <w:t>Datos P</w:t>
      </w:r>
      <w:r w:rsidR="002F7E22" w:rsidRPr="002F7E22">
        <w:rPr>
          <w:rFonts w:ascii="Lucida Bright" w:hAnsi="Lucida Bright"/>
          <w:sz w:val="24"/>
          <w:szCs w:val="24"/>
        </w:rPr>
        <w:t>ersonales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2018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organizado por el</w:t>
      </w:r>
      <w:r>
        <w:rPr>
          <w:rFonts w:ascii="Lucida Bright" w:hAnsi="Lucida Bright"/>
          <w:sz w:val="24"/>
          <w:szCs w:val="24"/>
        </w:rPr>
        <w:t xml:space="preserve"> INAI, el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 w:rsidR="00BF0534">
        <w:rPr>
          <w:rFonts w:ascii="Lucida Bright" w:hAnsi="Lucida Bright"/>
          <w:sz w:val="24"/>
          <w:szCs w:val="24"/>
        </w:rPr>
        <w:t>Presidente</w:t>
      </w:r>
      <w:r w:rsidR="002F7E22" w:rsidRPr="002F7E22">
        <w:rPr>
          <w:rFonts w:ascii="Lucida Bright" w:hAnsi="Lucida Bright"/>
          <w:sz w:val="24"/>
          <w:szCs w:val="24"/>
        </w:rPr>
        <w:t xml:space="preserve"> señaló que la Constitución Federal reconoce el derecho fundamental a la protección de datos personales</w:t>
      </w:r>
      <w:r>
        <w:rPr>
          <w:rFonts w:ascii="Lucida Bright" w:hAnsi="Lucida Bright"/>
          <w:sz w:val="24"/>
          <w:szCs w:val="24"/>
        </w:rPr>
        <w:t>.</w:t>
      </w:r>
      <w:r w:rsidR="002F7E22" w:rsidRPr="002F7E22">
        <w:rPr>
          <w:rFonts w:ascii="Lucida Bright" w:hAnsi="Lucida Bright"/>
          <w:sz w:val="24"/>
          <w:szCs w:val="24"/>
        </w:rPr>
        <w:t xml:space="preserve"> Magal</w:t>
      </w:r>
      <w:r w:rsidR="00037119">
        <w:rPr>
          <w:rFonts w:ascii="Lucida Bright" w:hAnsi="Lucida Bright"/>
          <w:sz w:val="24"/>
          <w:szCs w:val="24"/>
        </w:rPr>
        <w:t>ly</w:t>
      </w:r>
      <w:r w:rsidR="002F7E22" w:rsidRPr="002F7E22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.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</w:p>
    <w:p w:rsidR="0074093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15964" w:rsidRDefault="0074093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2F7E22" w:rsidRPr="002F7E22">
        <w:rPr>
          <w:rFonts w:ascii="Lucida Bright" w:hAnsi="Lucida Bright"/>
          <w:sz w:val="24"/>
          <w:szCs w:val="24"/>
        </w:rPr>
        <w:t xml:space="preserve">legan más impugnaciones a la </w:t>
      </w:r>
      <w:r>
        <w:rPr>
          <w:rFonts w:ascii="Lucida Bright" w:hAnsi="Lucida Bright"/>
          <w:sz w:val="24"/>
          <w:szCs w:val="24"/>
        </w:rPr>
        <w:t xml:space="preserve">Suprema Corte </w:t>
      </w:r>
      <w:r w:rsidR="002F7E22" w:rsidRPr="002F7E22">
        <w:rPr>
          <w:rFonts w:ascii="Lucida Bright" w:hAnsi="Lucida Bright"/>
          <w:sz w:val="24"/>
          <w:szCs w:val="24"/>
        </w:rPr>
        <w:t xml:space="preserve">en contra de la </w:t>
      </w:r>
      <w:r w:rsidR="00BF0534">
        <w:rPr>
          <w:rFonts w:ascii="Lucida Bright" w:hAnsi="Lucida Bright"/>
          <w:sz w:val="24"/>
          <w:szCs w:val="24"/>
        </w:rPr>
        <w:t>Ley de Seguridad Interior</w:t>
      </w:r>
      <w:r>
        <w:rPr>
          <w:rFonts w:ascii="Lucida Bright" w:hAnsi="Lucida Bright"/>
          <w:sz w:val="24"/>
          <w:szCs w:val="24"/>
        </w:rPr>
        <w:t>. Nuestra compañera L</w:t>
      </w:r>
      <w:r w:rsidR="002F7E22" w:rsidRPr="002F7E22">
        <w:rPr>
          <w:rFonts w:ascii="Lucida Bright" w:hAnsi="Lucida Bright"/>
          <w:sz w:val="24"/>
          <w:szCs w:val="24"/>
        </w:rPr>
        <w:t xml:space="preserve">uz González </w:t>
      </w:r>
      <w:r>
        <w:rPr>
          <w:rFonts w:ascii="Lucida Bright" w:hAnsi="Lucida Bright"/>
          <w:sz w:val="24"/>
          <w:szCs w:val="24"/>
        </w:rPr>
        <w:t>nos</w:t>
      </w:r>
      <w:r w:rsidR="002F7E22" w:rsidRPr="002F7E22">
        <w:rPr>
          <w:rFonts w:ascii="Lucida Bright" w:hAnsi="Lucida Bright"/>
          <w:sz w:val="24"/>
          <w:szCs w:val="24"/>
        </w:rPr>
        <w:t xml:space="preserve"> actualiza los datos</w:t>
      </w:r>
      <w:r>
        <w:rPr>
          <w:rFonts w:ascii="Lucida Bright" w:hAnsi="Lucida Bright"/>
          <w:sz w:val="24"/>
          <w:szCs w:val="24"/>
        </w:rPr>
        <w:t>. A</w:t>
      </w:r>
      <w:r w:rsidR="00315964">
        <w:rPr>
          <w:rFonts w:ascii="Lucida Bright" w:hAnsi="Lucida Bright"/>
          <w:sz w:val="24"/>
          <w:szCs w:val="24"/>
        </w:rPr>
        <w:t>delante L</w:t>
      </w:r>
      <w:r w:rsidR="002F7E22" w:rsidRPr="002F7E22">
        <w:rPr>
          <w:rFonts w:ascii="Lucida Bright" w:hAnsi="Lucida Bright"/>
          <w:sz w:val="24"/>
          <w:szCs w:val="24"/>
        </w:rPr>
        <w:t>uz</w:t>
      </w:r>
      <w:r w:rsidR="00315964">
        <w:rPr>
          <w:rFonts w:ascii="Lucida Bright" w:hAnsi="Lucida Bright"/>
          <w:sz w:val="24"/>
          <w:szCs w:val="24"/>
        </w:rPr>
        <w:t>.</w:t>
      </w:r>
    </w:p>
    <w:p w:rsidR="00315964" w:rsidRDefault="0031596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15964" w:rsidRDefault="0031596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Buenas tardes, </w:t>
      </w:r>
      <w:r w:rsidR="002F7E22" w:rsidRPr="002F7E22">
        <w:rPr>
          <w:rFonts w:ascii="Lucida Bright" w:hAnsi="Lucida Bright"/>
          <w:sz w:val="24"/>
          <w:szCs w:val="24"/>
        </w:rPr>
        <w:t>un saludo al</w:t>
      </w:r>
      <w:r>
        <w:rPr>
          <w:rFonts w:ascii="Lucida Bright" w:hAnsi="Lucida Bright"/>
          <w:sz w:val="24"/>
          <w:szCs w:val="24"/>
        </w:rPr>
        <w:t xml:space="preserve"> auditorio. El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Jorge Mario </w:t>
      </w:r>
      <w:r>
        <w:rPr>
          <w:rFonts w:ascii="Lucida Bright" w:hAnsi="Lucida Bright"/>
          <w:sz w:val="24"/>
          <w:szCs w:val="24"/>
        </w:rPr>
        <w:t>Pardo R</w:t>
      </w:r>
      <w:r w:rsidR="002F7E22" w:rsidRPr="002F7E22">
        <w:rPr>
          <w:rFonts w:ascii="Lucida Bright" w:hAnsi="Lucida Bright"/>
          <w:sz w:val="24"/>
          <w:szCs w:val="24"/>
        </w:rPr>
        <w:t xml:space="preserve">ebolledo admitió a trámite las </w:t>
      </w:r>
      <w:r w:rsidR="006A35EF">
        <w:rPr>
          <w:rFonts w:ascii="Lucida Bright" w:hAnsi="Lucida Bright"/>
          <w:sz w:val="24"/>
          <w:szCs w:val="24"/>
        </w:rPr>
        <w:t>Acciones de Inconstitucionalidad</w:t>
      </w:r>
      <w:r w:rsidR="002F7E22" w:rsidRPr="002F7E22">
        <w:rPr>
          <w:rFonts w:ascii="Lucida Bright" w:hAnsi="Lucida Bright"/>
          <w:sz w:val="24"/>
          <w:szCs w:val="24"/>
        </w:rPr>
        <w:t xml:space="preserve"> que promovieron por separado</w:t>
      </w:r>
      <w:r>
        <w:rPr>
          <w:rFonts w:ascii="Lucida Bright" w:hAnsi="Lucida Bright"/>
          <w:sz w:val="24"/>
          <w:szCs w:val="24"/>
        </w:rPr>
        <w:t>, senadores de la 63 Legislatura del Congreso de l</w:t>
      </w:r>
      <w:r w:rsidR="002F7E22" w:rsidRPr="002F7E22">
        <w:rPr>
          <w:rFonts w:ascii="Lucida Bright" w:hAnsi="Lucida Bright"/>
          <w:sz w:val="24"/>
          <w:szCs w:val="24"/>
        </w:rPr>
        <w:t>a Unión</w:t>
      </w:r>
      <w:r>
        <w:rPr>
          <w:rFonts w:ascii="Lucida Bright" w:hAnsi="Lucida Bright"/>
          <w:sz w:val="24"/>
          <w:szCs w:val="24"/>
        </w:rPr>
        <w:t>, e</w:t>
      </w:r>
      <w:r w:rsidR="002F7E22" w:rsidRPr="002F7E22">
        <w:rPr>
          <w:rFonts w:ascii="Lucida Bright" w:hAnsi="Lucida Bright"/>
          <w:sz w:val="24"/>
          <w:szCs w:val="24"/>
        </w:rPr>
        <w:t xml:space="preserve">l Instituto Nacional de </w:t>
      </w:r>
      <w:r>
        <w:rPr>
          <w:rFonts w:ascii="Lucida Bright" w:hAnsi="Lucida Bright"/>
          <w:sz w:val="24"/>
          <w:szCs w:val="24"/>
        </w:rPr>
        <w:t>A</w:t>
      </w:r>
      <w:r w:rsidR="002F7E22" w:rsidRPr="002F7E22">
        <w:rPr>
          <w:rFonts w:ascii="Lucida Bright" w:hAnsi="Lucida Bright"/>
          <w:sz w:val="24"/>
          <w:szCs w:val="24"/>
        </w:rPr>
        <w:t xml:space="preserve">cceso a la </w:t>
      </w:r>
      <w:r>
        <w:rPr>
          <w:rFonts w:ascii="Lucida Bright" w:hAnsi="Lucida Bright"/>
          <w:sz w:val="24"/>
          <w:szCs w:val="24"/>
        </w:rPr>
        <w:t>I</w:t>
      </w:r>
      <w:r w:rsidR="002F7E22" w:rsidRPr="002F7E22">
        <w:rPr>
          <w:rFonts w:ascii="Lucida Bright" w:hAnsi="Lucida Bright"/>
          <w:sz w:val="24"/>
          <w:szCs w:val="24"/>
        </w:rPr>
        <w:t xml:space="preserve">nformación y </w:t>
      </w:r>
      <w:r>
        <w:rPr>
          <w:rFonts w:ascii="Lucida Bright" w:hAnsi="Lucida Bright"/>
          <w:sz w:val="24"/>
          <w:szCs w:val="24"/>
        </w:rPr>
        <w:t>P</w:t>
      </w:r>
      <w:r w:rsidR="002F7E22" w:rsidRPr="002F7E22">
        <w:rPr>
          <w:rFonts w:ascii="Lucida Bright" w:hAnsi="Lucida Bright"/>
          <w:sz w:val="24"/>
          <w:szCs w:val="24"/>
        </w:rPr>
        <w:t xml:space="preserve">rotección de </w:t>
      </w:r>
      <w:r>
        <w:rPr>
          <w:rFonts w:ascii="Lucida Bright" w:hAnsi="Lucida Bright"/>
          <w:sz w:val="24"/>
          <w:szCs w:val="24"/>
        </w:rPr>
        <w:lastRenderedPageBreak/>
        <w:t>D</w:t>
      </w:r>
      <w:r w:rsidR="002F7E22" w:rsidRPr="002F7E22">
        <w:rPr>
          <w:rFonts w:ascii="Lucida Bright" w:hAnsi="Lucida Bright"/>
          <w:sz w:val="24"/>
          <w:szCs w:val="24"/>
        </w:rPr>
        <w:t xml:space="preserve">atos </w:t>
      </w:r>
      <w:r>
        <w:rPr>
          <w:rFonts w:ascii="Lucida Bright" w:hAnsi="Lucida Bright"/>
          <w:sz w:val="24"/>
          <w:szCs w:val="24"/>
        </w:rPr>
        <w:t>P</w:t>
      </w:r>
      <w:r w:rsidR="002F7E22" w:rsidRPr="002F7E22">
        <w:rPr>
          <w:rFonts w:ascii="Lucida Bright" w:hAnsi="Lucida Bright"/>
          <w:sz w:val="24"/>
          <w:szCs w:val="24"/>
        </w:rPr>
        <w:t>ersonales</w:t>
      </w:r>
      <w:r>
        <w:rPr>
          <w:rFonts w:ascii="Lucida Bright" w:hAnsi="Lucida Bright"/>
          <w:sz w:val="24"/>
          <w:szCs w:val="24"/>
        </w:rPr>
        <w:t xml:space="preserve">, Y </w:t>
      </w:r>
      <w:r w:rsidR="002F7E22" w:rsidRPr="002F7E22">
        <w:rPr>
          <w:rFonts w:ascii="Lucida Bright" w:hAnsi="Lucida Bright"/>
          <w:sz w:val="24"/>
          <w:szCs w:val="24"/>
        </w:rPr>
        <w:t>la Comisión Nacional de los Derechos Humanos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para impugnar la </w:t>
      </w:r>
      <w:r w:rsidR="00BF0534">
        <w:rPr>
          <w:rFonts w:ascii="Lucida Bright" w:hAnsi="Lucida Bright"/>
          <w:sz w:val="24"/>
          <w:szCs w:val="24"/>
        </w:rPr>
        <w:t>Ley de Seguridad Interior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 xml:space="preserve">stas acciones se suman a la que promovió </w:t>
      </w:r>
      <w:r>
        <w:rPr>
          <w:rFonts w:ascii="Lucida Bright" w:hAnsi="Lucida Bright"/>
          <w:sz w:val="24"/>
          <w:szCs w:val="24"/>
        </w:rPr>
        <w:t>un grupo de diputados de la 63 L</w:t>
      </w:r>
      <w:r w:rsidR="002F7E22" w:rsidRPr="002F7E22">
        <w:rPr>
          <w:rFonts w:ascii="Lucida Bright" w:hAnsi="Lucida Bright"/>
          <w:sz w:val="24"/>
          <w:szCs w:val="24"/>
        </w:rPr>
        <w:t>egislatura Federal</w:t>
      </w:r>
      <w:r>
        <w:rPr>
          <w:rFonts w:ascii="Lucida Bright" w:hAnsi="Lucida Bright"/>
          <w:sz w:val="24"/>
          <w:szCs w:val="24"/>
        </w:rPr>
        <w:t>, así como la Controversia C</w:t>
      </w:r>
      <w:r w:rsidR="002F7E22" w:rsidRPr="002F7E22">
        <w:rPr>
          <w:rFonts w:ascii="Lucida Bright" w:hAnsi="Lucida Bright"/>
          <w:sz w:val="24"/>
          <w:szCs w:val="24"/>
        </w:rPr>
        <w:t>onstitucional contr</w:t>
      </w:r>
      <w:r>
        <w:rPr>
          <w:rFonts w:ascii="Lucida Bright" w:hAnsi="Lucida Bright"/>
          <w:sz w:val="24"/>
          <w:szCs w:val="24"/>
        </w:rPr>
        <w:t>a la misma L</w:t>
      </w:r>
      <w:r w:rsidR="002F7E22" w:rsidRPr="002F7E22">
        <w:rPr>
          <w:rFonts w:ascii="Lucida Bright" w:hAnsi="Lucida Bright"/>
          <w:sz w:val="24"/>
          <w:szCs w:val="24"/>
        </w:rPr>
        <w:t>ey que presentó el ayuntamiento de Cholula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Puebla</w:t>
      </w:r>
      <w:r>
        <w:rPr>
          <w:rFonts w:ascii="Lucida Bright" w:hAnsi="Lucida Bright"/>
          <w:sz w:val="24"/>
          <w:szCs w:val="24"/>
        </w:rPr>
        <w:t>, a</w:t>
      </w:r>
      <w:r w:rsidR="002F7E22" w:rsidRPr="002F7E22">
        <w:rPr>
          <w:rFonts w:ascii="Lucida Bright" w:hAnsi="Lucida Bright"/>
          <w:sz w:val="24"/>
          <w:szCs w:val="24"/>
        </w:rPr>
        <w:t>mbas también admitidas</w:t>
      </w:r>
      <w:r>
        <w:rPr>
          <w:rFonts w:ascii="Lucida Bright" w:hAnsi="Lucida Bright"/>
          <w:sz w:val="24"/>
          <w:szCs w:val="24"/>
        </w:rPr>
        <w:t xml:space="preserve">. 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 w:rsidRPr="00315964">
        <w:rPr>
          <w:rFonts w:ascii="Lucida Bright" w:hAnsi="Lucida Bright"/>
          <w:sz w:val="24"/>
          <w:szCs w:val="24"/>
          <w:highlight w:val="yellow"/>
        </w:rPr>
        <w:t>E</w:t>
      </w:r>
      <w:r w:rsidR="002F7E22" w:rsidRPr="00315964">
        <w:rPr>
          <w:rFonts w:ascii="Lucida Bright" w:hAnsi="Lucida Bright"/>
          <w:sz w:val="24"/>
          <w:szCs w:val="24"/>
          <w:highlight w:val="yellow"/>
        </w:rPr>
        <w:t xml:space="preserve">n virtud </w:t>
      </w:r>
      <w:r w:rsidRPr="00315964">
        <w:rPr>
          <w:rFonts w:ascii="Lucida Bright" w:hAnsi="Lucida Bright"/>
          <w:sz w:val="24"/>
          <w:szCs w:val="24"/>
          <w:highlight w:val="yellow"/>
        </w:rPr>
        <w:t>de</w:t>
      </w:r>
      <w:r w:rsidR="002F7E22" w:rsidRPr="00315964">
        <w:rPr>
          <w:rFonts w:ascii="Lucida Bright" w:hAnsi="Lucida Bright"/>
          <w:sz w:val="24"/>
          <w:szCs w:val="24"/>
          <w:highlight w:val="yellow"/>
        </w:rPr>
        <w:t xml:space="preserve"> identidad</w:t>
      </w:r>
      <w:r w:rsidR="002F7E22" w:rsidRPr="002F7E22">
        <w:rPr>
          <w:rFonts w:ascii="Lucida Bright" w:hAnsi="Lucida Bright"/>
          <w:sz w:val="24"/>
          <w:szCs w:val="24"/>
        </w:rPr>
        <w:t xml:space="preserve"> respecto del decreto combatido todas las demandas sobre este tema</w:t>
      </w:r>
      <w:r>
        <w:rPr>
          <w:rFonts w:ascii="Lucida Bright" w:hAnsi="Lucida Bright"/>
          <w:sz w:val="24"/>
          <w:szCs w:val="24"/>
        </w:rPr>
        <w:t>, han sido turnada</w:t>
      </w:r>
      <w:r w:rsidR="002F7E22" w:rsidRPr="002F7E22">
        <w:rPr>
          <w:rFonts w:ascii="Lucida Bright" w:hAnsi="Lucida Bright"/>
          <w:sz w:val="24"/>
          <w:szCs w:val="24"/>
        </w:rPr>
        <w:t xml:space="preserve">s al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</w:t>
      </w:r>
      <w:r w:rsidR="002F7E22" w:rsidRPr="002F7E22">
        <w:rPr>
          <w:rFonts w:ascii="Lucida Bright" w:hAnsi="Lucida Bright"/>
          <w:sz w:val="24"/>
          <w:szCs w:val="24"/>
        </w:rPr>
        <w:t xml:space="preserve">ardo </w:t>
      </w:r>
      <w:r>
        <w:rPr>
          <w:rFonts w:ascii="Lucida Bright" w:hAnsi="Lucida Bright"/>
          <w:sz w:val="24"/>
          <w:szCs w:val="24"/>
        </w:rPr>
        <w:t>R</w:t>
      </w:r>
      <w:r w:rsidR="002F7E22" w:rsidRPr="002F7E22">
        <w:rPr>
          <w:rFonts w:ascii="Lucida Bright" w:hAnsi="Lucida Bright"/>
          <w:sz w:val="24"/>
          <w:szCs w:val="24"/>
        </w:rPr>
        <w:t>ebolledo</w:t>
      </w:r>
      <w:r>
        <w:rPr>
          <w:rFonts w:ascii="Lucida Bright" w:hAnsi="Lucida Bright"/>
          <w:sz w:val="24"/>
          <w:szCs w:val="24"/>
        </w:rPr>
        <w:t>, q</w:t>
      </w:r>
      <w:r w:rsidR="002F7E22" w:rsidRPr="002F7E22">
        <w:rPr>
          <w:rFonts w:ascii="Lucida Bright" w:hAnsi="Lucida Bright"/>
          <w:sz w:val="24"/>
          <w:szCs w:val="24"/>
        </w:rPr>
        <w:t>uien será el encargado de elabor</w:t>
      </w:r>
      <w:r>
        <w:rPr>
          <w:rFonts w:ascii="Lucida Bright" w:hAnsi="Lucida Bright"/>
          <w:sz w:val="24"/>
          <w:szCs w:val="24"/>
        </w:rPr>
        <w:t>ar los proyectos de s</w:t>
      </w:r>
      <w:r w:rsidR="002F7E22" w:rsidRPr="002F7E22">
        <w:rPr>
          <w:rFonts w:ascii="Lucida Bright" w:hAnsi="Lucida Bright"/>
          <w:sz w:val="24"/>
          <w:szCs w:val="24"/>
        </w:rPr>
        <w:t>entencia respectivo</w:t>
      </w:r>
      <w:r>
        <w:rPr>
          <w:rFonts w:ascii="Lucida Bright" w:hAnsi="Lucida Bright"/>
          <w:sz w:val="24"/>
          <w:szCs w:val="24"/>
        </w:rPr>
        <w:t>s. H</w:t>
      </w:r>
      <w:r w:rsidR="002F7E22" w:rsidRPr="002F7E22">
        <w:rPr>
          <w:rFonts w:ascii="Lucida Bright" w:hAnsi="Lucida Bright"/>
          <w:sz w:val="24"/>
          <w:szCs w:val="24"/>
        </w:rPr>
        <w:t xml:space="preserve">asta ahora la </w:t>
      </w:r>
      <w:r>
        <w:rPr>
          <w:rFonts w:ascii="Lucida Bright" w:hAnsi="Lucida Bright"/>
          <w:sz w:val="24"/>
          <w:szCs w:val="24"/>
        </w:rPr>
        <w:t xml:space="preserve">Suprema Corte </w:t>
      </w:r>
      <w:r w:rsidR="002F7E22" w:rsidRPr="002F7E22">
        <w:rPr>
          <w:rFonts w:ascii="Lucida Bright" w:hAnsi="Lucida Bright"/>
          <w:sz w:val="24"/>
          <w:szCs w:val="24"/>
        </w:rPr>
        <w:t xml:space="preserve">ha recibido 10 demandas en las que diferentes autoridades y organismos solicitan invalidar diferentes disposiciones de la </w:t>
      </w:r>
      <w:r w:rsidR="00BF0534">
        <w:rPr>
          <w:rFonts w:ascii="Lucida Bright" w:hAnsi="Lucida Bright"/>
          <w:sz w:val="24"/>
          <w:szCs w:val="24"/>
        </w:rPr>
        <w:t>Ley de Seguridad Interior</w:t>
      </w:r>
      <w:r>
        <w:rPr>
          <w:rFonts w:ascii="Lucida Bright" w:hAnsi="Lucida Bright"/>
          <w:sz w:val="24"/>
          <w:szCs w:val="24"/>
        </w:rPr>
        <w:t>. D</w:t>
      </w:r>
      <w:r w:rsidR="002F7E22" w:rsidRPr="002F7E22">
        <w:rPr>
          <w:rFonts w:ascii="Lucida Bright" w:hAnsi="Lucida Bright"/>
          <w:sz w:val="24"/>
          <w:szCs w:val="24"/>
        </w:rPr>
        <w:t xml:space="preserve">e estas demandas el </w:t>
      </w:r>
      <w:r w:rsidR="00BF0534">
        <w:rPr>
          <w:rFonts w:ascii="Lucida Bright" w:hAnsi="Lucida Bright"/>
          <w:sz w:val="24"/>
          <w:szCs w:val="24"/>
        </w:rPr>
        <w:t>Ministro</w:t>
      </w:r>
      <w:r w:rsidR="002F7E22" w:rsidRPr="002F7E22">
        <w:rPr>
          <w:rFonts w:ascii="Lucida Bright" w:hAnsi="Lucida Bright"/>
          <w:sz w:val="24"/>
          <w:szCs w:val="24"/>
        </w:rPr>
        <w:t xml:space="preserve"> instructor </w:t>
      </w:r>
      <w:r>
        <w:rPr>
          <w:rFonts w:ascii="Lucida Bright" w:hAnsi="Lucida Bright"/>
          <w:sz w:val="24"/>
          <w:szCs w:val="24"/>
        </w:rPr>
        <w:t xml:space="preserve">ha </w:t>
      </w:r>
      <w:r w:rsidR="002F7E22" w:rsidRPr="002F7E22">
        <w:rPr>
          <w:rFonts w:ascii="Lucida Bright" w:hAnsi="Lucida Bright"/>
          <w:sz w:val="24"/>
          <w:szCs w:val="24"/>
        </w:rPr>
        <w:t>admitido ya cinco y desechado una</w:t>
      </w:r>
      <w:r>
        <w:rPr>
          <w:rFonts w:ascii="Lucida Bright" w:hAnsi="Lucida Bright"/>
          <w:sz w:val="24"/>
          <w:szCs w:val="24"/>
        </w:rPr>
        <w:t>. E</w:t>
      </w:r>
      <w:r w:rsidR="002F7E22" w:rsidRPr="002F7E22">
        <w:rPr>
          <w:rFonts w:ascii="Lucida Bright" w:hAnsi="Lucida Bright"/>
          <w:sz w:val="24"/>
          <w:szCs w:val="24"/>
        </w:rPr>
        <w:t>n las restantes cuatro</w:t>
      </w:r>
      <w:r>
        <w:rPr>
          <w:rFonts w:ascii="Lucida Bright" w:hAnsi="Lucida Bright"/>
          <w:sz w:val="24"/>
          <w:szCs w:val="24"/>
        </w:rPr>
        <w:t xml:space="preserve">, está pendiente </w:t>
      </w:r>
      <w:r w:rsidR="002F7E22" w:rsidRPr="002F7E22">
        <w:rPr>
          <w:rFonts w:ascii="Lucida Bright" w:hAnsi="Lucida Bright"/>
          <w:sz w:val="24"/>
          <w:szCs w:val="24"/>
        </w:rPr>
        <w:t xml:space="preserve">el acuerdo de admisión o el </w:t>
      </w:r>
      <w:proofErr w:type="spellStart"/>
      <w:r>
        <w:rPr>
          <w:rFonts w:ascii="Lucida Bright" w:hAnsi="Lucida Bright"/>
          <w:sz w:val="24"/>
          <w:szCs w:val="24"/>
        </w:rPr>
        <w:t>derechamiento</w:t>
      </w:r>
      <w:proofErr w:type="spellEnd"/>
      <w:r w:rsidR="002F7E22" w:rsidRPr="002F7E22">
        <w:rPr>
          <w:rFonts w:ascii="Lucida Bright" w:hAnsi="Lucida Bright"/>
          <w:sz w:val="24"/>
          <w:szCs w:val="24"/>
        </w:rPr>
        <w:t xml:space="preserve"> que corresponda</w:t>
      </w:r>
      <w:r>
        <w:rPr>
          <w:rFonts w:ascii="Lucida Bright" w:hAnsi="Lucida Bright"/>
          <w:sz w:val="24"/>
          <w:szCs w:val="24"/>
        </w:rPr>
        <w:t>. H</w:t>
      </w:r>
      <w:r w:rsidR="002F7E22" w:rsidRPr="002F7E22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="002F7E22" w:rsidRPr="002F7E22">
        <w:rPr>
          <w:rFonts w:ascii="Lucida Bright" w:hAnsi="Lucida Bright"/>
          <w:sz w:val="24"/>
          <w:szCs w:val="24"/>
        </w:rPr>
        <w:t xml:space="preserve"> mi información</w:t>
      </w:r>
      <w:r>
        <w:rPr>
          <w:rFonts w:ascii="Lucida Bright" w:hAnsi="Lucida Bright"/>
          <w:sz w:val="24"/>
          <w:szCs w:val="24"/>
        </w:rPr>
        <w:t>.</w:t>
      </w:r>
    </w:p>
    <w:p w:rsidR="00315964" w:rsidRDefault="0031596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15964" w:rsidRDefault="00315964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2F7E22" w:rsidRPr="002F7E22">
        <w:rPr>
          <w:rFonts w:ascii="Lucida Bright" w:hAnsi="Lucida Bright"/>
          <w:sz w:val="24"/>
          <w:szCs w:val="24"/>
        </w:rPr>
        <w:t>hora vamos a escuchar a nuestra compañera I</w:t>
      </w:r>
      <w:r>
        <w:rPr>
          <w:rFonts w:ascii="Lucida Bright" w:hAnsi="Lucida Bright"/>
          <w:sz w:val="24"/>
          <w:szCs w:val="24"/>
        </w:rPr>
        <w:t>ze</w:t>
      </w:r>
      <w:r w:rsidR="002F7E22" w:rsidRPr="002F7E22">
        <w:rPr>
          <w:rFonts w:ascii="Lucida Bright" w:hAnsi="Lucida Bright"/>
          <w:sz w:val="24"/>
          <w:szCs w:val="24"/>
        </w:rPr>
        <w:t>bel Gallegos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quién nos va a invitar a los eventos que organiza la </w:t>
      </w:r>
      <w:r>
        <w:rPr>
          <w:rFonts w:ascii="Lucida Bright" w:hAnsi="Lucida Bright"/>
          <w:sz w:val="24"/>
          <w:szCs w:val="24"/>
        </w:rPr>
        <w:t>Suprema Corte l</w:t>
      </w:r>
      <w:r w:rsidR="002F7E22" w:rsidRPr="002F7E22">
        <w:rPr>
          <w:rFonts w:ascii="Lucida Bright" w:hAnsi="Lucida Bright"/>
          <w:sz w:val="24"/>
          <w:szCs w:val="24"/>
        </w:rPr>
        <w:t>a siguiente semana</w:t>
      </w:r>
      <w:r>
        <w:rPr>
          <w:rFonts w:ascii="Lucida Bright" w:hAnsi="Lucida Bright"/>
          <w:sz w:val="24"/>
          <w:szCs w:val="24"/>
        </w:rPr>
        <w:t>. Ad</w:t>
      </w:r>
      <w:r w:rsidR="002F7E22" w:rsidRPr="002F7E22">
        <w:rPr>
          <w:rFonts w:ascii="Lucida Bright" w:hAnsi="Lucida Bright"/>
          <w:sz w:val="24"/>
          <w:szCs w:val="24"/>
        </w:rPr>
        <w:t xml:space="preserve">elante </w:t>
      </w:r>
      <w:r>
        <w:rPr>
          <w:rFonts w:ascii="Lucida Bright" w:hAnsi="Lucida Bright"/>
          <w:sz w:val="24"/>
          <w:szCs w:val="24"/>
        </w:rPr>
        <w:t>Izebel.</w:t>
      </w:r>
    </w:p>
    <w:p w:rsidR="00CE31E5" w:rsidRDefault="002F7E2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F7E22">
        <w:rPr>
          <w:rFonts w:ascii="Lucida Bright" w:hAnsi="Lucida Bright"/>
          <w:sz w:val="24"/>
          <w:szCs w:val="24"/>
        </w:rPr>
        <w:t>Buenas tardes Román</w:t>
      </w:r>
      <w:r w:rsidR="00315964">
        <w:rPr>
          <w:rFonts w:ascii="Lucida Bright" w:hAnsi="Lucida Bright"/>
          <w:sz w:val="24"/>
          <w:szCs w:val="24"/>
        </w:rPr>
        <w:t xml:space="preserve">, auditorio. </w:t>
      </w:r>
      <w:r w:rsidRPr="002F7E22">
        <w:rPr>
          <w:rFonts w:ascii="Lucida Bright" w:hAnsi="Lucida Bright"/>
          <w:sz w:val="24"/>
          <w:szCs w:val="24"/>
        </w:rPr>
        <w:t xml:space="preserve">Les informo que la </w:t>
      </w:r>
      <w:r w:rsidR="00CE31E5">
        <w:rPr>
          <w:rFonts w:ascii="Lucida Bright" w:hAnsi="Lucida Bright"/>
          <w:sz w:val="24"/>
          <w:szCs w:val="24"/>
        </w:rPr>
        <w:t xml:space="preserve">Suprema Corte </w:t>
      </w:r>
      <w:r w:rsidRPr="002F7E22">
        <w:rPr>
          <w:rFonts w:ascii="Lucida Bright" w:hAnsi="Lucida Bright"/>
          <w:sz w:val="24"/>
          <w:szCs w:val="24"/>
        </w:rPr>
        <w:t>llevará a cabo el viernes 2 de febrero</w:t>
      </w:r>
      <w:r w:rsidR="00CE31E5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el </w:t>
      </w:r>
      <w:r w:rsidR="00CE31E5">
        <w:rPr>
          <w:rFonts w:ascii="Lucida Bright" w:hAnsi="Lucida Bright"/>
          <w:sz w:val="24"/>
          <w:szCs w:val="24"/>
        </w:rPr>
        <w:t>Conversatorio d</w:t>
      </w:r>
      <w:r w:rsidR="00CE31E5" w:rsidRPr="002F7E22">
        <w:rPr>
          <w:rFonts w:ascii="Lucida Bright" w:hAnsi="Lucida Bright"/>
          <w:sz w:val="24"/>
          <w:szCs w:val="24"/>
        </w:rPr>
        <w:t xml:space="preserve">e Sentencias </w:t>
      </w:r>
      <w:r w:rsidR="00CE31E5">
        <w:rPr>
          <w:rFonts w:ascii="Lucida Bright" w:hAnsi="Lucida Bright"/>
          <w:sz w:val="24"/>
          <w:szCs w:val="24"/>
        </w:rPr>
        <w:t>“</w:t>
      </w:r>
      <w:r w:rsidR="00CE31E5" w:rsidRPr="002F7E22">
        <w:rPr>
          <w:rFonts w:ascii="Lucida Bright" w:hAnsi="Lucida Bright"/>
          <w:sz w:val="24"/>
          <w:szCs w:val="24"/>
        </w:rPr>
        <w:t>Derechos Laborales ante la desaparición de las personas</w:t>
      </w:r>
      <w:r w:rsidR="00CE31E5">
        <w:rPr>
          <w:rFonts w:ascii="Lucida Bright" w:hAnsi="Lucida Bright"/>
          <w:sz w:val="24"/>
          <w:szCs w:val="24"/>
        </w:rPr>
        <w:t>”. S</w:t>
      </w:r>
      <w:r w:rsidRPr="002F7E22">
        <w:rPr>
          <w:rFonts w:ascii="Lucida Bright" w:hAnsi="Lucida Bright"/>
          <w:sz w:val="24"/>
          <w:szCs w:val="24"/>
        </w:rPr>
        <w:t xml:space="preserve">e contará con la participación de la </w:t>
      </w:r>
      <w:r w:rsidR="00CE31E5">
        <w:rPr>
          <w:rFonts w:ascii="Lucida Bright" w:hAnsi="Lucida Bright"/>
          <w:sz w:val="24"/>
          <w:szCs w:val="24"/>
        </w:rPr>
        <w:t xml:space="preserve">Magistrada Mónica Arcelia </w:t>
      </w:r>
      <w:proofErr w:type="spellStart"/>
      <w:r w:rsidR="00CE31E5">
        <w:rPr>
          <w:rFonts w:ascii="Lucida Bright" w:hAnsi="Lucida Bright"/>
          <w:sz w:val="24"/>
          <w:szCs w:val="24"/>
        </w:rPr>
        <w:t>G</w:t>
      </w:r>
      <w:r w:rsidRPr="002F7E22">
        <w:rPr>
          <w:rFonts w:ascii="Lucida Bright" w:hAnsi="Lucida Bright"/>
          <w:sz w:val="24"/>
          <w:szCs w:val="24"/>
        </w:rPr>
        <w:t>üicho</w:t>
      </w:r>
      <w:proofErr w:type="spellEnd"/>
      <w:r w:rsidRPr="002F7E22">
        <w:rPr>
          <w:rFonts w:ascii="Lucida Bright" w:hAnsi="Lucida Bright"/>
          <w:sz w:val="24"/>
          <w:szCs w:val="24"/>
        </w:rPr>
        <w:t xml:space="preserve"> González</w:t>
      </w:r>
      <w:r w:rsidR="00CE31E5">
        <w:rPr>
          <w:rFonts w:ascii="Lucida Bright" w:hAnsi="Lucida Bright"/>
          <w:sz w:val="24"/>
          <w:szCs w:val="24"/>
        </w:rPr>
        <w:t xml:space="preserve">, </w:t>
      </w:r>
      <w:proofErr w:type="spellStart"/>
      <w:r w:rsidR="00CE31E5">
        <w:rPr>
          <w:rFonts w:ascii="Lucida Bright" w:hAnsi="Lucida Bright"/>
          <w:sz w:val="24"/>
          <w:szCs w:val="24"/>
        </w:rPr>
        <w:t>é</w:t>
      </w:r>
      <w:r w:rsidRPr="002F7E22">
        <w:rPr>
          <w:rFonts w:ascii="Lucida Bright" w:hAnsi="Lucida Bright"/>
          <w:sz w:val="24"/>
          <w:szCs w:val="24"/>
        </w:rPr>
        <w:t>sto</w:t>
      </w:r>
      <w:proofErr w:type="spellEnd"/>
      <w:r w:rsidRPr="002F7E22">
        <w:rPr>
          <w:rFonts w:ascii="Lucida Bright" w:hAnsi="Lucida Bright"/>
          <w:sz w:val="24"/>
          <w:szCs w:val="24"/>
        </w:rPr>
        <w:t xml:space="preserve"> en el </w:t>
      </w:r>
      <w:r w:rsidR="00CE31E5" w:rsidRPr="002F7E22">
        <w:rPr>
          <w:rFonts w:ascii="Lucida Bright" w:hAnsi="Lucida Bright"/>
          <w:sz w:val="24"/>
          <w:szCs w:val="24"/>
        </w:rPr>
        <w:t>Edificio S</w:t>
      </w:r>
      <w:r w:rsidRPr="002F7E22">
        <w:rPr>
          <w:rFonts w:ascii="Lucida Bright" w:hAnsi="Lucida Bright"/>
          <w:sz w:val="24"/>
          <w:szCs w:val="24"/>
        </w:rPr>
        <w:t xml:space="preserve">ede del </w:t>
      </w:r>
      <w:r w:rsidR="006A35EF">
        <w:rPr>
          <w:rFonts w:ascii="Lucida Bright" w:hAnsi="Lucida Bright"/>
          <w:sz w:val="24"/>
          <w:szCs w:val="24"/>
        </w:rPr>
        <w:t>Alto Tribunal</w:t>
      </w:r>
      <w:r w:rsidR="00CE31E5">
        <w:rPr>
          <w:rFonts w:ascii="Lucida Bright" w:hAnsi="Lucida Bright"/>
          <w:sz w:val="24"/>
          <w:szCs w:val="24"/>
        </w:rPr>
        <w:t>,</w:t>
      </w:r>
      <w:r w:rsidRPr="002F7E22">
        <w:rPr>
          <w:rFonts w:ascii="Lucida Bright" w:hAnsi="Lucida Bright"/>
          <w:sz w:val="24"/>
          <w:szCs w:val="24"/>
        </w:rPr>
        <w:t xml:space="preserve"> Pino Suárez número 2 </w:t>
      </w:r>
      <w:r w:rsidR="00CE31E5" w:rsidRPr="002F7E22">
        <w:rPr>
          <w:rFonts w:ascii="Lucida Bright" w:hAnsi="Lucida Bright"/>
          <w:sz w:val="24"/>
          <w:szCs w:val="24"/>
        </w:rPr>
        <w:t>Centro H</w:t>
      </w:r>
      <w:r w:rsidR="00CE31E5">
        <w:rPr>
          <w:rFonts w:ascii="Lucida Bright" w:hAnsi="Lucida Bright"/>
          <w:sz w:val="24"/>
          <w:szCs w:val="24"/>
        </w:rPr>
        <w:t xml:space="preserve">istórico. </w:t>
      </w:r>
    </w:p>
    <w:p w:rsidR="002F7E22" w:rsidRDefault="00CE31E5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2F7E22" w:rsidRPr="002F7E22">
        <w:rPr>
          <w:rFonts w:ascii="Lucida Bright" w:hAnsi="Lucida Bright"/>
          <w:sz w:val="24"/>
          <w:szCs w:val="24"/>
        </w:rPr>
        <w:t>or otro lado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les reiteramos que</w:t>
      </w:r>
      <w:r>
        <w:rPr>
          <w:rFonts w:ascii="Lucida Bright" w:hAnsi="Lucida Bright"/>
          <w:sz w:val="24"/>
          <w:szCs w:val="24"/>
        </w:rPr>
        <w:t xml:space="preserve"> en</w:t>
      </w:r>
      <w:r w:rsidR="002F7E22" w:rsidRPr="002F7E22">
        <w:rPr>
          <w:rFonts w:ascii="Lucida Bright" w:hAnsi="Lucida Bright"/>
          <w:sz w:val="24"/>
          <w:szCs w:val="24"/>
        </w:rPr>
        <w:t xml:space="preserve"> las 45 </w:t>
      </w:r>
      <w:r w:rsidRPr="002F7E22">
        <w:rPr>
          <w:rFonts w:ascii="Lucida Bright" w:hAnsi="Lucida Bright"/>
          <w:sz w:val="24"/>
          <w:szCs w:val="24"/>
        </w:rPr>
        <w:t xml:space="preserve">Casas </w:t>
      </w:r>
      <w:r>
        <w:rPr>
          <w:rFonts w:ascii="Lucida Bright" w:hAnsi="Lucida Bright"/>
          <w:sz w:val="24"/>
          <w:szCs w:val="24"/>
        </w:rPr>
        <w:t>de la</w:t>
      </w:r>
      <w:r w:rsidRPr="002F7E22">
        <w:rPr>
          <w:rFonts w:ascii="Lucida Bright" w:hAnsi="Lucida Bright"/>
          <w:sz w:val="24"/>
          <w:szCs w:val="24"/>
        </w:rPr>
        <w:t xml:space="preserve"> Cultura Jurídica </w:t>
      </w:r>
      <w:r w:rsidR="002F7E22" w:rsidRPr="002F7E22">
        <w:rPr>
          <w:rFonts w:ascii="Lucida Bright" w:hAnsi="Lucida Bright"/>
          <w:sz w:val="24"/>
          <w:szCs w:val="24"/>
        </w:rPr>
        <w:t xml:space="preserve">ya se abrió la convocatoria para el </w:t>
      </w:r>
      <w:r>
        <w:rPr>
          <w:rFonts w:ascii="Lucida Bright" w:hAnsi="Lucida Bright"/>
          <w:sz w:val="24"/>
          <w:szCs w:val="24"/>
        </w:rPr>
        <w:t>D</w:t>
      </w:r>
      <w:r w:rsidR="002F7E22" w:rsidRPr="002F7E22">
        <w:rPr>
          <w:rFonts w:ascii="Lucida Bright" w:hAnsi="Lucida Bright"/>
          <w:sz w:val="24"/>
          <w:szCs w:val="24"/>
        </w:rPr>
        <w:t xml:space="preserve">iplomado </w:t>
      </w:r>
      <w:r>
        <w:rPr>
          <w:rFonts w:ascii="Lucida Bright" w:hAnsi="Lucida Bright"/>
          <w:sz w:val="24"/>
          <w:szCs w:val="24"/>
        </w:rPr>
        <w:t>“A</w:t>
      </w:r>
      <w:r w:rsidR="002F7E22" w:rsidRPr="002F7E22">
        <w:rPr>
          <w:rFonts w:ascii="Lucida Bright" w:hAnsi="Lucida Bright"/>
          <w:sz w:val="24"/>
          <w:szCs w:val="24"/>
        </w:rPr>
        <w:t xml:space="preserve">cceso a la </w:t>
      </w:r>
      <w:r>
        <w:rPr>
          <w:rFonts w:ascii="Lucida Bright" w:hAnsi="Lucida Bright"/>
          <w:sz w:val="24"/>
          <w:szCs w:val="24"/>
        </w:rPr>
        <w:t>J</w:t>
      </w:r>
      <w:r w:rsidR="002F7E22" w:rsidRPr="002F7E22">
        <w:rPr>
          <w:rFonts w:ascii="Lucida Bright" w:hAnsi="Lucida Bright"/>
          <w:sz w:val="24"/>
          <w:szCs w:val="24"/>
        </w:rPr>
        <w:t>usticia en materia de Derechos Humanos</w:t>
      </w:r>
      <w:r>
        <w:rPr>
          <w:rFonts w:ascii="Lucida Bright" w:hAnsi="Lucida Bright"/>
          <w:sz w:val="24"/>
          <w:szCs w:val="24"/>
        </w:rPr>
        <w:t>”,</w:t>
      </w:r>
      <w:r w:rsidR="002F7E22" w:rsidRPr="002F7E22">
        <w:rPr>
          <w:rFonts w:ascii="Lucida Bright" w:hAnsi="Lucida Bright"/>
          <w:sz w:val="24"/>
          <w:szCs w:val="24"/>
        </w:rPr>
        <w:t xml:space="preserve"> en donde se podrá conocer su evolución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medios de control y el acceso a la justicia nacional e internacional</w:t>
      </w:r>
      <w:r>
        <w:rPr>
          <w:rFonts w:ascii="Lucida Bright" w:hAnsi="Lucida Bright"/>
          <w:sz w:val="24"/>
          <w:szCs w:val="24"/>
        </w:rPr>
        <w:t>. El D</w:t>
      </w:r>
      <w:r w:rsidR="002F7E22" w:rsidRPr="002F7E22">
        <w:rPr>
          <w:rFonts w:ascii="Lucida Bright" w:hAnsi="Lucida Bright"/>
          <w:sz w:val="24"/>
          <w:szCs w:val="24"/>
        </w:rPr>
        <w:t>iplomado comienza el 6 de febrero</w:t>
      </w:r>
      <w:r>
        <w:rPr>
          <w:rFonts w:ascii="Lucida Bright" w:hAnsi="Lucida Bright"/>
          <w:sz w:val="24"/>
          <w:szCs w:val="24"/>
        </w:rPr>
        <w:t>.</w:t>
      </w:r>
      <w:r w:rsidR="002F7E22" w:rsidRPr="002F7E22">
        <w:rPr>
          <w:rFonts w:ascii="Lucida Bright" w:hAnsi="Lucida Bright"/>
          <w:sz w:val="24"/>
          <w:szCs w:val="24"/>
        </w:rPr>
        <w:t xml:space="preserve"> Para más información sobre estos eventos de la </w:t>
      </w:r>
      <w:r>
        <w:rPr>
          <w:rFonts w:ascii="Lucida Bright" w:hAnsi="Lucida Bright"/>
          <w:sz w:val="24"/>
          <w:szCs w:val="24"/>
        </w:rPr>
        <w:t xml:space="preserve">Suprema Corte, </w:t>
      </w:r>
      <w:r w:rsidR="002F7E22" w:rsidRPr="002F7E22">
        <w:rPr>
          <w:rFonts w:ascii="Lucida Bright" w:hAnsi="Lucida Bright"/>
          <w:sz w:val="24"/>
          <w:szCs w:val="24"/>
        </w:rPr>
        <w:t>consulta la página</w:t>
      </w:r>
      <w:r>
        <w:rPr>
          <w:rFonts w:ascii="Lucida Bright" w:hAnsi="Lucida Bright"/>
          <w:sz w:val="24"/>
          <w:szCs w:val="24"/>
        </w:rPr>
        <w:t xml:space="preserve"> </w:t>
      </w:r>
      <w:hyperlink r:id="rId5" w:history="1">
        <w:r w:rsidRPr="00EC23B5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>. Informa Izebel Gallegos.</w:t>
      </w:r>
    </w:p>
    <w:p w:rsidR="00CE31E5" w:rsidRDefault="00CE31E5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4792" w:rsidRDefault="00CE31E5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Síguenos en nuestras redes sociales. Twitter: </w:t>
      </w:r>
      <w:r w:rsidRPr="00CE31E5">
        <w:rPr>
          <w:rFonts w:ascii="Lucida Bright" w:hAnsi="Lucida Bright"/>
          <w:sz w:val="24"/>
          <w:szCs w:val="24"/>
        </w:rPr>
        <w:t>@</w:t>
      </w:r>
      <w:r>
        <w:rPr>
          <w:rFonts w:ascii="Lucida Bright" w:hAnsi="Lucida Bright"/>
          <w:sz w:val="24"/>
          <w:szCs w:val="24"/>
        </w:rPr>
        <w:t>SCJN. Facebook: /</w:t>
      </w:r>
      <w:proofErr w:type="spellStart"/>
      <w:r>
        <w:rPr>
          <w:rFonts w:ascii="Lucida Bright" w:hAnsi="Lucida Bright"/>
          <w:sz w:val="24"/>
          <w:szCs w:val="24"/>
        </w:rPr>
        <w:t>SCJNMexico</w:t>
      </w:r>
      <w:proofErr w:type="spellEnd"/>
      <w:r>
        <w:rPr>
          <w:rFonts w:ascii="Lucida Bright" w:hAnsi="Lucida Bright"/>
          <w:sz w:val="24"/>
          <w:szCs w:val="24"/>
        </w:rPr>
        <w:t>. C</w:t>
      </w:r>
      <w:r w:rsidR="002F7E22" w:rsidRPr="002F7E22">
        <w:rPr>
          <w:rFonts w:ascii="Lucida Bright" w:hAnsi="Lucida Bright"/>
          <w:sz w:val="24"/>
          <w:szCs w:val="24"/>
        </w:rPr>
        <w:t>orreo electrónico</w:t>
      </w:r>
      <w:r w:rsidR="00664792">
        <w:rPr>
          <w:rFonts w:ascii="Lucida Bright" w:hAnsi="Lucida Bright"/>
          <w:sz w:val="24"/>
          <w:szCs w:val="24"/>
        </w:rPr>
        <w:t>: lacorteenla</w:t>
      </w:r>
      <w:r w:rsidR="002F7E22" w:rsidRPr="002F7E22">
        <w:rPr>
          <w:rFonts w:ascii="Lucida Bright" w:hAnsi="Lucida Bright"/>
          <w:sz w:val="24"/>
          <w:szCs w:val="24"/>
        </w:rPr>
        <w:t>radio</w:t>
      </w:r>
      <w:r w:rsidR="00664792" w:rsidRPr="00664792">
        <w:rPr>
          <w:rFonts w:ascii="Lucida Bright" w:hAnsi="Lucida Bright"/>
          <w:sz w:val="24"/>
          <w:szCs w:val="24"/>
        </w:rPr>
        <w:t>@</w:t>
      </w:r>
      <w:r w:rsidR="00664792">
        <w:rPr>
          <w:rFonts w:ascii="Lucida Bright" w:hAnsi="Lucida Bright"/>
          <w:sz w:val="24"/>
          <w:szCs w:val="24"/>
        </w:rPr>
        <w:t>mail.</w:t>
      </w:r>
      <w:r w:rsidR="002F7E22" w:rsidRPr="002F7E22">
        <w:rPr>
          <w:rFonts w:ascii="Lucida Bright" w:hAnsi="Lucida Bright"/>
          <w:sz w:val="24"/>
          <w:szCs w:val="24"/>
        </w:rPr>
        <w:t xml:space="preserve">scjn.gob.mx </w:t>
      </w:r>
    </w:p>
    <w:p w:rsidR="00664792" w:rsidRDefault="0066479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4792" w:rsidRDefault="0066479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2F7E22" w:rsidRPr="002F7E22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="002F7E22" w:rsidRPr="002F7E22">
        <w:rPr>
          <w:rFonts w:ascii="Lucida Bright" w:hAnsi="Lucida Bright"/>
          <w:sz w:val="24"/>
          <w:szCs w:val="24"/>
        </w:rPr>
        <w:t xml:space="preserve"> nuestro resumen semanal</w:t>
      </w:r>
      <w:r>
        <w:rPr>
          <w:rFonts w:ascii="Lucida Bright" w:hAnsi="Lucida Bright"/>
          <w:sz w:val="24"/>
          <w:szCs w:val="24"/>
        </w:rPr>
        <w:t>.</w:t>
      </w:r>
      <w:r w:rsidR="002F7E22" w:rsidRPr="002F7E22">
        <w:rPr>
          <w:rFonts w:ascii="Lucida Bright" w:hAnsi="Lucida Bright"/>
          <w:sz w:val="24"/>
          <w:szCs w:val="24"/>
        </w:rPr>
        <w:t xml:space="preserve"> Muchas gracias por su atención</w:t>
      </w:r>
      <w:r>
        <w:rPr>
          <w:rFonts w:ascii="Lucida Bright" w:hAnsi="Lucida Bright"/>
          <w:sz w:val="24"/>
          <w:szCs w:val="24"/>
        </w:rPr>
        <w:t>. L</w:t>
      </w:r>
      <w:r w:rsidR="002F7E22" w:rsidRPr="002F7E22">
        <w:rPr>
          <w:rFonts w:ascii="Lucida Bright" w:hAnsi="Lucida Bright"/>
          <w:sz w:val="24"/>
          <w:szCs w:val="24"/>
        </w:rPr>
        <w:t xml:space="preserve">a </w:t>
      </w:r>
      <w:r w:rsidR="00BF0534">
        <w:rPr>
          <w:rFonts w:ascii="Lucida Bright" w:hAnsi="Lucida Bright"/>
          <w:sz w:val="24"/>
          <w:szCs w:val="24"/>
        </w:rPr>
        <w:t>Suprema</w:t>
      </w:r>
      <w:r>
        <w:rPr>
          <w:rFonts w:ascii="Lucida Bright" w:hAnsi="Lucida Bright"/>
          <w:sz w:val="24"/>
          <w:szCs w:val="24"/>
        </w:rPr>
        <w:t xml:space="preserve"> Corte </w:t>
      </w:r>
      <w:r w:rsidR="002F7E22" w:rsidRPr="002F7E22">
        <w:rPr>
          <w:rFonts w:ascii="Lucida Bright" w:hAnsi="Lucida Bright"/>
          <w:sz w:val="24"/>
          <w:szCs w:val="24"/>
        </w:rPr>
        <w:t>cerca de ti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es un trabajo que llega a ustedes gracias a la </w:t>
      </w:r>
      <w:r w:rsidR="00BF0534">
        <w:rPr>
          <w:rFonts w:ascii="Lucida Bright" w:hAnsi="Lucida Bright"/>
          <w:sz w:val="24"/>
          <w:szCs w:val="24"/>
        </w:rPr>
        <w:t>Dirección General de Comunicación y Vinculación Social</w:t>
      </w:r>
      <w:r w:rsidR="002F7E22" w:rsidRPr="002F7E22">
        <w:rPr>
          <w:rFonts w:ascii="Lucida Bright" w:hAnsi="Lucida Bright"/>
          <w:sz w:val="24"/>
          <w:szCs w:val="24"/>
        </w:rPr>
        <w:t xml:space="preserve"> de la </w:t>
      </w:r>
      <w:r w:rsidR="00BF0534">
        <w:rPr>
          <w:rFonts w:ascii="Lucida Bright" w:hAnsi="Lucida Bright"/>
          <w:sz w:val="24"/>
          <w:szCs w:val="24"/>
        </w:rPr>
        <w:t>Suprema Corte   de Justicia de la Nación</w:t>
      </w:r>
      <w:r>
        <w:rPr>
          <w:rFonts w:ascii="Lucida Bright" w:hAnsi="Lucida Bright"/>
          <w:sz w:val="24"/>
          <w:szCs w:val="24"/>
        </w:rPr>
        <w:t>, encabezada por el L</w:t>
      </w:r>
      <w:r w:rsidR="002F7E22" w:rsidRPr="002F7E22">
        <w:rPr>
          <w:rFonts w:ascii="Lucida Bright" w:hAnsi="Lucida Bright"/>
          <w:sz w:val="24"/>
          <w:szCs w:val="24"/>
        </w:rPr>
        <w:t>icenciado Carlos Avilés Allende</w:t>
      </w:r>
      <w:r>
        <w:rPr>
          <w:rFonts w:ascii="Lucida Bright" w:hAnsi="Lucida Bright"/>
          <w:sz w:val="24"/>
          <w:szCs w:val="24"/>
        </w:rPr>
        <w:t xml:space="preserve">. 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</w:p>
    <w:p w:rsidR="00664792" w:rsidRDefault="0066479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4792" w:rsidRDefault="0066479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Yo soy Román Ruiz, </w:t>
      </w:r>
      <w:r w:rsidR="002F7E22" w:rsidRPr="002F7E22">
        <w:rPr>
          <w:rFonts w:ascii="Lucida Bright" w:hAnsi="Lucida Bright"/>
          <w:sz w:val="24"/>
          <w:szCs w:val="24"/>
        </w:rPr>
        <w:t xml:space="preserve">y te espero el próximo sábado a las 3 </w:t>
      </w:r>
      <w:r>
        <w:rPr>
          <w:rFonts w:ascii="Lucida Bright" w:hAnsi="Lucida Bright"/>
          <w:sz w:val="24"/>
          <w:szCs w:val="24"/>
        </w:rPr>
        <w:t>de la tarde en esta tu estación, la XEB</w:t>
      </w:r>
      <w:r w:rsidR="002F7E22" w:rsidRPr="002F7E22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12</w:t>
      </w:r>
      <w:r w:rsidR="002F7E22" w:rsidRPr="002F7E22">
        <w:rPr>
          <w:rFonts w:ascii="Lucida Bright" w:hAnsi="Lucida Bright"/>
          <w:sz w:val="24"/>
          <w:szCs w:val="24"/>
        </w:rPr>
        <w:t xml:space="preserve">20 </w:t>
      </w:r>
      <w:r>
        <w:rPr>
          <w:rFonts w:ascii="Lucida Bright" w:hAnsi="Lucida Bright"/>
          <w:sz w:val="24"/>
          <w:szCs w:val="24"/>
        </w:rPr>
        <w:t>AM, L</w:t>
      </w:r>
      <w:r w:rsidR="002F7E22" w:rsidRPr="002F7E22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B</w:t>
      </w:r>
      <w:r w:rsidR="002F7E22" w:rsidRPr="002F7E22">
        <w:rPr>
          <w:rFonts w:ascii="Lucida Bright" w:hAnsi="Lucida Bright"/>
          <w:sz w:val="24"/>
          <w:szCs w:val="24"/>
        </w:rPr>
        <w:t xml:space="preserve"> grande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con la música de México</w:t>
      </w:r>
      <w:r>
        <w:rPr>
          <w:rFonts w:ascii="Lucida Bright" w:hAnsi="Lucida Bright"/>
          <w:sz w:val="24"/>
          <w:szCs w:val="24"/>
        </w:rPr>
        <w:t>.</w:t>
      </w:r>
    </w:p>
    <w:p w:rsidR="00664792" w:rsidRDefault="0066479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97997" w:rsidRPr="00397997" w:rsidRDefault="00664792" w:rsidP="002F7E2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2F7E22" w:rsidRPr="002F7E22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 xml:space="preserve">Suprema Corte </w:t>
      </w:r>
      <w:r w:rsidR="002F7E22" w:rsidRPr="002F7E22">
        <w:rPr>
          <w:rFonts w:ascii="Lucida Bright" w:hAnsi="Lucida Bright"/>
          <w:sz w:val="24"/>
          <w:szCs w:val="24"/>
        </w:rPr>
        <w:t>cerca de ti</w:t>
      </w:r>
      <w:r>
        <w:rPr>
          <w:rFonts w:ascii="Lucida Bright" w:hAnsi="Lucida Bright"/>
          <w:sz w:val="24"/>
          <w:szCs w:val="24"/>
        </w:rPr>
        <w:t>,</w:t>
      </w:r>
      <w:r w:rsidR="002F7E22" w:rsidRPr="002F7E22">
        <w:rPr>
          <w:rFonts w:ascii="Lucida Bright" w:hAnsi="Lucida Bright"/>
          <w:sz w:val="24"/>
          <w:szCs w:val="24"/>
        </w:rPr>
        <w:t xml:space="preserve"> es una producción de la </w:t>
      </w:r>
      <w:r w:rsidR="00BF0534">
        <w:rPr>
          <w:rFonts w:ascii="Lucida Bright" w:hAnsi="Lucida Bright"/>
          <w:sz w:val="24"/>
          <w:szCs w:val="24"/>
        </w:rPr>
        <w:t>Dirección General de Comunicación y Vinculación Social</w:t>
      </w:r>
      <w:r w:rsidR="002F7E22" w:rsidRPr="002F7E22">
        <w:rPr>
          <w:rFonts w:ascii="Lucida Bright" w:hAnsi="Lucida Bright"/>
          <w:sz w:val="24"/>
          <w:szCs w:val="24"/>
        </w:rPr>
        <w:t xml:space="preserve"> de la </w:t>
      </w:r>
      <w:r w:rsidR="00BF0534">
        <w:rPr>
          <w:rFonts w:ascii="Lucida Bright" w:hAnsi="Lucida Bright"/>
          <w:sz w:val="24"/>
          <w:szCs w:val="24"/>
        </w:rPr>
        <w:t>Suprema Corte  de Justicia de la Nación</w:t>
      </w:r>
      <w:r>
        <w:rPr>
          <w:rFonts w:ascii="Lucida Bright" w:hAnsi="Lucida Bright"/>
          <w:sz w:val="24"/>
          <w:szCs w:val="24"/>
        </w:rPr>
        <w:t>.</w:t>
      </w:r>
    </w:p>
    <w:sectPr w:rsidR="00397997" w:rsidRPr="003979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37119"/>
    <w:rsid w:val="000D64BA"/>
    <w:rsid w:val="000E6A91"/>
    <w:rsid w:val="001A6B2E"/>
    <w:rsid w:val="001F7D24"/>
    <w:rsid w:val="002738FA"/>
    <w:rsid w:val="002A0CB9"/>
    <w:rsid w:val="002E781A"/>
    <w:rsid w:val="002F7E22"/>
    <w:rsid w:val="00315964"/>
    <w:rsid w:val="00315E86"/>
    <w:rsid w:val="00382123"/>
    <w:rsid w:val="00397997"/>
    <w:rsid w:val="0040268D"/>
    <w:rsid w:val="0043622A"/>
    <w:rsid w:val="00525E7E"/>
    <w:rsid w:val="00564E57"/>
    <w:rsid w:val="00664792"/>
    <w:rsid w:val="0068031C"/>
    <w:rsid w:val="006A35EF"/>
    <w:rsid w:val="006A6BEC"/>
    <w:rsid w:val="006A6C4C"/>
    <w:rsid w:val="00701C1D"/>
    <w:rsid w:val="00740934"/>
    <w:rsid w:val="00765FA5"/>
    <w:rsid w:val="007B10E9"/>
    <w:rsid w:val="007E3554"/>
    <w:rsid w:val="00954DE4"/>
    <w:rsid w:val="009E63B9"/>
    <w:rsid w:val="00B21D11"/>
    <w:rsid w:val="00BF0534"/>
    <w:rsid w:val="00C74F78"/>
    <w:rsid w:val="00CB5F73"/>
    <w:rsid w:val="00CE31E5"/>
    <w:rsid w:val="00CF29F6"/>
    <w:rsid w:val="00E11BB1"/>
    <w:rsid w:val="00F15B0E"/>
    <w:rsid w:val="00F61447"/>
    <w:rsid w:val="00F6219A"/>
    <w:rsid w:val="00F6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supremacorte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41D81-9AEE-4824-AB1A-3893DED8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2171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7</cp:revision>
  <dcterms:created xsi:type="dcterms:W3CDTF">2019-10-18T18:15:00Z</dcterms:created>
  <dcterms:modified xsi:type="dcterms:W3CDTF">2019-11-13T19:01:00Z</dcterms:modified>
</cp:coreProperties>
</file>