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509" w:rsidRPr="00DE7784" w:rsidRDefault="00EA6509" w:rsidP="00EA6509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Podcast</w:t>
      </w:r>
      <w:r w:rsidRPr="00DE7784">
        <w:rPr>
          <w:rFonts w:ascii="Lucida Bright" w:hAnsi="Lucida Bright"/>
          <w:b/>
          <w:sz w:val="24"/>
          <w:szCs w:val="24"/>
        </w:rPr>
        <w:t xml:space="preserve"> 149</w:t>
      </w:r>
      <w:r w:rsidR="00CE1124">
        <w:rPr>
          <w:rFonts w:ascii="Lucida Bright" w:hAnsi="Lucida Bright"/>
          <w:b/>
          <w:sz w:val="24"/>
          <w:szCs w:val="24"/>
        </w:rPr>
        <w:t>:</w:t>
      </w:r>
      <w:r w:rsidRPr="00DE7784">
        <w:rPr>
          <w:rFonts w:ascii="Lucida Bright" w:hAnsi="Lucida Bright"/>
          <w:b/>
          <w:sz w:val="24"/>
          <w:szCs w:val="24"/>
        </w:rPr>
        <w:t xml:space="preserve"> </w:t>
      </w:r>
      <w:r w:rsidR="00CE1124" w:rsidRPr="00CE1124">
        <w:rPr>
          <w:rFonts w:ascii="Lucida Bright" w:hAnsi="Lucida Bright"/>
          <w:b/>
          <w:sz w:val="24"/>
          <w:szCs w:val="24"/>
        </w:rPr>
        <w:t>Los derechos humanos adquieren mayor relieve en situaciones de desastres naturales</w:t>
      </w:r>
      <w:r w:rsidR="00163790"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EA6509" w:rsidRPr="00DE7784" w:rsidRDefault="00EA6509" w:rsidP="00EA6509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E37021">
        <w:rPr>
          <w:rFonts w:ascii="Lucida Bright" w:hAnsi="Lucida Bright"/>
          <w:sz w:val="24"/>
          <w:szCs w:val="24"/>
        </w:rPr>
        <w:t xml:space="preserve">Este es el </w:t>
      </w:r>
      <w:r>
        <w:rPr>
          <w:rFonts w:ascii="Lucida Bright" w:hAnsi="Lucida Bright"/>
          <w:sz w:val="24"/>
          <w:szCs w:val="24"/>
        </w:rPr>
        <w:t>Podcast</w:t>
      </w:r>
      <w:r w:rsidRPr="00E37021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 de Justicia de la Nación. E</w:t>
      </w:r>
      <w:r w:rsidRPr="00E37021">
        <w:rPr>
          <w:rFonts w:ascii="Lucida Bright" w:hAnsi="Lucida Bright"/>
          <w:sz w:val="24"/>
          <w:szCs w:val="24"/>
        </w:rPr>
        <w:t xml:space="preserve">ntérate de las resoluciones y las noticias de este </w:t>
      </w:r>
      <w:r>
        <w:rPr>
          <w:rFonts w:ascii="Lucida Bright" w:hAnsi="Lucida Bright"/>
          <w:sz w:val="24"/>
          <w:szCs w:val="24"/>
        </w:rPr>
        <w:t xml:space="preserve">Alto Tribunal. </w:t>
      </w:r>
      <w:r w:rsidRPr="00E37021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Podcast</w:t>
      </w:r>
      <w:r w:rsidRPr="00E37021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.</w:t>
      </w: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E37021">
        <w:rPr>
          <w:rFonts w:ascii="Lucida Bright" w:hAnsi="Lucida Bright"/>
          <w:sz w:val="24"/>
          <w:szCs w:val="24"/>
        </w:rPr>
        <w:t>Hola que tal como éstas</w:t>
      </w:r>
      <w:r>
        <w:rPr>
          <w:rFonts w:ascii="Lucida Bright" w:hAnsi="Lucida Bright"/>
          <w:sz w:val="24"/>
          <w:szCs w:val="24"/>
        </w:rPr>
        <w:t>.</w:t>
      </w:r>
      <w:r w:rsidRPr="00E37021">
        <w:rPr>
          <w:rFonts w:ascii="Lucida Bright" w:hAnsi="Lucida Bright"/>
          <w:sz w:val="24"/>
          <w:szCs w:val="24"/>
        </w:rPr>
        <w:t xml:space="preserve"> Gracias por estar nuevamente </w:t>
      </w:r>
      <w:r>
        <w:rPr>
          <w:rFonts w:ascii="Lucida Bright" w:hAnsi="Lucida Bright"/>
          <w:sz w:val="24"/>
          <w:szCs w:val="24"/>
        </w:rPr>
        <w:t>acompañándonos</w:t>
      </w:r>
      <w:r w:rsidRPr="00E37021">
        <w:rPr>
          <w:rFonts w:ascii="Lucida Bright" w:hAnsi="Lucida Bright"/>
          <w:sz w:val="24"/>
          <w:szCs w:val="24"/>
        </w:rPr>
        <w:t xml:space="preserve"> en este </w:t>
      </w:r>
      <w:r>
        <w:rPr>
          <w:rFonts w:ascii="Lucida Bright" w:hAnsi="Lucida Bright"/>
          <w:sz w:val="24"/>
          <w:szCs w:val="24"/>
        </w:rPr>
        <w:t>podcast</w:t>
      </w:r>
      <w:r w:rsidRPr="00E37021">
        <w:rPr>
          <w:rFonts w:ascii="Lucida Bright" w:hAnsi="Lucida Bright"/>
          <w:sz w:val="24"/>
          <w:szCs w:val="24"/>
        </w:rPr>
        <w:t xml:space="preserve"> semanal de la </w:t>
      </w:r>
      <w:r>
        <w:rPr>
          <w:rFonts w:ascii="Lucida Bright" w:hAnsi="Lucida Bright"/>
          <w:sz w:val="24"/>
          <w:szCs w:val="24"/>
        </w:rPr>
        <w:t>Suprema Corte de Justicia de la Nación.</w:t>
      </w: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E37021">
        <w:rPr>
          <w:rFonts w:ascii="Lucida Bright" w:hAnsi="Lucida Bright"/>
          <w:sz w:val="24"/>
          <w:szCs w:val="24"/>
        </w:rPr>
        <w:t>l derecho de los menores de edad a la libertad de conciencia y religión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no vulnera el derecho de los padres a educar a sus hijos conforme a sus propias convicciones</w:t>
      </w:r>
      <w:r>
        <w:rPr>
          <w:rFonts w:ascii="Lucida Bright" w:hAnsi="Lucida Bright"/>
          <w:sz w:val="24"/>
          <w:szCs w:val="24"/>
        </w:rPr>
        <w:t>. L</w:t>
      </w:r>
      <w:r w:rsidRPr="00E37021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Segunda Sala</w:t>
      </w:r>
      <w:r w:rsidRPr="00E37021">
        <w:rPr>
          <w:rFonts w:ascii="Lucida Bright" w:hAnsi="Lucida Bright"/>
          <w:sz w:val="24"/>
          <w:szCs w:val="24"/>
        </w:rPr>
        <w:t xml:space="preserve"> al analizar el artículo 62 de la Ley General </w:t>
      </w:r>
      <w:r>
        <w:rPr>
          <w:rFonts w:ascii="Lucida Bright" w:hAnsi="Lucida Bright"/>
          <w:sz w:val="24"/>
          <w:szCs w:val="24"/>
        </w:rPr>
        <w:t>R</w:t>
      </w:r>
      <w:r w:rsidRPr="00E37021">
        <w:rPr>
          <w:rFonts w:ascii="Lucida Bright" w:hAnsi="Lucida Bright"/>
          <w:sz w:val="24"/>
          <w:szCs w:val="24"/>
        </w:rPr>
        <w:t>elativa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estableció que ambos derechos no se oponen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pues tal como se establece en la Convención </w:t>
      </w:r>
      <w:r>
        <w:rPr>
          <w:rFonts w:ascii="Lucida Bright" w:hAnsi="Lucida Bright"/>
          <w:sz w:val="24"/>
          <w:szCs w:val="24"/>
        </w:rPr>
        <w:t>de los Derechos del</w:t>
      </w:r>
      <w:r w:rsidRPr="00E37021">
        <w:rPr>
          <w:rFonts w:ascii="Lucida Bright" w:hAnsi="Lucida Bright"/>
          <w:sz w:val="24"/>
          <w:szCs w:val="24"/>
        </w:rPr>
        <w:t xml:space="preserve"> Niño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se deben respetar los derechos y deberes de los padres de familia para guiar a los menores en el ejercicio de su derecho a la libertad de pensamiento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de conciencia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y religión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acorde a la evolución de sus facultades</w:t>
      </w:r>
      <w:r>
        <w:rPr>
          <w:rFonts w:ascii="Lucida Bright" w:hAnsi="Lucida Bright"/>
          <w:sz w:val="24"/>
          <w:szCs w:val="24"/>
        </w:rPr>
        <w:t>. A</w:t>
      </w:r>
      <w:r w:rsidRPr="00E37021">
        <w:rPr>
          <w:rFonts w:ascii="Lucida Bright" w:hAnsi="Lucida Bright"/>
          <w:sz w:val="24"/>
          <w:szCs w:val="24"/>
        </w:rPr>
        <w:t>sí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la guía parental es la que permitirá no sólo que los</w:t>
      </w:r>
      <w:r>
        <w:rPr>
          <w:rFonts w:ascii="Lucida Bright" w:hAnsi="Lucida Bright"/>
          <w:sz w:val="24"/>
          <w:szCs w:val="24"/>
        </w:rPr>
        <w:t xml:space="preserve"> menores</w:t>
      </w:r>
      <w:r w:rsidRPr="00E37021">
        <w:rPr>
          <w:rFonts w:ascii="Lucida Bright" w:hAnsi="Lucida Bright"/>
          <w:sz w:val="24"/>
          <w:szCs w:val="24"/>
        </w:rPr>
        <w:t xml:space="preserve"> aprendan aquellos valores morales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religiosos y espirituales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sino que puedan entenderlos y llevarlos a la práctica conforme a su propia cosmovisión y proyecto de vida</w:t>
      </w:r>
      <w:r>
        <w:rPr>
          <w:rFonts w:ascii="Lucida Bright" w:hAnsi="Lucida Bright"/>
          <w:sz w:val="24"/>
          <w:szCs w:val="24"/>
        </w:rPr>
        <w:t>. E</w:t>
      </w:r>
      <w:r w:rsidRPr="00E37021">
        <w:rPr>
          <w:rFonts w:ascii="Lucida Bright" w:hAnsi="Lucida Bright"/>
          <w:sz w:val="24"/>
          <w:szCs w:val="24"/>
        </w:rPr>
        <w:t xml:space="preserve">ste criterio que se publicó en el </w:t>
      </w:r>
      <w:r>
        <w:rPr>
          <w:rFonts w:ascii="Lucida Bright" w:hAnsi="Lucida Bright"/>
          <w:sz w:val="24"/>
          <w:szCs w:val="24"/>
        </w:rPr>
        <w:t>Semanario Judicial de la Federación</w:t>
      </w:r>
      <w:r w:rsidRPr="00E37021">
        <w:rPr>
          <w:rFonts w:ascii="Lucida Bright" w:hAnsi="Lucida Bright"/>
          <w:sz w:val="24"/>
          <w:szCs w:val="24"/>
        </w:rPr>
        <w:t xml:space="preserve"> el pasado 19 de enero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es obligatorio de aplicar cuando los tribunales resuelvan asuntos concernientes al tema</w:t>
      </w:r>
      <w:r>
        <w:rPr>
          <w:rFonts w:ascii="Lucida Bright" w:hAnsi="Lucida Bright"/>
          <w:sz w:val="24"/>
          <w:szCs w:val="24"/>
        </w:rPr>
        <w:t>.</w:t>
      </w: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E37021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Ministro</w:t>
      </w:r>
      <w:r w:rsidRPr="00E37021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</w:t>
      </w:r>
      <w:r w:rsidRPr="00E37021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 xml:space="preserve">Suprema Corte, </w:t>
      </w:r>
      <w:r w:rsidRPr="00E37021">
        <w:rPr>
          <w:rFonts w:ascii="Lucida Bright" w:hAnsi="Lucida Bright"/>
          <w:sz w:val="24"/>
          <w:szCs w:val="24"/>
        </w:rPr>
        <w:t>llamó a salvaguardar los datos personales como un acto de protección de los Derechos Humanos en situaciones de emergencia</w:t>
      </w:r>
      <w:r>
        <w:rPr>
          <w:rFonts w:ascii="Lucida Bright" w:hAnsi="Lucida Bright"/>
          <w:sz w:val="24"/>
          <w:szCs w:val="24"/>
        </w:rPr>
        <w:t xml:space="preserve">, como los desastres naturales. </w:t>
      </w:r>
      <w:r w:rsidR="008D2906">
        <w:rPr>
          <w:rFonts w:ascii="Lucida Bright" w:hAnsi="Lucida Bright"/>
          <w:sz w:val="24"/>
          <w:szCs w:val="24"/>
        </w:rPr>
        <w:t>Magally</w:t>
      </w:r>
      <w:r w:rsidRPr="00E37021">
        <w:rPr>
          <w:rFonts w:ascii="Lucida Bright" w:hAnsi="Lucida Bright"/>
          <w:sz w:val="24"/>
          <w:szCs w:val="24"/>
        </w:rPr>
        <w:t xml:space="preserve"> Rodríguez nos tiene la información</w:t>
      </w:r>
      <w:r>
        <w:rPr>
          <w:rFonts w:ascii="Lucida Bright" w:hAnsi="Lucida Bright"/>
          <w:sz w:val="24"/>
          <w:szCs w:val="24"/>
        </w:rPr>
        <w:t>.</w:t>
      </w: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Qué</w:t>
      </w:r>
      <w:r w:rsidRPr="002F7E22">
        <w:rPr>
          <w:rFonts w:ascii="Lucida Bright" w:hAnsi="Lucida Bright"/>
          <w:sz w:val="24"/>
          <w:szCs w:val="24"/>
        </w:rPr>
        <w:t xml:space="preserve"> tal Román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aud</w:t>
      </w:r>
      <w:r>
        <w:rPr>
          <w:rFonts w:ascii="Lucida Bright" w:hAnsi="Lucida Bright"/>
          <w:sz w:val="24"/>
          <w:szCs w:val="24"/>
        </w:rPr>
        <w:t>itorio. E</w:t>
      </w:r>
      <w:r w:rsidRPr="002F7E22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Ministro</w:t>
      </w:r>
      <w:r w:rsidRPr="002F7E2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</w:t>
      </w:r>
      <w:r w:rsidRPr="002F7E22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 de Justicia de la Nación,</w:t>
      </w:r>
      <w:r w:rsidRPr="002F7E22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 aseguró</w:t>
      </w:r>
      <w:r w:rsidRPr="002F7E22">
        <w:rPr>
          <w:rFonts w:ascii="Lucida Bright" w:hAnsi="Lucida Bright"/>
          <w:sz w:val="24"/>
          <w:szCs w:val="24"/>
        </w:rPr>
        <w:t xml:space="preserve"> que la protección de los Derechos Humanos adquiere mayor relieve</w:t>
      </w:r>
      <w:r>
        <w:rPr>
          <w:rFonts w:ascii="Lucida Bright" w:hAnsi="Lucida Bright"/>
          <w:sz w:val="24"/>
          <w:szCs w:val="24"/>
        </w:rPr>
        <w:t xml:space="preserve"> en situaciones de contingencia, ya sea un </w:t>
      </w:r>
      <w:r w:rsidRPr="002F7E22">
        <w:rPr>
          <w:rFonts w:ascii="Lucida Bright" w:hAnsi="Lucida Bright"/>
          <w:sz w:val="24"/>
          <w:szCs w:val="24"/>
        </w:rPr>
        <w:t>terremoto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un huracán</w:t>
      </w:r>
      <w:r>
        <w:rPr>
          <w:rFonts w:ascii="Lucida Bright" w:hAnsi="Lucida Bright"/>
          <w:sz w:val="24"/>
          <w:szCs w:val="24"/>
        </w:rPr>
        <w:t xml:space="preserve">, o un tsunami; </w:t>
      </w:r>
      <w:r w:rsidRPr="002F7E22">
        <w:rPr>
          <w:rFonts w:ascii="Lucida Bright" w:hAnsi="Lucida Bright"/>
          <w:sz w:val="24"/>
          <w:szCs w:val="24"/>
        </w:rPr>
        <w:t>por lo que resulta imperativo salvaguardar la dignidad de las personas afectadas</w:t>
      </w:r>
      <w:r>
        <w:rPr>
          <w:rFonts w:ascii="Lucida Bright" w:hAnsi="Lucida Bright"/>
          <w:sz w:val="24"/>
          <w:szCs w:val="24"/>
        </w:rPr>
        <w:t>. E</w:t>
      </w:r>
      <w:r w:rsidRPr="002F7E22">
        <w:rPr>
          <w:rFonts w:ascii="Lucida Bright" w:hAnsi="Lucida Bright"/>
          <w:sz w:val="24"/>
          <w:szCs w:val="24"/>
        </w:rPr>
        <w:t xml:space="preserve">scuchemos las palabras del </w:t>
      </w:r>
      <w:r>
        <w:rPr>
          <w:rFonts w:ascii="Lucida Bright" w:hAnsi="Lucida Bright"/>
          <w:sz w:val="24"/>
          <w:szCs w:val="24"/>
        </w:rPr>
        <w:t>Ministro</w:t>
      </w:r>
      <w:r w:rsidRPr="002F7E22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.</w:t>
      </w:r>
    </w:p>
    <w:p w:rsidR="00EA6509" w:rsidRPr="002F7E22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Ante estas contingencias, cada acción que se emprenda e</w:t>
      </w:r>
      <w:r w:rsidRPr="002F7E22">
        <w:rPr>
          <w:rFonts w:ascii="Lucida Bright" w:hAnsi="Lucida Bright"/>
          <w:sz w:val="24"/>
          <w:szCs w:val="24"/>
        </w:rPr>
        <w:t>n materia de respuesta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rescate y recuperación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debe llevarse a cabo teniendo como</w:t>
      </w:r>
      <w:r>
        <w:rPr>
          <w:rFonts w:ascii="Lucida Bright" w:hAnsi="Lucida Bright"/>
          <w:sz w:val="24"/>
          <w:szCs w:val="24"/>
        </w:rPr>
        <w:t xml:space="preserve"> eje medular, la promoción, </w:t>
      </w:r>
      <w:r w:rsidRPr="002F7E22">
        <w:rPr>
          <w:rFonts w:ascii="Lucida Bright" w:hAnsi="Lucida Bright"/>
          <w:sz w:val="24"/>
          <w:szCs w:val="24"/>
        </w:rPr>
        <w:t>el respeto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la protección y la garantía de los derechos de todas las personas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sin excepción y sin discriminación</w:t>
      </w:r>
      <w:r>
        <w:rPr>
          <w:rFonts w:ascii="Lucida Bright" w:hAnsi="Lucida Bright"/>
          <w:sz w:val="24"/>
          <w:szCs w:val="24"/>
        </w:rPr>
        <w:t>.</w:t>
      </w: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6509" w:rsidRDefault="00EA6509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2F7E22">
        <w:rPr>
          <w:rFonts w:ascii="Lucida Bright" w:hAnsi="Lucida Bright"/>
          <w:sz w:val="24"/>
          <w:szCs w:val="24"/>
        </w:rPr>
        <w:t xml:space="preserve">n la ceremonia inaugural del evento conmemorativo del </w:t>
      </w:r>
      <w:r>
        <w:rPr>
          <w:rFonts w:ascii="Lucida Bright" w:hAnsi="Lucida Bright"/>
          <w:sz w:val="24"/>
          <w:szCs w:val="24"/>
        </w:rPr>
        <w:t>D</w:t>
      </w:r>
      <w:r w:rsidRPr="002F7E22">
        <w:rPr>
          <w:rFonts w:ascii="Lucida Bright" w:hAnsi="Lucida Bright"/>
          <w:sz w:val="24"/>
          <w:szCs w:val="24"/>
        </w:rPr>
        <w:t xml:space="preserve">ía </w:t>
      </w:r>
      <w:r>
        <w:rPr>
          <w:rFonts w:ascii="Lucida Bright" w:hAnsi="Lucida Bright"/>
          <w:sz w:val="24"/>
          <w:szCs w:val="24"/>
        </w:rPr>
        <w:t>I</w:t>
      </w:r>
      <w:r w:rsidRPr="002F7E22">
        <w:rPr>
          <w:rFonts w:ascii="Lucida Bright" w:hAnsi="Lucida Bright"/>
          <w:sz w:val="24"/>
          <w:szCs w:val="24"/>
        </w:rPr>
        <w:t xml:space="preserve">nternacional de </w:t>
      </w:r>
      <w:r>
        <w:rPr>
          <w:rFonts w:ascii="Lucida Bright" w:hAnsi="Lucida Bright"/>
          <w:sz w:val="24"/>
          <w:szCs w:val="24"/>
        </w:rPr>
        <w:t>P</w:t>
      </w:r>
      <w:r w:rsidRPr="002F7E22">
        <w:rPr>
          <w:rFonts w:ascii="Lucida Bright" w:hAnsi="Lucida Bright"/>
          <w:sz w:val="24"/>
          <w:szCs w:val="24"/>
        </w:rPr>
        <w:t xml:space="preserve">rotección de </w:t>
      </w:r>
      <w:r>
        <w:rPr>
          <w:rFonts w:ascii="Lucida Bright" w:hAnsi="Lucida Bright"/>
          <w:sz w:val="24"/>
          <w:szCs w:val="24"/>
        </w:rPr>
        <w:t>Datos P</w:t>
      </w:r>
      <w:r w:rsidRPr="002F7E22">
        <w:rPr>
          <w:rFonts w:ascii="Lucida Bright" w:hAnsi="Lucida Bright"/>
          <w:sz w:val="24"/>
          <w:szCs w:val="24"/>
        </w:rPr>
        <w:t>ersonales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2018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organizado por el</w:t>
      </w:r>
      <w:r>
        <w:rPr>
          <w:rFonts w:ascii="Lucida Bright" w:hAnsi="Lucida Bright"/>
          <w:sz w:val="24"/>
          <w:szCs w:val="24"/>
        </w:rPr>
        <w:t xml:space="preserve"> INAI, el</w:t>
      </w:r>
      <w:r w:rsidRPr="002F7E2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Ministro</w:t>
      </w:r>
      <w:r w:rsidRPr="002F7E2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</w:t>
      </w:r>
      <w:r w:rsidRPr="002F7E22">
        <w:rPr>
          <w:rFonts w:ascii="Lucida Bright" w:hAnsi="Lucida Bright"/>
          <w:sz w:val="24"/>
          <w:szCs w:val="24"/>
        </w:rPr>
        <w:t xml:space="preserve"> señaló que la Constitución Federal reconoce el derecho fundamental a la protección de datos personales</w:t>
      </w:r>
      <w:r>
        <w:rPr>
          <w:rFonts w:ascii="Lucida Bright" w:hAnsi="Lucida Bright"/>
          <w:sz w:val="24"/>
          <w:szCs w:val="24"/>
        </w:rPr>
        <w:t>.</w:t>
      </w:r>
      <w:r w:rsidR="008D2906">
        <w:rPr>
          <w:rFonts w:ascii="Lucida Bright" w:hAnsi="Lucida Bright"/>
          <w:sz w:val="24"/>
          <w:szCs w:val="24"/>
        </w:rPr>
        <w:t xml:space="preserve"> Magally</w:t>
      </w:r>
      <w:r w:rsidRPr="002F7E22">
        <w:rPr>
          <w:rFonts w:ascii="Lucida Bright" w:hAnsi="Lucida Bright"/>
          <w:sz w:val="24"/>
          <w:szCs w:val="24"/>
        </w:rPr>
        <w:t xml:space="preserve"> Rodríguez</w:t>
      </w:r>
      <w:r>
        <w:rPr>
          <w:rFonts w:ascii="Lucida Bright" w:hAnsi="Lucida Bright"/>
          <w:sz w:val="24"/>
          <w:szCs w:val="24"/>
        </w:rPr>
        <w:t>.</w:t>
      </w:r>
      <w:r w:rsidRPr="002F7E22">
        <w:rPr>
          <w:rFonts w:ascii="Lucida Bright" w:hAnsi="Lucida Bright"/>
          <w:sz w:val="24"/>
          <w:szCs w:val="24"/>
        </w:rPr>
        <w:t xml:space="preserve"> </w:t>
      </w:r>
    </w:p>
    <w:p w:rsidR="002250D8" w:rsidRDefault="002250D8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250D8" w:rsidRDefault="002250D8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 xml:space="preserve">Si quieres escuchar nuestras publicaciones anteriores, o escuchar otros </w:t>
      </w:r>
      <w:r w:rsidR="00EA6509" w:rsidRPr="00E37021">
        <w:rPr>
          <w:rFonts w:ascii="Lucida Bright" w:hAnsi="Lucida Bright"/>
          <w:sz w:val="24"/>
          <w:szCs w:val="24"/>
        </w:rPr>
        <w:t>proyectos</w:t>
      </w:r>
      <w:r>
        <w:rPr>
          <w:rFonts w:ascii="Lucida Bright" w:hAnsi="Lucida Bright"/>
          <w:sz w:val="24"/>
          <w:szCs w:val="24"/>
        </w:rPr>
        <w:t xml:space="preserve"> radiofónicos</w:t>
      </w:r>
      <w:r w:rsidR="00EA6509" w:rsidRPr="00E37021">
        <w:rPr>
          <w:rFonts w:ascii="Lucida Bright" w:hAnsi="Lucida Bright"/>
          <w:sz w:val="24"/>
          <w:szCs w:val="24"/>
        </w:rPr>
        <w:t xml:space="preserve"> que se elaboran en la </w:t>
      </w:r>
      <w:r w:rsidRPr="00E37021">
        <w:rPr>
          <w:rFonts w:ascii="Lucida Bright" w:hAnsi="Lucida Bright"/>
          <w:sz w:val="24"/>
          <w:szCs w:val="24"/>
        </w:rPr>
        <w:t xml:space="preserve">Dirección General </w:t>
      </w:r>
      <w:r>
        <w:rPr>
          <w:rFonts w:ascii="Lucida Bright" w:hAnsi="Lucida Bright"/>
          <w:sz w:val="24"/>
          <w:szCs w:val="24"/>
        </w:rPr>
        <w:t>d</w:t>
      </w:r>
      <w:r w:rsidRPr="00E37021">
        <w:rPr>
          <w:rFonts w:ascii="Lucida Bright" w:hAnsi="Lucida Bright"/>
          <w:sz w:val="24"/>
          <w:szCs w:val="24"/>
        </w:rPr>
        <w:t xml:space="preserve">e Comunicación </w:t>
      </w:r>
      <w:r>
        <w:rPr>
          <w:rFonts w:ascii="Lucida Bright" w:hAnsi="Lucida Bright"/>
          <w:sz w:val="24"/>
          <w:szCs w:val="24"/>
        </w:rPr>
        <w:t>y</w:t>
      </w:r>
      <w:r w:rsidRPr="00E37021">
        <w:rPr>
          <w:rFonts w:ascii="Lucida Bright" w:hAnsi="Lucida Bright"/>
          <w:sz w:val="24"/>
          <w:szCs w:val="24"/>
        </w:rPr>
        <w:t xml:space="preserve"> Vinculación Social</w:t>
      </w:r>
      <w:r>
        <w:rPr>
          <w:rFonts w:ascii="Lucida Bright" w:hAnsi="Lucida Bright"/>
          <w:sz w:val="24"/>
          <w:szCs w:val="24"/>
        </w:rPr>
        <w:t>,</w:t>
      </w:r>
      <w:r w:rsidR="00EA6509" w:rsidRPr="00E37021">
        <w:rPr>
          <w:rFonts w:ascii="Lucida Bright" w:hAnsi="Lucida Bright"/>
          <w:sz w:val="24"/>
          <w:szCs w:val="24"/>
        </w:rPr>
        <w:t xml:space="preserve"> encabezada por el </w:t>
      </w:r>
      <w:r w:rsidR="00EA6509">
        <w:rPr>
          <w:rFonts w:ascii="Lucida Bright" w:hAnsi="Lucida Bright"/>
          <w:sz w:val="24"/>
          <w:szCs w:val="24"/>
        </w:rPr>
        <w:t>Licenciado</w:t>
      </w:r>
      <w:r w:rsidR="00EA6509" w:rsidRPr="00E37021">
        <w:rPr>
          <w:rFonts w:ascii="Lucida Bright" w:hAnsi="Lucida Bright"/>
          <w:sz w:val="24"/>
          <w:szCs w:val="24"/>
        </w:rPr>
        <w:t xml:space="preserve"> Carlos Avilés Allende</w:t>
      </w:r>
      <w:r>
        <w:rPr>
          <w:rFonts w:ascii="Lucida Bright" w:hAnsi="Lucida Bright"/>
          <w:sz w:val="24"/>
          <w:szCs w:val="24"/>
        </w:rPr>
        <w:t>,</w:t>
      </w:r>
      <w:r w:rsidR="00EA6509" w:rsidRPr="00E37021">
        <w:rPr>
          <w:rFonts w:ascii="Lucida Bright" w:hAnsi="Lucida Bright"/>
          <w:sz w:val="24"/>
          <w:szCs w:val="24"/>
        </w:rPr>
        <w:t xml:space="preserve"> puedes hacerlo desde la página de la </w:t>
      </w:r>
      <w:r>
        <w:rPr>
          <w:rFonts w:ascii="Lucida Bright" w:hAnsi="Lucida Bright"/>
          <w:sz w:val="24"/>
          <w:szCs w:val="24"/>
        </w:rPr>
        <w:t>S</w:t>
      </w:r>
      <w:r w:rsidR="00EA6509" w:rsidRPr="00E37021">
        <w:rPr>
          <w:rFonts w:ascii="Lucida Bright" w:hAnsi="Lucida Bright"/>
          <w:sz w:val="24"/>
          <w:szCs w:val="24"/>
        </w:rPr>
        <w:t xml:space="preserve">uprema </w:t>
      </w:r>
      <w:r>
        <w:rPr>
          <w:rFonts w:ascii="Lucida Bright" w:hAnsi="Lucida Bright"/>
          <w:sz w:val="24"/>
          <w:szCs w:val="24"/>
        </w:rPr>
        <w:t>C</w:t>
      </w:r>
      <w:r w:rsidR="00EA6509" w:rsidRPr="00E37021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 xml:space="preserve"> </w:t>
      </w:r>
      <w:hyperlink r:id="rId5" w:history="1">
        <w:r w:rsidRPr="00EC23B5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 xml:space="preserve">, o bien </w:t>
      </w:r>
      <w:r w:rsidR="00EA6509" w:rsidRPr="00E37021">
        <w:rPr>
          <w:rFonts w:ascii="Lucida Bright" w:hAnsi="Lucida Bright"/>
          <w:sz w:val="24"/>
          <w:szCs w:val="24"/>
        </w:rPr>
        <w:t>te invitamos a seguirnos en nuestras redes sociales</w:t>
      </w:r>
      <w:r>
        <w:rPr>
          <w:rFonts w:ascii="Lucida Bright" w:hAnsi="Lucida Bright"/>
          <w:sz w:val="24"/>
          <w:szCs w:val="24"/>
        </w:rPr>
        <w:t>.</w:t>
      </w:r>
    </w:p>
    <w:p w:rsidR="002250D8" w:rsidRDefault="002250D8" w:rsidP="00EA650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Síguenos en nuestras redes sociales. Twitter: </w:t>
      </w:r>
      <w:r w:rsidRPr="00CE31E5">
        <w:rPr>
          <w:rFonts w:ascii="Lucida Bright" w:hAnsi="Lucida Bright"/>
          <w:sz w:val="24"/>
          <w:szCs w:val="24"/>
        </w:rPr>
        <w:t>@</w:t>
      </w:r>
      <w:r>
        <w:rPr>
          <w:rFonts w:ascii="Lucida Bright" w:hAnsi="Lucida Bright"/>
          <w:sz w:val="24"/>
          <w:szCs w:val="24"/>
        </w:rPr>
        <w:t>SCJN. Facebook: /SCJNMexico. ¿Q</w:t>
      </w:r>
      <w:r w:rsidR="00EA6509" w:rsidRPr="00E37021">
        <w:rPr>
          <w:rFonts w:ascii="Lucida Bright" w:hAnsi="Lucida Bright"/>
          <w:sz w:val="24"/>
          <w:szCs w:val="24"/>
        </w:rPr>
        <w:t>uieres contactarnos</w:t>
      </w:r>
      <w:r>
        <w:rPr>
          <w:rFonts w:ascii="Lucida Bright" w:hAnsi="Lucida Bright"/>
          <w:sz w:val="24"/>
          <w:szCs w:val="24"/>
        </w:rPr>
        <w:t>?</w:t>
      </w:r>
      <w:r w:rsidR="00EA6509" w:rsidRPr="00E37021">
        <w:rPr>
          <w:rFonts w:ascii="Lucida Bright" w:hAnsi="Lucida Bright"/>
          <w:sz w:val="24"/>
          <w:szCs w:val="24"/>
        </w:rPr>
        <w:t xml:space="preserve"> puedes hacerlo a través de nuestro correo electrónico </w:t>
      </w:r>
      <w:hyperlink r:id="rId6" w:history="1">
        <w:r w:rsidRPr="00EC23B5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>
        <w:rPr>
          <w:rFonts w:ascii="Lucida Bright" w:hAnsi="Lucida Bright"/>
          <w:sz w:val="24"/>
          <w:szCs w:val="24"/>
        </w:rPr>
        <w:t>.</w:t>
      </w:r>
    </w:p>
    <w:p w:rsidR="002250D8" w:rsidRDefault="002250D8" w:rsidP="002250D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250D8" w:rsidRDefault="00EA6509" w:rsidP="002250D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E37021">
        <w:rPr>
          <w:rFonts w:ascii="Lucida Bright" w:hAnsi="Lucida Bright"/>
          <w:sz w:val="24"/>
          <w:szCs w:val="24"/>
        </w:rPr>
        <w:t>Muchas gracias por tu atención yo soy Román Ruiz</w:t>
      </w:r>
      <w:r w:rsidR="002250D8">
        <w:rPr>
          <w:rFonts w:ascii="Lucida Bright" w:hAnsi="Lucida Bright"/>
          <w:sz w:val="24"/>
          <w:szCs w:val="24"/>
        </w:rPr>
        <w:t>,</w:t>
      </w:r>
      <w:r w:rsidRPr="00E37021">
        <w:rPr>
          <w:rFonts w:ascii="Lucida Bright" w:hAnsi="Lucida Bright"/>
          <w:sz w:val="24"/>
          <w:szCs w:val="24"/>
        </w:rPr>
        <w:t xml:space="preserve"> hasta la próx</w:t>
      </w:r>
      <w:r w:rsidR="002250D8">
        <w:rPr>
          <w:rFonts w:ascii="Lucida Bright" w:hAnsi="Lucida Bright"/>
          <w:sz w:val="24"/>
          <w:szCs w:val="24"/>
        </w:rPr>
        <w:t>ima.</w:t>
      </w:r>
    </w:p>
    <w:p w:rsidR="00EA6509" w:rsidRDefault="00EA6509" w:rsidP="002250D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E37021">
        <w:rPr>
          <w:rFonts w:ascii="Lucida Bright" w:hAnsi="Lucida Bright"/>
          <w:sz w:val="24"/>
          <w:szCs w:val="24"/>
        </w:rPr>
        <w:t xml:space="preserve">Este es el </w:t>
      </w:r>
      <w:r>
        <w:rPr>
          <w:rFonts w:ascii="Lucida Bright" w:hAnsi="Lucida Bright"/>
          <w:sz w:val="24"/>
          <w:szCs w:val="24"/>
        </w:rPr>
        <w:t>Podcast</w:t>
      </w:r>
      <w:r w:rsidRPr="00E37021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 de Justicia de la Nación</w:t>
      </w:r>
      <w:r w:rsidR="002250D8">
        <w:rPr>
          <w:rFonts w:ascii="Lucida Bright" w:hAnsi="Lucida Bright"/>
          <w:sz w:val="24"/>
          <w:szCs w:val="24"/>
        </w:rPr>
        <w:t>. E</w:t>
      </w:r>
      <w:r w:rsidRPr="00E37021">
        <w:rPr>
          <w:rFonts w:ascii="Lucida Bright" w:hAnsi="Lucida Bright"/>
          <w:sz w:val="24"/>
          <w:szCs w:val="24"/>
        </w:rPr>
        <w:t xml:space="preserve">ntérate de las resoluciones y las noticias de este </w:t>
      </w:r>
      <w:r>
        <w:rPr>
          <w:rFonts w:ascii="Lucida Bright" w:hAnsi="Lucida Bright"/>
          <w:sz w:val="24"/>
          <w:szCs w:val="24"/>
        </w:rPr>
        <w:t>Alto Tribunal</w:t>
      </w:r>
      <w:r w:rsidR="002250D8">
        <w:rPr>
          <w:rFonts w:ascii="Lucida Bright" w:hAnsi="Lucida Bright"/>
          <w:sz w:val="24"/>
          <w:szCs w:val="24"/>
        </w:rPr>
        <w:t xml:space="preserve">. Podcast </w:t>
      </w:r>
      <w:r w:rsidRPr="00E37021">
        <w:rPr>
          <w:rFonts w:ascii="Lucida Bright" w:hAnsi="Lucida Bright"/>
          <w:sz w:val="24"/>
          <w:szCs w:val="24"/>
        </w:rPr>
        <w:t>cerca de ti</w:t>
      </w:r>
      <w:r w:rsidR="002250D8">
        <w:rPr>
          <w:rFonts w:ascii="Lucida Bright" w:hAnsi="Lucida Bright"/>
          <w:sz w:val="24"/>
          <w:szCs w:val="24"/>
        </w:rPr>
        <w:t>.</w:t>
      </w:r>
    </w:p>
    <w:p w:rsidR="002F7E22" w:rsidRPr="002F7E22" w:rsidRDefault="002F7E22" w:rsidP="002F7E22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</w:p>
    <w:p w:rsidR="00DE7784" w:rsidRDefault="00DE7784" w:rsidP="00DE7784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</w:p>
    <w:sectPr w:rsidR="00DE778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57"/>
    <w:rsid w:val="000D64BA"/>
    <w:rsid w:val="000E6A91"/>
    <w:rsid w:val="00163790"/>
    <w:rsid w:val="001A6B2E"/>
    <w:rsid w:val="001F7D24"/>
    <w:rsid w:val="002250D8"/>
    <w:rsid w:val="002738FA"/>
    <w:rsid w:val="002A0CB9"/>
    <w:rsid w:val="002E781A"/>
    <w:rsid w:val="002F7E22"/>
    <w:rsid w:val="00315964"/>
    <w:rsid w:val="00315E86"/>
    <w:rsid w:val="00382123"/>
    <w:rsid w:val="00397997"/>
    <w:rsid w:val="0040268D"/>
    <w:rsid w:val="0043622A"/>
    <w:rsid w:val="00525E7E"/>
    <w:rsid w:val="00564E57"/>
    <w:rsid w:val="00664792"/>
    <w:rsid w:val="006A35EF"/>
    <w:rsid w:val="006A6BEC"/>
    <w:rsid w:val="006A6C4C"/>
    <w:rsid w:val="00701C1D"/>
    <w:rsid w:val="00740934"/>
    <w:rsid w:val="00765FA5"/>
    <w:rsid w:val="007B10E9"/>
    <w:rsid w:val="007E3554"/>
    <w:rsid w:val="008D2906"/>
    <w:rsid w:val="00954DE4"/>
    <w:rsid w:val="009E63B9"/>
    <w:rsid w:val="00B21D11"/>
    <w:rsid w:val="00BF0534"/>
    <w:rsid w:val="00C74F78"/>
    <w:rsid w:val="00CB5F73"/>
    <w:rsid w:val="00CE1124"/>
    <w:rsid w:val="00CE31E5"/>
    <w:rsid w:val="00CF29F6"/>
    <w:rsid w:val="00DE7784"/>
    <w:rsid w:val="00DF7F11"/>
    <w:rsid w:val="00E11BB1"/>
    <w:rsid w:val="00E37021"/>
    <w:rsid w:val="00EA6509"/>
    <w:rsid w:val="00F15B0E"/>
    <w:rsid w:val="00F61447"/>
    <w:rsid w:val="00F6219A"/>
    <w:rsid w:val="00F6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F0AD0-95B7-48AF-8414-E2745B39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5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1B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acorteenlaradio@mail.scjn.gob.mx" TargetMode="External"/><Relationship Id="rId5" Type="http://schemas.openxmlformats.org/officeDocument/2006/relationships/hyperlink" Target="http://www.supremacorte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08D47-7BD9-470B-BC21-CBFFA9CB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541</Words>
  <Characters>2980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7</cp:revision>
  <dcterms:created xsi:type="dcterms:W3CDTF">2019-10-21T18:33:00Z</dcterms:created>
  <dcterms:modified xsi:type="dcterms:W3CDTF">2019-11-13T15:07:00Z</dcterms:modified>
</cp:coreProperties>
</file>