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B35" w:rsidRDefault="00BB398A" w:rsidP="00B86B95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BB398A">
        <w:rPr>
          <w:rFonts w:ascii="Lucida Bright" w:hAnsi="Lucida Bright"/>
          <w:b/>
          <w:sz w:val="24"/>
          <w:szCs w:val="24"/>
        </w:rPr>
        <w:t>La Suprema Corte, cerca de ti. Resumen semanal correspondiente al 21 de abril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BB398A" w:rsidRPr="00243C4E" w:rsidRDefault="00BB398A" w:rsidP="00B86B95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</w:p>
    <w:p w:rsidR="00B86B95" w:rsidRDefault="00B86B9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Pr="00243C4E">
        <w:rPr>
          <w:rFonts w:ascii="Lucida Bright" w:hAnsi="Lucida Bright"/>
          <w:sz w:val="24"/>
          <w:szCs w:val="24"/>
        </w:rPr>
        <w:t>stamos más cerca de ti</w:t>
      </w:r>
      <w:r>
        <w:rPr>
          <w:rFonts w:ascii="Lucida Bright" w:hAnsi="Lucida Bright"/>
          <w:sz w:val="24"/>
          <w:szCs w:val="24"/>
        </w:rPr>
        <w:t>.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La Suprema Corte cerca de ti. C</w:t>
      </w:r>
      <w:r w:rsidRPr="00243C4E">
        <w:rPr>
          <w:rFonts w:ascii="Lucida Bright" w:hAnsi="Lucida Bright"/>
          <w:sz w:val="24"/>
          <w:szCs w:val="24"/>
        </w:rPr>
        <w:t>omenzamos</w:t>
      </w:r>
      <w:r>
        <w:rPr>
          <w:rFonts w:ascii="Lucida Bright" w:hAnsi="Lucida Bright"/>
          <w:sz w:val="24"/>
          <w:szCs w:val="24"/>
        </w:rPr>
        <w:t>.</w:t>
      </w:r>
    </w:p>
    <w:p w:rsidR="00BB398A" w:rsidRDefault="00BB398A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86B95" w:rsidRDefault="00B86B9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  <w:r>
        <w:rPr>
          <w:rFonts w:ascii="Lucida Bright" w:hAnsi="Lucida Bright"/>
          <w:sz w:val="24"/>
          <w:szCs w:val="24"/>
        </w:rPr>
        <w:t>Hola qué</w:t>
      </w:r>
      <w:r w:rsidRPr="00243C4E">
        <w:rPr>
          <w:rFonts w:ascii="Lucida Bright" w:hAnsi="Lucida Bright"/>
          <w:sz w:val="24"/>
          <w:szCs w:val="24"/>
        </w:rPr>
        <w:t xml:space="preserve"> tal</w:t>
      </w:r>
      <w:r>
        <w:rPr>
          <w:rFonts w:ascii="Lucida Bright" w:hAnsi="Lucida Bright"/>
          <w:sz w:val="24"/>
          <w:szCs w:val="24"/>
        </w:rPr>
        <w:t>, có</w:t>
      </w:r>
      <w:r w:rsidRPr="00243C4E">
        <w:rPr>
          <w:rFonts w:ascii="Lucida Bright" w:hAnsi="Lucida Bright"/>
          <w:sz w:val="24"/>
          <w:szCs w:val="24"/>
        </w:rPr>
        <w:t>mo éstas</w:t>
      </w:r>
      <w:r>
        <w:rPr>
          <w:rFonts w:ascii="Lucida Bright" w:hAnsi="Lucida Bright"/>
          <w:sz w:val="24"/>
          <w:szCs w:val="24"/>
        </w:rPr>
        <w:t>. B</w:t>
      </w:r>
      <w:r w:rsidRPr="00243C4E">
        <w:rPr>
          <w:rFonts w:ascii="Lucida Bright" w:hAnsi="Lucida Bright"/>
          <w:sz w:val="24"/>
          <w:szCs w:val="24"/>
        </w:rPr>
        <w:t xml:space="preserve">ienvenido a este espacio de la </w:t>
      </w:r>
      <w:r>
        <w:rPr>
          <w:rFonts w:ascii="Lucida Bright" w:hAnsi="Lucida Bright"/>
          <w:sz w:val="24"/>
          <w:szCs w:val="24"/>
        </w:rPr>
        <w:t>Suprema Corte</w:t>
      </w:r>
      <w:r w:rsidRPr="00243C4E">
        <w:rPr>
          <w:rFonts w:ascii="Lucida Bright" w:hAnsi="Lucida Bright"/>
          <w:sz w:val="24"/>
          <w:szCs w:val="24"/>
        </w:rPr>
        <w:t xml:space="preserve"> que se llama </w:t>
      </w:r>
      <w:r>
        <w:rPr>
          <w:rFonts w:ascii="Lucida Bright" w:hAnsi="Lucida Bright"/>
          <w:sz w:val="24"/>
          <w:szCs w:val="24"/>
        </w:rPr>
        <w:t>La Suprema Corte cerca de ti. T</w:t>
      </w:r>
      <w:r w:rsidRPr="00243C4E">
        <w:rPr>
          <w:rFonts w:ascii="Lucida Bright" w:hAnsi="Lucida Bright"/>
          <w:sz w:val="24"/>
          <w:szCs w:val="24"/>
        </w:rPr>
        <w:t xml:space="preserve">e invito a que te quedes conmigo a lo largo de estos 15 minutos en dónde te presentaré un resumen de lo más importante que ocurrió esta semana en el </w:t>
      </w:r>
      <w:r>
        <w:rPr>
          <w:rFonts w:ascii="Lucida Bright" w:hAnsi="Lucida Bright"/>
          <w:sz w:val="24"/>
          <w:szCs w:val="24"/>
        </w:rPr>
        <w:t>Alto Tribunal.</w:t>
      </w:r>
      <w:r w:rsidRPr="00243C4E">
        <w:rPr>
          <w:rFonts w:ascii="Lucida Bright" w:hAnsi="Lucida Bright"/>
          <w:sz w:val="24"/>
          <w:szCs w:val="24"/>
        </w:rPr>
        <w:t xml:space="preserve"> Y esta es la</w:t>
      </w:r>
      <w:r w:rsidR="00BB398A">
        <w:rPr>
          <w:rFonts w:ascii="Lucida Bright" w:hAnsi="Lucida Bright"/>
          <w:sz w:val="24"/>
          <w:szCs w:val="24"/>
        </w:rPr>
        <w:t xml:space="preserve"> información que tendré para ti.</w:t>
      </w:r>
    </w:p>
    <w:p w:rsidR="00B86B95" w:rsidRDefault="00B86B9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F3B35" w:rsidRDefault="00B86B9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Pr="00243C4E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Suprema Corte</w:t>
      </w:r>
      <w:r w:rsidRPr="00243C4E">
        <w:rPr>
          <w:rFonts w:ascii="Lucida Bright" w:hAnsi="Lucida Bright"/>
          <w:sz w:val="24"/>
          <w:szCs w:val="24"/>
        </w:rPr>
        <w:t xml:space="preserve"> resolvió que la interrupción legal del embarazo derivado de una violación sexual</w:t>
      </w:r>
      <w:r w:rsidR="00CF3B35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debe atenderse como un caso urgente por las instituciones de salud</w:t>
      </w:r>
      <w:r w:rsidR="00CF3B35">
        <w:rPr>
          <w:rFonts w:ascii="Lucida Bright" w:hAnsi="Lucida Bright"/>
          <w:sz w:val="24"/>
          <w:szCs w:val="24"/>
        </w:rPr>
        <w:t>.</w:t>
      </w:r>
    </w:p>
    <w:p w:rsidR="00CF3B35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F3B35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86B95" w:rsidRPr="00243C4E">
        <w:rPr>
          <w:rFonts w:ascii="Lucida Bright" w:hAnsi="Lucida Bright"/>
          <w:sz w:val="24"/>
          <w:szCs w:val="24"/>
        </w:rPr>
        <w:t>s válido que los padres de familia registren a un recién nacido anteponiendo el apellido materno</w:t>
      </w:r>
      <w:r>
        <w:rPr>
          <w:rFonts w:ascii="Lucida Bright" w:hAnsi="Lucida Bright"/>
          <w:sz w:val="24"/>
          <w:szCs w:val="24"/>
        </w:rPr>
        <w:t>. E</w:t>
      </w:r>
      <w:r w:rsidR="00B86B95" w:rsidRPr="00243C4E">
        <w:rPr>
          <w:rFonts w:ascii="Lucida Bright" w:hAnsi="Lucida Bright"/>
          <w:sz w:val="24"/>
          <w:szCs w:val="24"/>
        </w:rPr>
        <w:t>ntraremos a fondo al análisis de esta sentencia</w:t>
      </w:r>
      <w:r>
        <w:rPr>
          <w:rFonts w:ascii="Lucida Bright" w:hAnsi="Lucida Bright"/>
          <w:sz w:val="24"/>
          <w:szCs w:val="24"/>
        </w:rPr>
        <w:t>.</w:t>
      </w:r>
    </w:p>
    <w:p w:rsidR="00CF3B35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F3B35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Te presentaré</w:t>
      </w:r>
      <w:r w:rsidR="00B86B95" w:rsidRPr="00243C4E">
        <w:rPr>
          <w:rFonts w:ascii="Lucida Bright" w:hAnsi="Lucida Bright"/>
          <w:sz w:val="24"/>
          <w:szCs w:val="24"/>
        </w:rPr>
        <w:t xml:space="preserve"> lo</w:t>
      </w:r>
      <w:r>
        <w:rPr>
          <w:rFonts w:ascii="Lucida Bright" w:hAnsi="Lucida Bright"/>
          <w:sz w:val="24"/>
          <w:szCs w:val="24"/>
        </w:rPr>
        <w:t xml:space="preserve"> más importante ocurrido en el P</w:t>
      </w:r>
      <w:r w:rsidR="00B86B95" w:rsidRPr="00243C4E">
        <w:rPr>
          <w:rFonts w:ascii="Lucida Bright" w:hAnsi="Lucida Bright"/>
          <w:sz w:val="24"/>
          <w:szCs w:val="24"/>
        </w:rPr>
        <w:t xml:space="preserve">leno del </w:t>
      </w:r>
      <w:r w:rsidR="00B86B95">
        <w:rPr>
          <w:rFonts w:ascii="Lucida Bright" w:hAnsi="Lucida Bright"/>
          <w:sz w:val="24"/>
          <w:szCs w:val="24"/>
        </w:rPr>
        <w:t>Alto Tribunal</w:t>
      </w:r>
      <w:r w:rsidR="00B86B95" w:rsidRPr="00243C4E">
        <w:rPr>
          <w:rFonts w:ascii="Lucida Bright" w:hAnsi="Lucida Bright"/>
          <w:sz w:val="24"/>
          <w:szCs w:val="24"/>
        </w:rPr>
        <w:t xml:space="preserve"> esta semana</w:t>
      </w:r>
      <w:r>
        <w:rPr>
          <w:rFonts w:ascii="Lucida Bright" w:hAnsi="Lucida Bright"/>
          <w:sz w:val="24"/>
          <w:szCs w:val="24"/>
        </w:rPr>
        <w:t>.</w:t>
      </w:r>
    </w:p>
    <w:p w:rsidR="00CF3B35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86B95" w:rsidRPr="00243C4E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86B95" w:rsidRPr="00243C4E">
        <w:rPr>
          <w:rFonts w:ascii="Lucida Bright" w:hAnsi="Lucida Bright"/>
          <w:sz w:val="24"/>
          <w:szCs w:val="24"/>
        </w:rPr>
        <w:t>n la reseña de cine jurídico la controversial película La herencia del viento</w:t>
      </w:r>
      <w:r>
        <w:rPr>
          <w:rFonts w:ascii="Lucida Bright" w:hAnsi="Lucida Bright"/>
          <w:sz w:val="24"/>
          <w:szCs w:val="24"/>
        </w:rPr>
        <w:t xml:space="preserve">, </w:t>
      </w:r>
    </w:p>
    <w:p w:rsidR="00CF3B35" w:rsidRDefault="00B86B9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proofErr w:type="gramStart"/>
      <w:r w:rsidRPr="00243C4E">
        <w:rPr>
          <w:rFonts w:ascii="Lucida Bright" w:hAnsi="Lucida Bright"/>
          <w:sz w:val="24"/>
          <w:szCs w:val="24"/>
        </w:rPr>
        <w:t>historia</w:t>
      </w:r>
      <w:proofErr w:type="gramEnd"/>
      <w:r w:rsidRPr="00243C4E">
        <w:rPr>
          <w:rFonts w:ascii="Lucida Bright" w:hAnsi="Lucida Bright"/>
          <w:sz w:val="24"/>
          <w:szCs w:val="24"/>
        </w:rPr>
        <w:t xml:space="preserve"> real que narra el juicio en donde se pone a disc</w:t>
      </w:r>
      <w:r w:rsidR="00CF3B35">
        <w:rPr>
          <w:rFonts w:ascii="Lucida Bright" w:hAnsi="Lucida Bright"/>
          <w:sz w:val="24"/>
          <w:szCs w:val="24"/>
        </w:rPr>
        <w:t>usión el origen de la humanidad.</w:t>
      </w:r>
    </w:p>
    <w:p w:rsidR="00CF3B35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F3B35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Si</w:t>
      </w:r>
      <w:r w:rsidR="00B86B95" w:rsidRPr="00243C4E">
        <w:rPr>
          <w:rFonts w:ascii="Lucida Bright" w:hAnsi="Lucida Bright"/>
          <w:sz w:val="24"/>
          <w:szCs w:val="24"/>
        </w:rPr>
        <w:t>n nalgadas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ni </w:t>
      </w:r>
      <w:proofErr w:type="spellStart"/>
      <w:r w:rsidR="00B86B95" w:rsidRPr="00243C4E">
        <w:rPr>
          <w:rFonts w:ascii="Lucida Bright" w:hAnsi="Lucida Bright"/>
          <w:sz w:val="24"/>
          <w:szCs w:val="24"/>
        </w:rPr>
        <w:t>chanclazos</w:t>
      </w:r>
      <w:proofErr w:type="spellEnd"/>
      <w:r>
        <w:rPr>
          <w:rFonts w:ascii="Lucida Bright" w:hAnsi="Lucida Bright"/>
          <w:sz w:val="24"/>
          <w:szCs w:val="24"/>
        </w:rPr>
        <w:t>. ¿S</w:t>
      </w:r>
      <w:r w:rsidR="00B86B95" w:rsidRPr="00243C4E">
        <w:rPr>
          <w:rFonts w:ascii="Lucida Bright" w:hAnsi="Lucida Bright"/>
          <w:sz w:val="24"/>
          <w:szCs w:val="24"/>
        </w:rPr>
        <w:t>e acerca el fin de estos métodos disciplinarios para aplicar justicia</w:t>
      </w:r>
      <w:r>
        <w:rPr>
          <w:rFonts w:ascii="Lucida Bright" w:hAnsi="Lucida Bright"/>
          <w:sz w:val="24"/>
          <w:szCs w:val="24"/>
        </w:rPr>
        <w:t xml:space="preserve"> a</w:t>
      </w:r>
      <w:r w:rsidR="00B86B95" w:rsidRPr="00243C4E">
        <w:rPr>
          <w:rFonts w:ascii="Lucida Bright" w:hAnsi="Lucida Bright"/>
          <w:sz w:val="24"/>
          <w:szCs w:val="24"/>
        </w:rPr>
        <w:t xml:space="preserve"> la niñez</w:t>
      </w:r>
      <w:r>
        <w:rPr>
          <w:rFonts w:ascii="Lucida Bright" w:hAnsi="Lucida Bright"/>
          <w:sz w:val="24"/>
          <w:szCs w:val="24"/>
        </w:rPr>
        <w:t>?</w:t>
      </w:r>
      <w:r w:rsidR="00B86B95" w:rsidRPr="00243C4E">
        <w:rPr>
          <w:rFonts w:ascii="Lucida Bright" w:hAnsi="Lucida Bright"/>
          <w:sz w:val="24"/>
          <w:szCs w:val="24"/>
        </w:rPr>
        <w:t xml:space="preserve"> </w:t>
      </w:r>
    </w:p>
    <w:p w:rsidR="00CF3B35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F3B35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86B95" w:rsidRPr="00243C4E">
        <w:rPr>
          <w:rFonts w:ascii="Lucida Bright" w:hAnsi="Lucida Bright"/>
          <w:sz w:val="24"/>
          <w:szCs w:val="24"/>
        </w:rPr>
        <w:t xml:space="preserve">n sesión de esta semana la </w:t>
      </w:r>
      <w:r w:rsidR="00B86B95">
        <w:rPr>
          <w:rFonts w:ascii="Lucida Bright" w:hAnsi="Lucida Bright"/>
          <w:sz w:val="24"/>
          <w:szCs w:val="24"/>
        </w:rPr>
        <w:t>Segunda Sala</w:t>
      </w:r>
      <w:r w:rsidR="00B86B95" w:rsidRPr="00243C4E">
        <w:rPr>
          <w:rFonts w:ascii="Lucida Bright" w:hAnsi="Lucida Bright"/>
          <w:sz w:val="24"/>
          <w:szCs w:val="24"/>
        </w:rPr>
        <w:t xml:space="preserve"> de la </w:t>
      </w:r>
      <w:r w:rsidR="00B86B95">
        <w:rPr>
          <w:rFonts w:ascii="Lucida Bright" w:hAnsi="Lucida Bright"/>
          <w:sz w:val="24"/>
          <w:szCs w:val="24"/>
        </w:rPr>
        <w:t>Suprema Corte</w:t>
      </w:r>
      <w:r w:rsidR="00B86B95" w:rsidRPr="00243C4E">
        <w:rPr>
          <w:rFonts w:ascii="Lucida Bright" w:hAnsi="Lucida Bright"/>
          <w:sz w:val="24"/>
          <w:szCs w:val="24"/>
        </w:rPr>
        <w:t xml:space="preserve"> resolvió que la interrupción legal del embarazo derivado de una v</w:t>
      </w:r>
      <w:r>
        <w:rPr>
          <w:rFonts w:ascii="Lucida Bright" w:hAnsi="Lucida Bright"/>
          <w:sz w:val="24"/>
          <w:szCs w:val="24"/>
        </w:rPr>
        <w:t>iolación sexual debe atenderse c</w:t>
      </w:r>
      <w:r w:rsidR="00B86B95" w:rsidRPr="00243C4E">
        <w:rPr>
          <w:rFonts w:ascii="Lucida Bright" w:hAnsi="Lucida Bright"/>
          <w:sz w:val="24"/>
          <w:szCs w:val="24"/>
        </w:rPr>
        <w:t>omo caso urgente por las instituciones de salud</w:t>
      </w:r>
      <w:r>
        <w:rPr>
          <w:rFonts w:ascii="Lucida Bright" w:hAnsi="Lucida Bright"/>
          <w:sz w:val="24"/>
          <w:szCs w:val="24"/>
        </w:rPr>
        <w:t>. Luz</w:t>
      </w:r>
      <w:r w:rsidR="00B86B95" w:rsidRPr="00243C4E">
        <w:rPr>
          <w:rFonts w:ascii="Lucida Bright" w:hAnsi="Lucida Bright"/>
          <w:sz w:val="24"/>
          <w:szCs w:val="24"/>
        </w:rPr>
        <w:t xml:space="preserve"> González nos informa</w:t>
      </w:r>
      <w:r>
        <w:rPr>
          <w:rFonts w:ascii="Lucida Bright" w:hAnsi="Lucida Bright"/>
          <w:sz w:val="24"/>
          <w:szCs w:val="24"/>
        </w:rPr>
        <w:t>. Ad</w:t>
      </w:r>
      <w:r w:rsidR="00B86B95" w:rsidRPr="00243C4E">
        <w:rPr>
          <w:rFonts w:ascii="Lucida Bright" w:hAnsi="Lucida Bright"/>
          <w:sz w:val="24"/>
          <w:szCs w:val="24"/>
        </w:rPr>
        <w:t xml:space="preserve">elante </w:t>
      </w:r>
      <w:r w:rsidR="00B86B95">
        <w:rPr>
          <w:rFonts w:ascii="Lucida Bright" w:hAnsi="Lucida Bright"/>
          <w:sz w:val="24"/>
          <w:szCs w:val="24"/>
        </w:rPr>
        <w:t>Luz</w:t>
      </w:r>
      <w:r>
        <w:rPr>
          <w:rFonts w:ascii="Lucida Bright" w:hAnsi="Lucida Bright"/>
          <w:sz w:val="24"/>
          <w:szCs w:val="24"/>
        </w:rPr>
        <w:t>.</w:t>
      </w:r>
    </w:p>
    <w:p w:rsidR="00CF3B35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Román, b</w:t>
      </w:r>
      <w:r w:rsidR="00B86B95" w:rsidRPr="00243C4E">
        <w:rPr>
          <w:rFonts w:ascii="Lucida Bright" w:hAnsi="Lucida Bright"/>
          <w:sz w:val="24"/>
          <w:szCs w:val="24"/>
        </w:rPr>
        <w:t>uenas tardes</w:t>
      </w:r>
      <w:r>
        <w:rPr>
          <w:rFonts w:ascii="Lucida Bright" w:hAnsi="Lucida Bright"/>
          <w:sz w:val="24"/>
          <w:szCs w:val="24"/>
        </w:rPr>
        <w:t>, u</w:t>
      </w:r>
      <w:r w:rsidR="00B86B95" w:rsidRPr="00243C4E">
        <w:rPr>
          <w:rFonts w:ascii="Lucida Bright" w:hAnsi="Lucida Bright"/>
          <w:sz w:val="24"/>
          <w:szCs w:val="24"/>
        </w:rPr>
        <w:t>n saludo al auditorio</w:t>
      </w:r>
      <w:r>
        <w:rPr>
          <w:rFonts w:ascii="Lucida Bright" w:hAnsi="Lucida Bright"/>
          <w:sz w:val="24"/>
          <w:szCs w:val="24"/>
        </w:rPr>
        <w:t>.</w:t>
      </w:r>
    </w:p>
    <w:p w:rsidR="00CF3B35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B86B95" w:rsidRPr="00243C4E">
        <w:rPr>
          <w:rFonts w:ascii="Lucida Bright" w:hAnsi="Lucida Bright"/>
          <w:sz w:val="24"/>
          <w:szCs w:val="24"/>
        </w:rPr>
        <w:t xml:space="preserve">a </w:t>
      </w:r>
      <w:r w:rsidR="00B86B95">
        <w:rPr>
          <w:rFonts w:ascii="Lucida Bright" w:hAnsi="Lucida Bright"/>
          <w:sz w:val="24"/>
          <w:szCs w:val="24"/>
        </w:rPr>
        <w:t>Segunda Sala</w:t>
      </w:r>
      <w:r w:rsidR="00B86B95" w:rsidRPr="00243C4E">
        <w:rPr>
          <w:rFonts w:ascii="Lucida Bright" w:hAnsi="Lucida Bright"/>
          <w:sz w:val="24"/>
          <w:szCs w:val="24"/>
        </w:rPr>
        <w:t xml:space="preserve"> de la </w:t>
      </w:r>
      <w:r w:rsidR="00B86B95">
        <w:rPr>
          <w:rFonts w:ascii="Lucida Bright" w:hAnsi="Lucida Bright"/>
          <w:sz w:val="24"/>
          <w:szCs w:val="24"/>
        </w:rPr>
        <w:t>Suprema Corte</w:t>
      </w:r>
      <w:r w:rsidR="00B86B95" w:rsidRPr="00243C4E">
        <w:rPr>
          <w:rFonts w:ascii="Lucida Bright" w:hAnsi="Lucida Bright"/>
          <w:sz w:val="24"/>
          <w:szCs w:val="24"/>
        </w:rPr>
        <w:t xml:space="preserve"> </w:t>
      </w:r>
      <w:r w:rsidR="00B86B95">
        <w:rPr>
          <w:rFonts w:ascii="Lucida Bright" w:hAnsi="Lucida Bright"/>
          <w:sz w:val="24"/>
          <w:szCs w:val="24"/>
        </w:rPr>
        <w:t>amparó</w:t>
      </w:r>
      <w:r w:rsidR="00B86B95" w:rsidRPr="00243C4E">
        <w:rPr>
          <w:rFonts w:ascii="Lucida Bright" w:hAnsi="Lucida Bright"/>
          <w:sz w:val="24"/>
          <w:szCs w:val="24"/>
        </w:rPr>
        <w:t xml:space="preserve"> a una mujer en contra del </w:t>
      </w:r>
      <w:r w:rsidRPr="00CF3B35">
        <w:rPr>
          <w:rFonts w:ascii="Lucida Bright" w:hAnsi="Lucida Bright"/>
          <w:sz w:val="24"/>
          <w:szCs w:val="24"/>
        </w:rPr>
        <w:t xml:space="preserve">Hospital General Doctor Aurelio Valdivieso </w:t>
      </w:r>
      <w:r w:rsidR="00B86B95" w:rsidRPr="00243C4E">
        <w:rPr>
          <w:rFonts w:ascii="Lucida Bright" w:hAnsi="Lucida Bright"/>
          <w:sz w:val="24"/>
          <w:szCs w:val="24"/>
        </w:rPr>
        <w:t>de Oaxaca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por la negativa de interrumpir su embarazo derivado de una violación sexual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y estableció que las instituciones de salud deben contar con políticas de salubridad para </w:t>
      </w:r>
      <w:r>
        <w:rPr>
          <w:rFonts w:ascii="Lucida Bright" w:hAnsi="Lucida Bright"/>
          <w:sz w:val="24"/>
          <w:szCs w:val="24"/>
        </w:rPr>
        <w:t>at</w:t>
      </w:r>
      <w:r w:rsidR="00B86B95" w:rsidRPr="00243C4E">
        <w:rPr>
          <w:rFonts w:ascii="Lucida Bright" w:hAnsi="Lucida Bright"/>
          <w:sz w:val="24"/>
          <w:szCs w:val="24"/>
        </w:rPr>
        <w:t>ender este tipo de casos como urgentes</w:t>
      </w:r>
      <w:r>
        <w:rPr>
          <w:rFonts w:ascii="Lucida Bright" w:hAnsi="Lucida Bright"/>
          <w:sz w:val="24"/>
          <w:szCs w:val="24"/>
        </w:rPr>
        <w:t>. L</w:t>
      </w:r>
      <w:r w:rsidR="00B86B95" w:rsidRPr="00243C4E">
        <w:rPr>
          <w:rFonts w:ascii="Lucida Bright" w:hAnsi="Lucida Bright"/>
          <w:sz w:val="24"/>
          <w:szCs w:val="24"/>
        </w:rPr>
        <w:t>os ministros determinaron que cuando exista una imposibilidad material suficientemente justificada</w:t>
      </w:r>
      <w:r>
        <w:rPr>
          <w:rFonts w:ascii="Lucida Bright" w:hAnsi="Lucida Bright"/>
          <w:sz w:val="24"/>
          <w:szCs w:val="24"/>
        </w:rPr>
        <w:t>, la I</w:t>
      </w:r>
      <w:r w:rsidR="00B86B95" w:rsidRPr="00243C4E">
        <w:rPr>
          <w:rFonts w:ascii="Lucida Bright" w:hAnsi="Lucida Bright"/>
          <w:sz w:val="24"/>
          <w:szCs w:val="24"/>
        </w:rPr>
        <w:t>nstitución debe ejercer sus recu</w:t>
      </w:r>
      <w:r>
        <w:rPr>
          <w:rFonts w:ascii="Lucida Bright" w:hAnsi="Lucida Bright"/>
          <w:sz w:val="24"/>
          <w:szCs w:val="24"/>
        </w:rPr>
        <w:t>rsos y facultades para que otro Centro</w:t>
      </w:r>
      <w:r w:rsidR="00B86B95" w:rsidRPr="00243C4E">
        <w:rPr>
          <w:rFonts w:ascii="Lucida Bright" w:hAnsi="Lucida Bright"/>
          <w:sz w:val="24"/>
          <w:szCs w:val="24"/>
        </w:rPr>
        <w:t xml:space="preserve"> atiend</w:t>
      </w:r>
      <w:r>
        <w:rPr>
          <w:rFonts w:ascii="Lucida Bright" w:hAnsi="Lucida Bright"/>
          <w:sz w:val="24"/>
          <w:szCs w:val="24"/>
        </w:rPr>
        <w:t xml:space="preserve">a </w:t>
      </w:r>
      <w:r w:rsidR="00B86B95" w:rsidRPr="00243C4E">
        <w:rPr>
          <w:rFonts w:ascii="Lucida Bright" w:hAnsi="Lucida Bright"/>
          <w:sz w:val="24"/>
          <w:szCs w:val="24"/>
        </w:rPr>
        <w:t>en calidad</w:t>
      </w:r>
      <w:r>
        <w:rPr>
          <w:rFonts w:ascii="Lucida Bright" w:hAnsi="Lucida Bright"/>
          <w:sz w:val="24"/>
          <w:szCs w:val="24"/>
        </w:rPr>
        <w:t xml:space="preserve"> de emergencia </w:t>
      </w:r>
      <w:r w:rsidR="00B86B95" w:rsidRPr="00243C4E">
        <w:rPr>
          <w:rFonts w:ascii="Lucida Bright" w:hAnsi="Lucida Bright"/>
          <w:sz w:val="24"/>
          <w:szCs w:val="24"/>
        </w:rPr>
        <w:t>la petición y asegurarse del cabal seguimiento al procedimiento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así como de su conclusión efectiva</w:t>
      </w:r>
      <w:r>
        <w:rPr>
          <w:rFonts w:ascii="Lucida Bright" w:hAnsi="Lucida Bright"/>
          <w:sz w:val="24"/>
          <w:szCs w:val="24"/>
        </w:rPr>
        <w:t>.</w:t>
      </w:r>
    </w:p>
    <w:p w:rsidR="00CF3B35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B86B95" w:rsidRPr="00243C4E">
        <w:rPr>
          <w:rFonts w:ascii="Lucida Bright" w:hAnsi="Lucida Bright"/>
          <w:sz w:val="24"/>
          <w:szCs w:val="24"/>
        </w:rPr>
        <w:t>as autoridades sanitarias no pueden aducir como excusa para negar la atención médica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la paralización por huelga de los trabajadores sindicalizados del sector salud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como ocurrió con la demandante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porque es su deber garantizar sin dilación alguna los derechos de una mujer como </w:t>
      </w:r>
      <w:r w:rsidR="00B86B95" w:rsidRPr="00243C4E">
        <w:rPr>
          <w:rFonts w:ascii="Lucida Bright" w:hAnsi="Lucida Bright"/>
          <w:sz w:val="24"/>
          <w:szCs w:val="24"/>
        </w:rPr>
        <w:lastRenderedPageBreak/>
        <w:t>víctima de una violación sexual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entre ellos el de la interrupción legal del embarazo</w:t>
      </w:r>
      <w:r>
        <w:rPr>
          <w:rFonts w:ascii="Lucida Bright" w:hAnsi="Lucida Bright"/>
          <w:sz w:val="24"/>
          <w:szCs w:val="24"/>
        </w:rPr>
        <w:t xml:space="preserve">. Alex </w:t>
      </w:r>
      <w:proofErr w:type="spellStart"/>
      <w:r>
        <w:rPr>
          <w:rFonts w:ascii="Lucida Bright" w:hAnsi="Lucida Bright"/>
          <w:sz w:val="24"/>
          <w:szCs w:val="24"/>
        </w:rPr>
        <w:t>Alí</w:t>
      </w:r>
      <w:proofErr w:type="spellEnd"/>
      <w:r w:rsidR="00B86B95" w:rsidRPr="00243C4E">
        <w:rPr>
          <w:rFonts w:ascii="Lucida Bright" w:hAnsi="Lucida Bright"/>
          <w:sz w:val="24"/>
          <w:szCs w:val="24"/>
        </w:rPr>
        <w:t xml:space="preserve"> Méndez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coordinador de litigio de </w:t>
      </w:r>
      <w:r w:rsidRPr="00243C4E">
        <w:rPr>
          <w:rFonts w:ascii="Lucida Bright" w:hAnsi="Lucida Bright"/>
          <w:sz w:val="24"/>
          <w:szCs w:val="24"/>
        </w:rPr>
        <w:t>Gru</w:t>
      </w:r>
      <w:r>
        <w:rPr>
          <w:rFonts w:ascii="Lucida Bright" w:hAnsi="Lucida Bright"/>
          <w:sz w:val="24"/>
          <w:szCs w:val="24"/>
        </w:rPr>
        <w:t>po de Información e</w:t>
      </w:r>
      <w:r w:rsidRPr="00243C4E">
        <w:rPr>
          <w:rFonts w:ascii="Lucida Bright" w:hAnsi="Lucida Bright"/>
          <w:sz w:val="24"/>
          <w:szCs w:val="24"/>
        </w:rPr>
        <w:t>n Reproducción Asistida</w:t>
      </w:r>
      <w:r>
        <w:rPr>
          <w:rFonts w:ascii="Lucida Bright" w:hAnsi="Lucida Bright"/>
          <w:sz w:val="24"/>
          <w:szCs w:val="24"/>
        </w:rPr>
        <w:t>, q</w:t>
      </w:r>
      <w:r w:rsidR="00B86B95" w:rsidRPr="00243C4E">
        <w:rPr>
          <w:rFonts w:ascii="Lucida Bright" w:hAnsi="Lucida Bright"/>
          <w:sz w:val="24"/>
          <w:szCs w:val="24"/>
        </w:rPr>
        <w:t>uien llevó la defensa del caso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destacó la importancia del mensaje que envía la </w:t>
      </w:r>
      <w:r w:rsidR="00B86B95">
        <w:rPr>
          <w:rFonts w:ascii="Lucida Bright" w:hAnsi="Lucida Bright"/>
          <w:sz w:val="24"/>
          <w:szCs w:val="24"/>
        </w:rPr>
        <w:t>Suprema Corte</w:t>
      </w:r>
      <w:r w:rsidR="00B86B95" w:rsidRPr="00243C4E">
        <w:rPr>
          <w:rFonts w:ascii="Lucida Bright" w:hAnsi="Lucida Bright"/>
          <w:sz w:val="24"/>
          <w:szCs w:val="24"/>
        </w:rPr>
        <w:t xml:space="preserve"> a las autoridades a través de esta resolución</w:t>
      </w:r>
      <w:r>
        <w:rPr>
          <w:rFonts w:ascii="Lucida Bright" w:hAnsi="Lucida Bright"/>
          <w:sz w:val="24"/>
          <w:szCs w:val="24"/>
        </w:rPr>
        <w:t>. E</w:t>
      </w:r>
      <w:r w:rsidR="00B86B95" w:rsidRPr="00243C4E">
        <w:rPr>
          <w:rFonts w:ascii="Lucida Bright" w:hAnsi="Lucida Bright"/>
          <w:sz w:val="24"/>
          <w:szCs w:val="24"/>
        </w:rPr>
        <w:t>scuchemos</w:t>
      </w:r>
      <w:r>
        <w:rPr>
          <w:rFonts w:ascii="Lucida Bright" w:hAnsi="Lucida Bright"/>
          <w:sz w:val="24"/>
          <w:szCs w:val="24"/>
        </w:rPr>
        <w:t>.</w:t>
      </w:r>
    </w:p>
    <w:p w:rsidR="00CF3B35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</w:t>
      </w:r>
      <w:r w:rsidR="00B86B95" w:rsidRPr="00243C4E">
        <w:rPr>
          <w:rFonts w:ascii="Lucida Bright" w:hAnsi="Lucida Bright"/>
          <w:sz w:val="24"/>
          <w:szCs w:val="24"/>
        </w:rPr>
        <w:t xml:space="preserve">ueremos quedarnos con el mensaje de la importancia de que por primera vez la </w:t>
      </w:r>
      <w:r w:rsidR="00B86B95">
        <w:rPr>
          <w:rFonts w:ascii="Lucida Bright" w:hAnsi="Lucida Bright"/>
          <w:sz w:val="24"/>
          <w:szCs w:val="24"/>
        </w:rPr>
        <w:t>Suprema Corte de Justicia de la Nación</w:t>
      </w:r>
      <w:r w:rsidR="00B86B95" w:rsidRPr="00243C4E">
        <w:rPr>
          <w:rFonts w:ascii="Lucida Bright" w:hAnsi="Lucida Bright"/>
          <w:sz w:val="24"/>
          <w:szCs w:val="24"/>
        </w:rPr>
        <w:t xml:space="preserve"> da este mensaje a las instituciones</w:t>
      </w:r>
      <w:r>
        <w:rPr>
          <w:rFonts w:ascii="Lucida Bright" w:hAnsi="Lucida Bright"/>
          <w:sz w:val="24"/>
          <w:szCs w:val="24"/>
        </w:rPr>
        <w:t>, de que obstaculizar</w:t>
      </w:r>
      <w:r w:rsidR="00B86B95" w:rsidRPr="00243C4E">
        <w:rPr>
          <w:rFonts w:ascii="Lucida Bright" w:hAnsi="Lucida Bright"/>
          <w:sz w:val="24"/>
          <w:szCs w:val="24"/>
        </w:rPr>
        <w:t xml:space="preserve"> el acceso al aborto por violación es una violación a los derechos reproductivos de las mujeres</w:t>
      </w:r>
      <w:r>
        <w:rPr>
          <w:rFonts w:ascii="Lucida Bright" w:hAnsi="Lucida Bright"/>
          <w:sz w:val="24"/>
          <w:szCs w:val="24"/>
        </w:rPr>
        <w:t>.</w:t>
      </w:r>
    </w:p>
    <w:p w:rsidR="00CF3B35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B86B95" w:rsidRPr="00243C4E">
        <w:rPr>
          <w:rFonts w:ascii="Lucida Bright" w:hAnsi="Lucida Bright"/>
          <w:sz w:val="24"/>
          <w:szCs w:val="24"/>
        </w:rPr>
        <w:t xml:space="preserve">on este fallo agregó la </w:t>
      </w:r>
      <w:r w:rsidR="00B86B95">
        <w:rPr>
          <w:rFonts w:ascii="Lucida Bright" w:hAnsi="Lucida Bright"/>
          <w:sz w:val="24"/>
          <w:szCs w:val="24"/>
        </w:rPr>
        <w:t>Suprema Corte</w:t>
      </w:r>
      <w:r w:rsidR="00B86B95" w:rsidRPr="00243C4E">
        <w:rPr>
          <w:rFonts w:ascii="Lucida Bright" w:hAnsi="Lucida Bright"/>
          <w:sz w:val="24"/>
          <w:szCs w:val="24"/>
        </w:rPr>
        <w:t xml:space="preserve"> reitera el criterio de que negar a una mujer víctima de violación el acceso a la interrupción del embarazo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es una violación a sus derechos</w:t>
      </w:r>
      <w:r>
        <w:rPr>
          <w:rFonts w:ascii="Lucida Bright" w:hAnsi="Lucida Bright"/>
          <w:sz w:val="24"/>
          <w:szCs w:val="24"/>
        </w:rPr>
        <w:t xml:space="preserve"> </w:t>
      </w:r>
      <w:r w:rsidR="00B86B95" w:rsidRPr="00243C4E">
        <w:rPr>
          <w:rFonts w:ascii="Lucida Bright" w:hAnsi="Lucida Bright"/>
          <w:sz w:val="24"/>
          <w:szCs w:val="24"/>
        </w:rPr>
        <w:t>fundamentales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a sus derechos reproductivos</w:t>
      </w:r>
      <w:r>
        <w:rPr>
          <w:rFonts w:ascii="Lucida Bright" w:hAnsi="Lucida Bright"/>
          <w:sz w:val="24"/>
          <w:szCs w:val="24"/>
        </w:rPr>
        <w:t>. H</w:t>
      </w:r>
      <w:r w:rsidR="00B86B95" w:rsidRPr="00243C4E">
        <w:rPr>
          <w:rFonts w:ascii="Lucida Bright" w:hAnsi="Lucida Bright"/>
          <w:sz w:val="24"/>
          <w:szCs w:val="24"/>
        </w:rPr>
        <w:t>asta aquí mi reporte</w:t>
      </w:r>
      <w:r>
        <w:rPr>
          <w:rFonts w:ascii="Lucida Bright" w:hAnsi="Lucida Bright"/>
          <w:sz w:val="24"/>
          <w:szCs w:val="24"/>
        </w:rPr>
        <w:t>.</w:t>
      </w:r>
    </w:p>
    <w:p w:rsidR="00CF3B35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F3B35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ya</w:t>
      </w:r>
      <w:r w:rsidR="00B86B95" w:rsidRPr="00243C4E">
        <w:rPr>
          <w:rFonts w:ascii="Lucida Bright" w:hAnsi="Lucida Bright"/>
          <w:sz w:val="24"/>
          <w:szCs w:val="24"/>
        </w:rPr>
        <w:t xml:space="preserve"> estamos muy cerca del 30 de abril día de las niñas y los niños</w:t>
      </w:r>
      <w:r>
        <w:rPr>
          <w:rFonts w:ascii="Lucida Bright" w:hAnsi="Lucida Bright"/>
          <w:sz w:val="24"/>
          <w:szCs w:val="24"/>
        </w:rPr>
        <w:t>. V</w:t>
      </w:r>
      <w:r w:rsidR="00B86B95" w:rsidRPr="00243C4E">
        <w:rPr>
          <w:rFonts w:ascii="Lucida Bright" w:hAnsi="Lucida Bright"/>
          <w:sz w:val="24"/>
          <w:szCs w:val="24"/>
        </w:rPr>
        <w:t>amos a entr</w:t>
      </w:r>
      <w:r w:rsidR="003778D4">
        <w:rPr>
          <w:rFonts w:ascii="Lucida Bright" w:hAnsi="Lucida Bright"/>
          <w:sz w:val="24"/>
          <w:szCs w:val="24"/>
        </w:rPr>
        <w:t>arle a fondo a una sentencia que</w:t>
      </w:r>
      <w:r w:rsidR="00B86B95" w:rsidRPr="00243C4E">
        <w:rPr>
          <w:rFonts w:ascii="Lucida Bright" w:hAnsi="Lucida Bright"/>
          <w:sz w:val="24"/>
          <w:szCs w:val="24"/>
        </w:rPr>
        <w:t xml:space="preserve"> se refiere al derecho humano a la identidad</w:t>
      </w:r>
      <w:r>
        <w:rPr>
          <w:rFonts w:ascii="Lucida Bright" w:hAnsi="Lucida Bright"/>
          <w:sz w:val="24"/>
          <w:szCs w:val="24"/>
        </w:rPr>
        <w:t>. H</w:t>
      </w:r>
      <w:r w:rsidR="00B86B95" w:rsidRPr="00243C4E">
        <w:rPr>
          <w:rFonts w:ascii="Lucida Bright" w:hAnsi="Lucida Bright"/>
          <w:sz w:val="24"/>
          <w:szCs w:val="24"/>
        </w:rPr>
        <w:t xml:space="preserve">ablamos de la sentencia de la </w:t>
      </w:r>
      <w:r w:rsidR="00B86B95">
        <w:rPr>
          <w:rFonts w:ascii="Lucida Bright" w:hAnsi="Lucida Bright"/>
          <w:sz w:val="24"/>
          <w:szCs w:val="24"/>
        </w:rPr>
        <w:t>Corte</w:t>
      </w:r>
      <w:r w:rsidR="00B86B95" w:rsidRPr="00243C4E">
        <w:rPr>
          <w:rFonts w:ascii="Lucida Bright" w:hAnsi="Lucida Bright"/>
          <w:sz w:val="24"/>
          <w:szCs w:val="24"/>
        </w:rPr>
        <w:t xml:space="preserve"> en la que se resolvió que es válido que los padres de familia registren a un recién nacido anteponiendo el apellido materno</w:t>
      </w:r>
      <w:r>
        <w:rPr>
          <w:rFonts w:ascii="Lucida Bright" w:hAnsi="Lucida Bright"/>
          <w:sz w:val="24"/>
          <w:szCs w:val="24"/>
        </w:rPr>
        <w:t>. ¿Qué</w:t>
      </w:r>
      <w:r w:rsidR="00B86B95" w:rsidRPr="00243C4E">
        <w:rPr>
          <w:rFonts w:ascii="Lucida Bright" w:hAnsi="Lucida Bright"/>
          <w:sz w:val="24"/>
          <w:szCs w:val="24"/>
        </w:rPr>
        <w:t xml:space="preserve"> importancia tiene todo esto</w:t>
      </w:r>
      <w:r>
        <w:rPr>
          <w:rFonts w:ascii="Lucida Bright" w:hAnsi="Lucida Bright"/>
          <w:sz w:val="24"/>
          <w:szCs w:val="24"/>
        </w:rPr>
        <w:t>? L</w:t>
      </w:r>
      <w:r w:rsidR="00B86B95" w:rsidRPr="00243C4E">
        <w:rPr>
          <w:rFonts w:ascii="Lucida Bright" w:hAnsi="Lucida Bright"/>
          <w:sz w:val="24"/>
          <w:szCs w:val="24"/>
        </w:rPr>
        <w:t xml:space="preserve">a </w:t>
      </w:r>
      <w:r w:rsidR="00B86B95">
        <w:rPr>
          <w:rFonts w:ascii="Lucida Bright" w:hAnsi="Lucida Bright"/>
          <w:sz w:val="24"/>
          <w:szCs w:val="24"/>
        </w:rPr>
        <w:t>Licenciada</w:t>
      </w:r>
      <w:r w:rsidR="00B86B95" w:rsidRPr="00243C4E">
        <w:rPr>
          <w:rFonts w:ascii="Lucida Bright" w:hAnsi="Lucida Bright"/>
          <w:sz w:val="24"/>
          <w:szCs w:val="24"/>
        </w:rPr>
        <w:t xml:space="preserve"> Ana María Ibarra Olguín</w:t>
      </w:r>
      <w:r w:rsidR="00B86B95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secretari</w:t>
      </w:r>
      <w:r w:rsidR="00B86B95">
        <w:rPr>
          <w:rFonts w:ascii="Lucida Bright" w:hAnsi="Lucida Bright"/>
          <w:sz w:val="24"/>
          <w:szCs w:val="24"/>
        </w:rPr>
        <w:t>a</w:t>
      </w:r>
      <w:r w:rsidR="00B86B95" w:rsidRPr="00243C4E">
        <w:rPr>
          <w:rFonts w:ascii="Lucida Bright" w:hAnsi="Lucida Bright"/>
          <w:sz w:val="24"/>
          <w:szCs w:val="24"/>
        </w:rPr>
        <w:t xml:space="preserve"> de estudio y cuenta del </w:t>
      </w:r>
      <w:r w:rsidR="00B86B95">
        <w:rPr>
          <w:rFonts w:ascii="Lucida Bright" w:hAnsi="Lucida Bright"/>
          <w:sz w:val="24"/>
          <w:szCs w:val="24"/>
        </w:rPr>
        <w:t>Alto Tribunal,</w:t>
      </w:r>
      <w:r>
        <w:rPr>
          <w:rFonts w:ascii="Lucida Bright" w:hAnsi="Lucida Bright"/>
          <w:sz w:val="24"/>
          <w:szCs w:val="24"/>
        </w:rPr>
        <w:t xml:space="preserve"> n</w:t>
      </w:r>
      <w:r w:rsidR="00B86B95" w:rsidRPr="00243C4E">
        <w:rPr>
          <w:rFonts w:ascii="Lucida Bright" w:hAnsi="Lucida Bright"/>
          <w:sz w:val="24"/>
          <w:szCs w:val="24"/>
        </w:rPr>
        <w:t xml:space="preserve">os va a platicar del Amparo </w:t>
      </w:r>
      <w:r w:rsidR="00B86B95">
        <w:rPr>
          <w:rFonts w:ascii="Lucida Bright" w:hAnsi="Lucida Bright"/>
          <w:sz w:val="24"/>
          <w:szCs w:val="24"/>
        </w:rPr>
        <w:t>Directo e</w:t>
      </w:r>
      <w:r w:rsidR="00B86B95" w:rsidRPr="00243C4E">
        <w:rPr>
          <w:rFonts w:ascii="Lucida Bright" w:hAnsi="Lucida Bright"/>
          <w:sz w:val="24"/>
          <w:szCs w:val="24"/>
        </w:rPr>
        <w:t xml:space="preserve">n Revisión 208 </w:t>
      </w:r>
      <w:r w:rsidR="00B86B95">
        <w:rPr>
          <w:rFonts w:ascii="Lucida Bright" w:hAnsi="Lucida Bright"/>
          <w:sz w:val="24"/>
          <w:szCs w:val="24"/>
        </w:rPr>
        <w:t>/</w:t>
      </w:r>
      <w:r>
        <w:rPr>
          <w:rFonts w:ascii="Lucida Bright" w:hAnsi="Lucida Bright"/>
          <w:sz w:val="24"/>
          <w:szCs w:val="24"/>
        </w:rPr>
        <w:t xml:space="preserve"> 2016.</w:t>
      </w:r>
    </w:p>
    <w:p w:rsidR="00CF3B35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375A9" w:rsidRDefault="00CF3B3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</w:t>
      </w:r>
      <w:r w:rsidR="00B86B95" w:rsidRPr="00243C4E">
        <w:rPr>
          <w:rFonts w:ascii="Lucida Bright" w:hAnsi="Lucida Bright"/>
          <w:sz w:val="24"/>
          <w:szCs w:val="24"/>
        </w:rPr>
        <w:t>te asunto tiene como origen que dos papás van a registrar a sus hijas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dos gemelitas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ante el juez del </w:t>
      </w:r>
      <w:r w:rsidRPr="00243C4E">
        <w:rPr>
          <w:rFonts w:ascii="Lucida Bright" w:hAnsi="Lucida Bright"/>
          <w:sz w:val="24"/>
          <w:szCs w:val="24"/>
        </w:rPr>
        <w:t xml:space="preserve">Registro Civil </w:t>
      </w:r>
      <w:r>
        <w:rPr>
          <w:rFonts w:ascii="Lucida Bright" w:hAnsi="Lucida Bright"/>
          <w:sz w:val="24"/>
          <w:szCs w:val="24"/>
        </w:rPr>
        <w:t>y les q</w:t>
      </w:r>
      <w:r w:rsidR="00B86B95" w:rsidRPr="00243C4E">
        <w:rPr>
          <w:rFonts w:ascii="Lucida Bright" w:hAnsi="Lucida Bright"/>
          <w:sz w:val="24"/>
          <w:szCs w:val="24"/>
        </w:rPr>
        <w:t>uieren poner primero el apellido de la</w:t>
      </w:r>
      <w:r>
        <w:rPr>
          <w:rFonts w:ascii="Lucida Bright" w:hAnsi="Lucida Bright"/>
          <w:sz w:val="24"/>
          <w:szCs w:val="24"/>
        </w:rPr>
        <w:t xml:space="preserve"> madre y luego el apellido del p</w:t>
      </w:r>
      <w:r w:rsidR="00B86B95" w:rsidRPr="00243C4E">
        <w:rPr>
          <w:rFonts w:ascii="Lucida Bright" w:hAnsi="Lucida Bright"/>
          <w:sz w:val="24"/>
          <w:szCs w:val="24"/>
        </w:rPr>
        <w:t>adre</w:t>
      </w:r>
      <w:r>
        <w:rPr>
          <w:rFonts w:ascii="Lucida Bright" w:hAnsi="Lucida Bright"/>
          <w:sz w:val="24"/>
          <w:szCs w:val="24"/>
        </w:rPr>
        <w:t>. El padre decía</w:t>
      </w:r>
      <w:r w:rsidR="00581C2F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p</w:t>
      </w:r>
      <w:r w:rsidR="00B86B95" w:rsidRPr="00243C4E">
        <w:rPr>
          <w:rFonts w:ascii="Lucida Bright" w:hAnsi="Lucida Bright"/>
          <w:sz w:val="24"/>
          <w:szCs w:val="24"/>
        </w:rPr>
        <w:t xml:space="preserve">ues que se sentía muy identificado y agradecido con la familia </w:t>
      </w:r>
      <w:r>
        <w:rPr>
          <w:rFonts w:ascii="Lucida Bright" w:hAnsi="Lucida Bright"/>
          <w:sz w:val="24"/>
          <w:szCs w:val="24"/>
        </w:rPr>
        <w:t xml:space="preserve">de </w:t>
      </w:r>
      <w:r w:rsidR="00B86B95" w:rsidRPr="00243C4E">
        <w:rPr>
          <w:rFonts w:ascii="Lucida Bright" w:hAnsi="Lucida Bright"/>
          <w:sz w:val="24"/>
          <w:szCs w:val="24"/>
        </w:rPr>
        <w:t>su esposa</w:t>
      </w:r>
      <w:r w:rsidR="00581C2F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y q</w:t>
      </w:r>
      <w:r>
        <w:rPr>
          <w:rFonts w:ascii="Lucida Bright" w:hAnsi="Lucida Bright"/>
          <w:sz w:val="24"/>
          <w:szCs w:val="24"/>
        </w:rPr>
        <w:t>ue rindiendo un tributo a esto, p</w:t>
      </w:r>
      <w:r w:rsidR="00B86B95" w:rsidRPr="00243C4E">
        <w:rPr>
          <w:rFonts w:ascii="Lucida Bright" w:hAnsi="Lucida Bright"/>
          <w:sz w:val="24"/>
          <w:szCs w:val="24"/>
        </w:rPr>
        <w:t xml:space="preserve">ues quería colocar en primer orden el apellido de </w:t>
      </w:r>
      <w:r>
        <w:rPr>
          <w:rFonts w:ascii="Lucida Bright" w:hAnsi="Lucida Bright"/>
          <w:sz w:val="24"/>
          <w:szCs w:val="24"/>
        </w:rPr>
        <w:t>su esposa. N</w:t>
      </w:r>
      <w:r w:rsidR="00B86B95" w:rsidRPr="00243C4E">
        <w:rPr>
          <w:rFonts w:ascii="Lucida Bright" w:hAnsi="Lucida Bright"/>
          <w:sz w:val="24"/>
          <w:szCs w:val="24"/>
        </w:rPr>
        <w:t xml:space="preserve">o obstante el </w:t>
      </w:r>
      <w:r>
        <w:rPr>
          <w:rFonts w:ascii="Lucida Bright" w:hAnsi="Lucida Bright"/>
          <w:sz w:val="24"/>
          <w:szCs w:val="24"/>
        </w:rPr>
        <w:t>Juez d</w:t>
      </w:r>
      <w:r w:rsidRPr="00243C4E">
        <w:rPr>
          <w:rFonts w:ascii="Lucida Bright" w:hAnsi="Lucida Bright"/>
          <w:sz w:val="24"/>
          <w:szCs w:val="24"/>
        </w:rPr>
        <w:t xml:space="preserve">e Distrito Civil </w:t>
      </w:r>
      <w:r w:rsidR="00B86B95" w:rsidRPr="00243C4E">
        <w:rPr>
          <w:rFonts w:ascii="Lucida Bright" w:hAnsi="Lucida Bright"/>
          <w:sz w:val="24"/>
          <w:szCs w:val="24"/>
        </w:rPr>
        <w:t>dijo que esto era imposible porque hay un artículo del Código Civil del Distrito Federal</w:t>
      </w:r>
      <w:r>
        <w:rPr>
          <w:rFonts w:ascii="Lucida Bright" w:hAnsi="Lucida Bright"/>
          <w:sz w:val="24"/>
          <w:szCs w:val="24"/>
        </w:rPr>
        <w:t>, el</w:t>
      </w:r>
      <w:r w:rsidR="00B86B95" w:rsidRPr="00243C4E">
        <w:rPr>
          <w:rFonts w:ascii="Lucida Bright" w:hAnsi="Lucida Bright"/>
          <w:sz w:val="24"/>
          <w:szCs w:val="24"/>
        </w:rPr>
        <w:t xml:space="preserve"> artículo 58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que dice que las actas de nacimiento deben contener primero el apellido del padre</w:t>
      </w:r>
      <w:r>
        <w:rPr>
          <w:rFonts w:ascii="Lucida Bright" w:hAnsi="Lucida Bright"/>
          <w:sz w:val="24"/>
          <w:szCs w:val="24"/>
        </w:rPr>
        <w:t>, y</w:t>
      </w:r>
      <w:r w:rsidR="00B86B95" w:rsidRPr="00243C4E">
        <w:rPr>
          <w:rFonts w:ascii="Lucida Bright" w:hAnsi="Lucida Bright"/>
          <w:sz w:val="24"/>
          <w:szCs w:val="24"/>
        </w:rPr>
        <w:t xml:space="preserve"> luego el apellido de la madre</w:t>
      </w:r>
      <w:r>
        <w:rPr>
          <w:rFonts w:ascii="Lucida Bright" w:hAnsi="Lucida Bright"/>
          <w:sz w:val="24"/>
          <w:szCs w:val="24"/>
        </w:rPr>
        <w:t>. A</w:t>
      </w:r>
      <w:r w:rsidR="00B86B95" w:rsidRPr="00243C4E">
        <w:rPr>
          <w:rFonts w:ascii="Lucida Bright" w:hAnsi="Lucida Bright"/>
          <w:sz w:val="24"/>
          <w:szCs w:val="24"/>
        </w:rPr>
        <w:t xml:space="preserve">sí esta pareja se fue a un juicio de amparo en contra de la decisión del juez del </w:t>
      </w:r>
      <w:r w:rsidRPr="00243C4E">
        <w:rPr>
          <w:rFonts w:ascii="Lucida Bright" w:hAnsi="Lucida Bright"/>
          <w:sz w:val="24"/>
          <w:szCs w:val="24"/>
        </w:rPr>
        <w:t>Registro Civil</w:t>
      </w:r>
      <w:r>
        <w:rPr>
          <w:rFonts w:ascii="Lucida Bright" w:hAnsi="Lucida Bright"/>
          <w:sz w:val="24"/>
          <w:szCs w:val="24"/>
        </w:rPr>
        <w:t>. L</w:t>
      </w:r>
      <w:r w:rsidR="00B86B95" w:rsidRPr="00243C4E">
        <w:rPr>
          <w:rFonts w:ascii="Lucida Bright" w:hAnsi="Lucida Bright"/>
          <w:sz w:val="24"/>
          <w:szCs w:val="24"/>
        </w:rPr>
        <w:t xml:space="preserve">a </w:t>
      </w:r>
      <w:r w:rsidRPr="00243C4E">
        <w:rPr>
          <w:rFonts w:ascii="Lucida Bright" w:hAnsi="Lucida Bright"/>
          <w:sz w:val="24"/>
          <w:szCs w:val="24"/>
        </w:rPr>
        <w:t xml:space="preserve">Juez </w:t>
      </w:r>
      <w:r>
        <w:rPr>
          <w:rFonts w:ascii="Lucida Bright" w:hAnsi="Lucida Bright"/>
          <w:sz w:val="24"/>
          <w:szCs w:val="24"/>
        </w:rPr>
        <w:t>d</w:t>
      </w:r>
      <w:r w:rsidRPr="00243C4E">
        <w:rPr>
          <w:rFonts w:ascii="Lucida Bright" w:hAnsi="Lucida Bright"/>
          <w:sz w:val="24"/>
          <w:szCs w:val="24"/>
        </w:rPr>
        <w:t xml:space="preserve">e Distrito </w:t>
      </w:r>
      <w:r>
        <w:rPr>
          <w:rFonts w:ascii="Lucida Bright" w:hAnsi="Lucida Bright"/>
          <w:sz w:val="24"/>
          <w:szCs w:val="24"/>
        </w:rPr>
        <w:t>sí</w:t>
      </w:r>
      <w:r w:rsidR="00B86B95" w:rsidRPr="00243C4E">
        <w:rPr>
          <w:rFonts w:ascii="Lucida Bright" w:hAnsi="Lucida Bright"/>
          <w:sz w:val="24"/>
          <w:szCs w:val="24"/>
        </w:rPr>
        <w:t xml:space="preserve"> amparó a esta pareja</w:t>
      </w:r>
      <w:r>
        <w:rPr>
          <w:rFonts w:ascii="Lucida Bright" w:hAnsi="Lucida Bright"/>
          <w:sz w:val="24"/>
          <w:szCs w:val="24"/>
        </w:rPr>
        <w:t>, diciendo p</w:t>
      </w:r>
      <w:r w:rsidR="00B86B95" w:rsidRPr="00243C4E">
        <w:rPr>
          <w:rFonts w:ascii="Lucida Bright" w:hAnsi="Lucida Bright"/>
          <w:sz w:val="24"/>
          <w:szCs w:val="24"/>
        </w:rPr>
        <w:t>ues que se violaba el derecho a la igualdad entre hombres y mujeres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porque no debía darse una preferencia a los hombres sin razón alguna</w:t>
      </w:r>
      <w:r>
        <w:rPr>
          <w:rFonts w:ascii="Lucida Bright" w:hAnsi="Lucida Bright"/>
          <w:sz w:val="24"/>
          <w:szCs w:val="24"/>
        </w:rPr>
        <w:t>. N</w:t>
      </w:r>
      <w:r w:rsidR="00B86B95" w:rsidRPr="00243C4E">
        <w:rPr>
          <w:rFonts w:ascii="Lucida Bright" w:hAnsi="Lucida Bright"/>
          <w:sz w:val="24"/>
          <w:szCs w:val="24"/>
        </w:rPr>
        <w:t>o obstante las autoridades</w:t>
      </w:r>
      <w:r w:rsidR="00B5479D">
        <w:rPr>
          <w:rFonts w:ascii="Lucida Bright" w:hAnsi="Lucida Bright"/>
          <w:sz w:val="24"/>
          <w:szCs w:val="24"/>
        </w:rPr>
        <w:t>, el</w:t>
      </w:r>
      <w:r w:rsidR="00B86B95" w:rsidRPr="00243C4E">
        <w:rPr>
          <w:rFonts w:ascii="Lucida Bright" w:hAnsi="Lucida Bright"/>
          <w:sz w:val="24"/>
          <w:szCs w:val="24"/>
        </w:rPr>
        <w:t xml:space="preserve"> gobierno del DF y la </w:t>
      </w:r>
      <w:r w:rsidR="00B375A9" w:rsidRPr="00243C4E">
        <w:rPr>
          <w:rFonts w:ascii="Lucida Bright" w:hAnsi="Lucida Bright"/>
          <w:sz w:val="24"/>
          <w:szCs w:val="24"/>
        </w:rPr>
        <w:t xml:space="preserve">Asamblea Legislativa </w:t>
      </w:r>
      <w:r w:rsidR="00B375A9">
        <w:rPr>
          <w:rFonts w:ascii="Lucida Bright" w:hAnsi="Lucida Bright"/>
          <w:sz w:val="24"/>
          <w:szCs w:val="24"/>
        </w:rPr>
        <w:t>del D</w:t>
      </w:r>
      <w:r w:rsidR="00B86B95" w:rsidRPr="00243C4E">
        <w:rPr>
          <w:rFonts w:ascii="Lucida Bright" w:hAnsi="Lucida Bright"/>
          <w:sz w:val="24"/>
          <w:szCs w:val="24"/>
        </w:rPr>
        <w:t>F</w:t>
      </w:r>
      <w:r w:rsidR="00B375A9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fueron en cont</w:t>
      </w:r>
      <w:r w:rsidR="007F424B">
        <w:rPr>
          <w:rFonts w:ascii="Lucida Bright" w:hAnsi="Lucida Bright"/>
          <w:sz w:val="24"/>
          <w:szCs w:val="24"/>
        </w:rPr>
        <w:t>ra de esta resolución de la Juez de D</w:t>
      </w:r>
      <w:r w:rsidR="00B86B95" w:rsidRPr="00243C4E">
        <w:rPr>
          <w:rFonts w:ascii="Lucida Bright" w:hAnsi="Lucida Bright"/>
          <w:sz w:val="24"/>
          <w:szCs w:val="24"/>
        </w:rPr>
        <w:t xml:space="preserve">istrito y así es cómo llega el asunto a la </w:t>
      </w:r>
      <w:r w:rsidR="00B86B95">
        <w:rPr>
          <w:rFonts w:ascii="Lucida Bright" w:hAnsi="Lucida Bright"/>
          <w:sz w:val="24"/>
          <w:szCs w:val="24"/>
        </w:rPr>
        <w:t>Suprema Corte</w:t>
      </w:r>
      <w:r w:rsidR="00B375A9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en específico</w:t>
      </w:r>
      <w:r w:rsidR="00B375A9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a la ponencia el </w:t>
      </w:r>
      <w:r w:rsidR="00B86B95">
        <w:rPr>
          <w:rFonts w:ascii="Lucida Bright" w:hAnsi="Lucida Bright"/>
          <w:sz w:val="24"/>
          <w:szCs w:val="24"/>
        </w:rPr>
        <w:t>Ministro</w:t>
      </w:r>
      <w:r w:rsidR="00B86B95" w:rsidRPr="00243C4E">
        <w:rPr>
          <w:rFonts w:ascii="Lucida Bright" w:hAnsi="Lucida Bright"/>
          <w:sz w:val="24"/>
          <w:szCs w:val="24"/>
        </w:rPr>
        <w:t xml:space="preserve"> Arturo Zaldívar en la </w:t>
      </w:r>
      <w:r w:rsidR="00B86B95">
        <w:rPr>
          <w:rFonts w:ascii="Lucida Bright" w:hAnsi="Lucida Bright"/>
          <w:sz w:val="24"/>
          <w:szCs w:val="24"/>
        </w:rPr>
        <w:t>Primera Sala</w:t>
      </w:r>
      <w:r w:rsidR="00B375A9">
        <w:rPr>
          <w:rFonts w:ascii="Lucida Bright" w:hAnsi="Lucida Bright"/>
          <w:sz w:val="24"/>
          <w:szCs w:val="24"/>
        </w:rPr>
        <w:t>.</w:t>
      </w:r>
    </w:p>
    <w:p w:rsidR="00B375A9" w:rsidRDefault="00B375A9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375A9" w:rsidRDefault="00B375A9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86B95" w:rsidRPr="00243C4E">
        <w:rPr>
          <w:rFonts w:ascii="Lucida Bright" w:hAnsi="Lucida Bright"/>
          <w:sz w:val="24"/>
          <w:szCs w:val="24"/>
        </w:rPr>
        <w:t>ste caso es muy peculiar porque se trata de una pareja que de común acuerdo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es decir los dos padres eligen</w:t>
      </w:r>
      <w:r>
        <w:rPr>
          <w:rFonts w:ascii="Lucida Bright" w:hAnsi="Lucida Bright"/>
          <w:sz w:val="24"/>
          <w:szCs w:val="24"/>
        </w:rPr>
        <w:t xml:space="preserve"> </w:t>
      </w:r>
      <w:r w:rsidR="00B86B95" w:rsidRPr="00243C4E">
        <w:rPr>
          <w:rFonts w:ascii="Lucida Bright" w:hAnsi="Lucida Bright"/>
          <w:sz w:val="24"/>
          <w:szCs w:val="24"/>
        </w:rPr>
        <w:t>que primero vaya el apellido de la madre y luego el apellido del padre</w:t>
      </w:r>
      <w:r>
        <w:rPr>
          <w:rFonts w:ascii="Lucida Bright" w:hAnsi="Lucida Bright"/>
          <w:sz w:val="24"/>
          <w:szCs w:val="24"/>
        </w:rPr>
        <w:t>.</w:t>
      </w:r>
      <w:r w:rsidR="00B86B95" w:rsidRPr="00243C4E">
        <w:rPr>
          <w:rFonts w:ascii="Lucida Bright" w:hAnsi="Lucida Bright"/>
          <w:sz w:val="24"/>
          <w:szCs w:val="24"/>
        </w:rPr>
        <w:t xml:space="preserve"> Entonces el derecho que estaba aquí en cuestión es el derecho a la vida privada y familiar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que este derecho nos da como protección a que nuestras familias</w:t>
      </w:r>
      <w:r w:rsidR="005B2A6E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nosotros podamos decidir todas aquellas cuestiones que sólo nos conciernen a nosotros</w:t>
      </w:r>
      <w:r>
        <w:rPr>
          <w:rFonts w:ascii="Lucida Bright" w:hAnsi="Lucida Bright"/>
          <w:sz w:val="24"/>
          <w:szCs w:val="24"/>
        </w:rPr>
        <w:t>, por ejemplo a</w:t>
      </w:r>
      <w:r w:rsidR="00B86B95" w:rsidRPr="00243C4E">
        <w:rPr>
          <w:rFonts w:ascii="Lucida Bright" w:hAnsi="Lucida Bright"/>
          <w:sz w:val="24"/>
          <w:szCs w:val="24"/>
        </w:rPr>
        <w:t xml:space="preserve"> qué escuela queremos llevar a nuestros hijos</w:t>
      </w:r>
      <w:r>
        <w:rPr>
          <w:rFonts w:ascii="Lucida Bright" w:hAnsi="Lucida Bright"/>
          <w:sz w:val="24"/>
          <w:szCs w:val="24"/>
        </w:rPr>
        <w:t>, q</w:t>
      </w:r>
      <w:r w:rsidR="00B86B95" w:rsidRPr="00243C4E">
        <w:rPr>
          <w:rFonts w:ascii="Lucida Bright" w:hAnsi="Lucida Bright"/>
          <w:sz w:val="24"/>
          <w:szCs w:val="24"/>
        </w:rPr>
        <w:t xml:space="preserve">ué actividades recreativas </w:t>
      </w:r>
      <w:r w:rsidR="00B86B95" w:rsidRPr="00243C4E">
        <w:rPr>
          <w:rFonts w:ascii="Lucida Bright" w:hAnsi="Lucida Bright"/>
          <w:sz w:val="24"/>
          <w:szCs w:val="24"/>
        </w:rPr>
        <w:lastRenderedPageBreak/>
        <w:t>queremos realizar</w:t>
      </w:r>
      <w:r>
        <w:rPr>
          <w:rFonts w:ascii="Lucida Bright" w:hAnsi="Lucida Bright"/>
          <w:sz w:val="24"/>
          <w:szCs w:val="24"/>
        </w:rPr>
        <w:t xml:space="preserve">. Todas estas </w:t>
      </w:r>
      <w:r w:rsidR="00B86B95" w:rsidRPr="00243C4E">
        <w:rPr>
          <w:rFonts w:ascii="Lucida Bright" w:hAnsi="Lucida Bright"/>
          <w:sz w:val="24"/>
          <w:szCs w:val="24"/>
        </w:rPr>
        <w:t>actividades que forman parte de la vida cot</w:t>
      </w:r>
      <w:r w:rsidR="00B86B95">
        <w:rPr>
          <w:rFonts w:ascii="Lucida Bright" w:hAnsi="Lucida Bright"/>
          <w:sz w:val="24"/>
          <w:szCs w:val="24"/>
        </w:rPr>
        <w:t>idiana de una familia y que el E</w:t>
      </w:r>
      <w:r>
        <w:rPr>
          <w:rFonts w:ascii="Lucida Bright" w:hAnsi="Lucida Bright"/>
          <w:sz w:val="24"/>
          <w:szCs w:val="24"/>
        </w:rPr>
        <w:t>stado n</w:t>
      </w:r>
      <w:r w:rsidR="00B86B95" w:rsidRPr="00243C4E">
        <w:rPr>
          <w:rFonts w:ascii="Lucida Bright" w:hAnsi="Lucida Bright"/>
          <w:sz w:val="24"/>
          <w:szCs w:val="24"/>
        </w:rPr>
        <w:t>o tiene por</w:t>
      </w:r>
      <w:r>
        <w:rPr>
          <w:rFonts w:ascii="Lucida Bright" w:hAnsi="Lucida Bright"/>
          <w:sz w:val="24"/>
          <w:szCs w:val="24"/>
        </w:rPr>
        <w:t xml:space="preserve"> </w:t>
      </w:r>
      <w:r w:rsidR="00B86B95" w:rsidRPr="00243C4E">
        <w:rPr>
          <w:rFonts w:ascii="Lucida Bright" w:hAnsi="Lucida Bright"/>
          <w:sz w:val="24"/>
          <w:szCs w:val="24"/>
        </w:rPr>
        <w:t>qué meterse si no tiene una razón justificada</w:t>
      </w:r>
      <w:r>
        <w:rPr>
          <w:rFonts w:ascii="Lucida Bright" w:hAnsi="Lucida Bright"/>
          <w:sz w:val="24"/>
          <w:szCs w:val="24"/>
        </w:rPr>
        <w:t>. S</w:t>
      </w:r>
      <w:r w:rsidR="00B86B95" w:rsidRPr="00243C4E">
        <w:rPr>
          <w:rFonts w:ascii="Lucida Bright" w:hAnsi="Lucida Bright"/>
          <w:sz w:val="24"/>
          <w:szCs w:val="24"/>
        </w:rPr>
        <w:t>i nosotros en nuestras actividades familiares no afectamos derechos d</w:t>
      </w:r>
      <w:r w:rsidR="00B86B95">
        <w:rPr>
          <w:rFonts w:ascii="Lucida Bright" w:hAnsi="Lucida Bright"/>
          <w:sz w:val="24"/>
          <w:szCs w:val="24"/>
        </w:rPr>
        <w:t>e otras familias o terceros</w:t>
      </w:r>
      <w:r>
        <w:rPr>
          <w:rFonts w:ascii="Lucida Bright" w:hAnsi="Lucida Bright"/>
          <w:sz w:val="24"/>
          <w:szCs w:val="24"/>
        </w:rPr>
        <w:t>,</w:t>
      </w:r>
      <w:r w:rsidR="00B86B95">
        <w:rPr>
          <w:rFonts w:ascii="Lucida Bright" w:hAnsi="Lucida Bright"/>
          <w:sz w:val="24"/>
          <w:szCs w:val="24"/>
        </w:rPr>
        <w:t xml:space="preserve"> el E</w:t>
      </w:r>
      <w:r>
        <w:rPr>
          <w:rFonts w:ascii="Lucida Bright" w:hAnsi="Lucida Bright"/>
          <w:sz w:val="24"/>
          <w:szCs w:val="24"/>
        </w:rPr>
        <w:t>stado n</w:t>
      </w:r>
      <w:r w:rsidR="00B86B95" w:rsidRPr="00243C4E">
        <w:rPr>
          <w:rFonts w:ascii="Lucida Bright" w:hAnsi="Lucida Bright"/>
          <w:sz w:val="24"/>
          <w:szCs w:val="24"/>
        </w:rPr>
        <w:t>o tiene por</w:t>
      </w:r>
      <w:r>
        <w:rPr>
          <w:rFonts w:ascii="Lucida Bright" w:hAnsi="Lucida Bright"/>
          <w:sz w:val="24"/>
          <w:szCs w:val="24"/>
        </w:rPr>
        <w:t xml:space="preserve"> </w:t>
      </w:r>
      <w:r w:rsidR="00B86B95" w:rsidRPr="00243C4E">
        <w:rPr>
          <w:rFonts w:ascii="Lucida Bright" w:hAnsi="Lucida Bright"/>
          <w:sz w:val="24"/>
          <w:szCs w:val="24"/>
        </w:rPr>
        <w:t>qué intervenir</w:t>
      </w:r>
      <w:r>
        <w:rPr>
          <w:rFonts w:ascii="Lucida Bright" w:hAnsi="Lucida Bright"/>
          <w:sz w:val="24"/>
          <w:szCs w:val="24"/>
        </w:rPr>
        <w:t>. Entonces se c</w:t>
      </w:r>
      <w:r w:rsidR="00B86B95" w:rsidRPr="00243C4E">
        <w:rPr>
          <w:rFonts w:ascii="Lucida Bright" w:hAnsi="Lucida Bright"/>
          <w:sz w:val="24"/>
          <w:szCs w:val="24"/>
        </w:rPr>
        <w:t>onsideró que el elegir el nombre de un niño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y no sólo el nombre de pila</w:t>
      </w:r>
      <w:r>
        <w:rPr>
          <w:rFonts w:ascii="Lucida Bright" w:hAnsi="Lucida Bright"/>
          <w:sz w:val="24"/>
          <w:szCs w:val="24"/>
        </w:rPr>
        <w:t>, s</w:t>
      </w:r>
      <w:r w:rsidR="00B86B95" w:rsidRPr="00243C4E">
        <w:rPr>
          <w:rFonts w:ascii="Lucida Bright" w:hAnsi="Lucida Bright"/>
          <w:sz w:val="24"/>
          <w:szCs w:val="24"/>
        </w:rPr>
        <w:t>i no el apellido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es una cuestión muy fundamental para una familia</w:t>
      </w:r>
      <w:r>
        <w:rPr>
          <w:rFonts w:ascii="Lucida Bright" w:hAnsi="Lucida Bright"/>
          <w:sz w:val="24"/>
          <w:szCs w:val="24"/>
        </w:rPr>
        <w:t>. ¿A</w:t>
      </w:r>
      <w:r w:rsidR="00B86B95" w:rsidRPr="00243C4E">
        <w:rPr>
          <w:rFonts w:ascii="Lucida Bright" w:hAnsi="Lucida Bright"/>
          <w:sz w:val="24"/>
          <w:szCs w:val="24"/>
        </w:rPr>
        <w:t xml:space="preserve"> q</w:t>
      </w:r>
      <w:r>
        <w:rPr>
          <w:rFonts w:ascii="Lucida Bright" w:hAnsi="Lucida Bright"/>
          <w:sz w:val="24"/>
          <w:szCs w:val="24"/>
        </w:rPr>
        <w:t>uién más le importa qué nombre v</w:t>
      </w:r>
      <w:r w:rsidR="00B86B95" w:rsidRPr="00243C4E">
        <w:rPr>
          <w:rFonts w:ascii="Lucida Bright" w:hAnsi="Lucida Bright"/>
          <w:sz w:val="24"/>
          <w:szCs w:val="24"/>
        </w:rPr>
        <w:t>an a tener los niños que</w:t>
      </w:r>
      <w:r w:rsidR="005B2A6E">
        <w:rPr>
          <w:rFonts w:ascii="Lucida Bright" w:hAnsi="Lucida Bright"/>
          <w:sz w:val="24"/>
          <w:szCs w:val="24"/>
        </w:rPr>
        <w:t xml:space="preserve"> a</w:t>
      </w:r>
      <w:r w:rsidR="00B86B95" w:rsidRPr="00243C4E">
        <w:rPr>
          <w:rFonts w:ascii="Lucida Bright" w:hAnsi="Lucida Bright"/>
          <w:sz w:val="24"/>
          <w:szCs w:val="24"/>
        </w:rPr>
        <w:t xml:space="preserve"> los pad</w:t>
      </w:r>
      <w:r w:rsidR="00B86B95">
        <w:rPr>
          <w:rFonts w:ascii="Lucida Bright" w:hAnsi="Lucida Bright"/>
          <w:sz w:val="24"/>
          <w:szCs w:val="24"/>
        </w:rPr>
        <w:t>res</w:t>
      </w:r>
      <w:r>
        <w:rPr>
          <w:rFonts w:ascii="Lucida Bright" w:hAnsi="Lucida Bright"/>
          <w:sz w:val="24"/>
          <w:szCs w:val="24"/>
        </w:rPr>
        <w:t>?</w:t>
      </w:r>
      <w:r w:rsidR="00B86B95">
        <w:rPr>
          <w:rFonts w:ascii="Lucida Bright" w:hAnsi="Lucida Bright"/>
          <w:sz w:val="24"/>
          <w:szCs w:val="24"/>
        </w:rPr>
        <w:t xml:space="preserve"> Entonces por esta razón el E</w:t>
      </w:r>
      <w:r w:rsidR="00B86B95" w:rsidRPr="00243C4E">
        <w:rPr>
          <w:rFonts w:ascii="Lucida Bright" w:hAnsi="Lucida Bright"/>
          <w:sz w:val="24"/>
          <w:szCs w:val="24"/>
        </w:rPr>
        <w:t>stado no puede intervenir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si ellos de común acuerdo están</w:t>
      </w:r>
      <w:r>
        <w:rPr>
          <w:rFonts w:ascii="Lucida Bright" w:hAnsi="Lucida Bright"/>
          <w:sz w:val="24"/>
          <w:szCs w:val="24"/>
        </w:rPr>
        <w:t xml:space="preserve"> diciendo </w:t>
      </w:r>
      <w:r w:rsidR="00B86B95" w:rsidRPr="00243C4E">
        <w:rPr>
          <w:rFonts w:ascii="Lucida Bright" w:hAnsi="Lucida Bright"/>
          <w:sz w:val="24"/>
          <w:szCs w:val="24"/>
        </w:rPr>
        <w:t>yo quiero que primero vaya el apellido de mi esposa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el que tengan en primer lugar mis hijas</w:t>
      </w:r>
      <w:r>
        <w:rPr>
          <w:rFonts w:ascii="Lucida Bright" w:hAnsi="Lucida Bright"/>
          <w:sz w:val="24"/>
          <w:szCs w:val="24"/>
        </w:rPr>
        <w:t>.</w:t>
      </w:r>
    </w:p>
    <w:p w:rsidR="00B375A9" w:rsidRDefault="00B375A9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B86B95" w:rsidRPr="00243C4E">
        <w:rPr>
          <w:rFonts w:ascii="Lucida Bright" w:hAnsi="Lucida Bright"/>
          <w:sz w:val="24"/>
          <w:szCs w:val="24"/>
        </w:rPr>
        <w:t xml:space="preserve">sí fue como el derecho que dio cobertura a la protección que dio la </w:t>
      </w:r>
      <w:r w:rsidR="00B86B95">
        <w:rPr>
          <w:rFonts w:ascii="Lucida Bright" w:hAnsi="Lucida Bright"/>
          <w:sz w:val="24"/>
          <w:szCs w:val="24"/>
        </w:rPr>
        <w:t>Primera Sala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propuesta </w:t>
      </w:r>
      <w:r w:rsidR="00941E9F">
        <w:rPr>
          <w:rFonts w:ascii="Lucida Bright" w:hAnsi="Lucida Bright"/>
          <w:sz w:val="24"/>
          <w:szCs w:val="24"/>
        </w:rPr>
        <w:t>d</w:t>
      </w:r>
      <w:r w:rsidR="00B86B95" w:rsidRPr="00243C4E">
        <w:rPr>
          <w:rFonts w:ascii="Lucida Bright" w:hAnsi="Lucida Bright"/>
          <w:sz w:val="24"/>
          <w:szCs w:val="24"/>
        </w:rPr>
        <w:t xml:space="preserve">el </w:t>
      </w:r>
      <w:r w:rsidR="00B86B95">
        <w:rPr>
          <w:rFonts w:ascii="Lucida Bright" w:hAnsi="Lucida Bright"/>
          <w:sz w:val="24"/>
          <w:szCs w:val="24"/>
        </w:rPr>
        <w:t>Ministro</w:t>
      </w:r>
      <w:r w:rsidR="00B86B95" w:rsidRPr="00243C4E">
        <w:rPr>
          <w:rFonts w:ascii="Lucida Bright" w:hAnsi="Lucida Bright"/>
          <w:sz w:val="24"/>
          <w:szCs w:val="24"/>
        </w:rPr>
        <w:t xml:space="preserve"> Zaldívar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sin embargo se en</w:t>
      </w:r>
      <w:r w:rsidR="00B86B95">
        <w:rPr>
          <w:rFonts w:ascii="Lucida Bright" w:hAnsi="Lucida Bright"/>
          <w:sz w:val="24"/>
          <w:szCs w:val="24"/>
        </w:rPr>
        <w:t>contró también que no podía el E</w:t>
      </w:r>
      <w:r w:rsidR="00B86B95" w:rsidRPr="00243C4E">
        <w:rPr>
          <w:rFonts w:ascii="Lucida Bright" w:hAnsi="Lucida Bright"/>
          <w:sz w:val="24"/>
          <w:szCs w:val="24"/>
        </w:rPr>
        <w:t>stado intervenir en esta elección de los apellidos por dos razones</w:t>
      </w:r>
      <w:r>
        <w:rPr>
          <w:rFonts w:ascii="Lucida Bright" w:hAnsi="Lucida Bright"/>
          <w:sz w:val="24"/>
          <w:szCs w:val="24"/>
        </w:rPr>
        <w:t>:</w:t>
      </w:r>
      <w:r w:rsidR="00B86B95" w:rsidRPr="00243C4E">
        <w:rPr>
          <w:rFonts w:ascii="Lucida Bright" w:hAnsi="Lucida Bright"/>
          <w:sz w:val="24"/>
          <w:szCs w:val="24"/>
        </w:rPr>
        <w:t xml:space="preserve"> primero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porque no</w:t>
      </w:r>
      <w:r>
        <w:rPr>
          <w:rFonts w:ascii="Lucida Bright" w:hAnsi="Lucida Bright"/>
          <w:sz w:val="24"/>
          <w:szCs w:val="24"/>
        </w:rPr>
        <w:t xml:space="preserve"> </w:t>
      </w:r>
      <w:r w:rsidR="00B86B95" w:rsidRPr="00243C4E">
        <w:rPr>
          <w:rFonts w:ascii="Lucida Bright" w:hAnsi="Lucida Bright"/>
          <w:sz w:val="24"/>
          <w:szCs w:val="24"/>
        </w:rPr>
        <w:t>s</w:t>
      </w:r>
      <w:r>
        <w:rPr>
          <w:rFonts w:ascii="Lucida Bright" w:hAnsi="Lucida Bright"/>
          <w:sz w:val="24"/>
          <w:szCs w:val="24"/>
        </w:rPr>
        <w:t>e</w:t>
      </w:r>
      <w:r w:rsidR="00B86B95" w:rsidRPr="00243C4E">
        <w:rPr>
          <w:rFonts w:ascii="Lucida Bright" w:hAnsi="Lucida Bright"/>
          <w:sz w:val="24"/>
          <w:szCs w:val="24"/>
        </w:rPr>
        <w:t xml:space="preserve"> afectaba la seguridad jurídica</w:t>
      </w:r>
      <w:r>
        <w:rPr>
          <w:rFonts w:ascii="Lucida Bright" w:hAnsi="Lucida Bright"/>
          <w:sz w:val="24"/>
          <w:szCs w:val="24"/>
        </w:rPr>
        <w:t xml:space="preserve">; es decir, </w:t>
      </w:r>
      <w:r w:rsidR="00B86B95" w:rsidRPr="00243C4E">
        <w:rPr>
          <w:rFonts w:ascii="Lucida Bright" w:hAnsi="Lucida Bright"/>
          <w:sz w:val="24"/>
          <w:szCs w:val="24"/>
        </w:rPr>
        <w:t>es falso sostener que tenga que haber un orden específico para que la sociedad pueda funcionar</w:t>
      </w:r>
      <w:r>
        <w:rPr>
          <w:rFonts w:ascii="Lucida Bright" w:hAnsi="Lucida Bright"/>
          <w:sz w:val="24"/>
          <w:szCs w:val="24"/>
        </w:rPr>
        <w:t>, no. P</w:t>
      </w:r>
      <w:r w:rsidR="00B86B95" w:rsidRPr="00243C4E">
        <w:rPr>
          <w:rFonts w:ascii="Lucida Bright" w:hAnsi="Lucida Bright"/>
          <w:sz w:val="24"/>
          <w:szCs w:val="24"/>
        </w:rPr>
        <w:t>ues esto no es cierto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desde un principio se va a establecer un nombre y un apellido que va a ser distinto al que tradicionalmente se </w:t>
      </w:r>
      <w:proofErr w:type="spellStart"/>
      <w:r w:rsidR="00B86B95" w:rsidRPr="00243C4E">
        <w:rPr>
          <w:rFonts w:ascii="Lucida Bright" w:hAnsi="Lucida Bright"/>
          <w:sz w:val="24"/>
          <w:szCs w:val="24"/>
        </w:rPr>
        <w:t>se</w:t>
      </w:r>
      <w:proofErr w:type="spellEnd"/>
      <w:r w:rsidR="00B86B95" w:rsidRPr="00243C4E">
        <w:rPr>
          <w:rFonts w:ascii="Lucida Bright" w:hAnsi="Lucida Bright"/>
          <w:sz w:val="24"/>
          <w:szCs w:val="24"/>
        </w:rPr>
        <w:t xml:space="preserve"> optaba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pero desde ese momento todos los papeles y toda la certificación de los niños</w:t>
      </w:r>
      <w:r>
        <w:rPr>
          <w:rFonts w:ascii="Lucida Bright" w:hAnsi="Lucida Bright"/>
          <w:sz w:val="24"/>
          <w:szCs w:val="24"/>
        </w:rPr>
        <w:t>, p</w:t>
      </w:r>
      <w:r w:rsidR="00B86B95" w:rsidRPr="00243C4E">
        <w:rPr>
          <w:rFonts w:ascii="Lucida Bright" w:hAnsi="Lucida Bright"/>
          <w:sz w:val="24"/>
          <w:szCs w:val="24"/>
        </w:rPr>
        <w:t xml:space="preserve">ues </w:t>
      </w:r>
      <w:r>
        <w:rPr>
          <w:rFonts w:ascii="Lucida Bright" w:hAnsi="Lucida Bright"/>
          <w:sz w:val="24"/>
          <w:szCs w:val="24"/>
        </w:rPr>
        <w:t xml:space="preserve">irá </w:t>
      </w:r>
      <w:r w:rsidR="00B86B95" w:rsidRPr="00243C4E">
        <w:rPr>
          <w:rFonts w:ascii="Lucida Bright" w:hAnsi="Lucida Bright"/>
          <w:sz w:val="24"/>
          <w:szCs w:val="24"/>
        </w:rPr>
        <w:t>con ese nombre</w:t>
      </w:r>
      <w:r>
        <w:rPr>
          <w:rFonts w:ascii="Lucida Bright" w:hAnsi="Lucida Bright"/>
          <w:sz w:val="24"/>
          <w:szCs w:val="24"/>
        </w:rPr>
        <w:t>. Y</w:t>
      </w:r>
      <w:r w:rsidR="00B86B95" w:rsidRPr="00243C4E">
        <w:rPr>
          <w:rFonts w:ascii="Lucida Bright" w:hAnsi="Lucida Bright"/>
          <w:sz w:val="24"/>
          <w:szCs w:val="24"/>
        </w:rPr>
        <w:t xml:space="preserve"> por otro lado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también ahora se reconoce a todos estos padres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de hecho</w:t>
      </w:r>
      <w:r w:rsidR="00941E9F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a padres que han adoptado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reconocido niños que no son sus hijos biológicos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pero que los quieren</w:t>
      </w:r>
      <w:r>
        <w:rPr>
          <w:rFonts w:ascii="Lucida Bright" w:hAnsi="Lucida Bright"/>
          <w:sz w:val="24"/>
          <w:szCs w:val="24"/>
        </w:rPr>
        <w:t xml:space="preserve"> y los cuidan como si lo fueran.</w:t>
      </w:r>
    </w:p>
    <w:p w:rsidR="00B375A9" w:rsidRDefault="00B375A9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De</w:t>
      </w:r>
      <w:r w:rsidR="00B86B95" w:rsidRPr="00243C4E">
        <w:rPr>
          <w:rFonts w:ascii="Lucida Bright" w:hAnsi="Lucida Bright"/>
          <w:sz w:val="24"/>
          <w:szCs w:val="24"/>
        </w:rPr>
        <w:t>finitivamente la mujer</w:t>
      </w:r>
      <w:r>
        <w:rPr>
          <w:rFonts w:ascii="Lucida Bright" w:hAnsi="Lucida Bright"/>
          <w:sz w:val="24"/>
          <w:szCs w:val="24"/>
        </w:rPr>
        <w:t xml:space="preserve"> a</w:t>
      </w:r>
      <w:r w:rsidR="00B86B95" w:rsidRPr="00243C4E">
        <w:rPr>
          <w:rFonts w:ascii="Lucida Bright" w:hAnsi="Lucida Bright"/>
          <w:sz w:val="24"/>
          <w:szCs w:val="24"/>
        </w:rPr>
        <w:t>hora tiene los mismos derechos que el hombre y las mismas garantías</w:t>
      </w:r>
      <w:r>
        <w:rPr>
          <w:rFonts w:ascii="Lucida Bright" w:hAnsi="Lucida Bright"/>
          <w:sz w:val="24"/>
          <w:szCs w:val="24"/>
        </w:rPr>
        <w:t>.</w:t>
      </w:r>
      <w:r w:rsidR="00B86B95" w:rsidRPr="00243C4E">
        <w:rPr>
          <w:rFonts w:ascii="Lucida Bright" w:hAnsi="Lucida Bright"/>
          <w:sz w:val="24"/>
          <w:szCs w:val="24"/>
        </w:rPr>
        <w:t xml:space="preserve"> Es simplemente tener la voluntad de crear normas e instituciones que reconozcan el valor y la posición que tiene la mujer actualmente en la familia y en la sociedad</w:t>
      </w:r>
      <w:r>
        <w:rPr>
          <w:rFonts w:ascii="Lucida Bright" w:hAnsi="Lucida Bright"/>
          <w:sz w:val="24"/>
          <w:szCs w:val="24"/>
        </w:rPr>
        <w:t>.</w:t>
      </w:r>
    </w:p>
    <w:p w:rsidR="00B375A9" w:rsidRDefault="00B375A9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375A9" w:rsidRDefault="00B375A9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B86B95" w:rsidRPr="00243C4E">
        <w:rPr>
          <w:rFonts w:ascii="Lucida Bright" w:hAnsi="Lucida Bright"/>
          <w:sz w:val="24"/>
          <w:szCs w:val="24"/>
        </w:rPr>
        <w:t xml:space="preserve">hora te invito a los siguientes eventos gratuitos que tiene para usted la </w:t>
      </w:r>
      <w:r w:rsidR="00B86B95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. E</w:t>
      </w:r>
      <w:r w:rsidR="00B86B95" w:rsidRPr="00243C4E">
        <w:rPr>
          <w:rFonts w:ascii="Lucida Bright" w:hAnsi="Lucida Bright"/>
          <w:sz w:val="24"/>
          <w:szCs w:val="24"/>
        </w:rPr>
        <w:t xml:space="preserve">scuchemos a </w:t>
      </w:r>
      <w:r w:rsidR="00B86B95">
        <w:rPr>
          <w:rFonts w:ascii="Lucida Bright" w:hAnsi="Lucida Bright"/>
          <w:sz w:val="24"/>
          <w:szCs w:val="24"/>
        </w:rPr>
        <w:t>Izebel</w:t>
      </w:r>
      <w:r w:rsidR="00B86B95" w:rsidRPr="00243C4E">
        <w:rPr>
          <w:rFonts w:ascii="Lucida Bright" w:hAnsi="Lucida Bright"/>
          <w:sz w:val="24"/>
          <w:szCs w:val="24"/>
        </w:rPr>
        <w:t xml:space="preserve"> Gallegos</w:t>
      </w:r>
      <w:r>
        <w:rPr>
          <w:rFonts w:ascii="Lucida Bright" w:hAnsi="Lucida Bright"/>
          <w:sz w:val="24"/>
          <w:szCs w:val="24"/>
        </w:rPr>
        <w:t>. A</w:t>
      </w:r>
      <w:r w:rsidR="00B86B95" w:rsidRPr="00243C4E">
        <w:rPr>
          <w:rFonts w:ascii="Lucida Bright" w:hAnsi="Lucida Bright"/>
          <w:sz w:val="24"/>
          <w:szCs w:val="24"/>
        </w:rPr>
        <w:t xml:space="preserve">delante </w:t>
      </w:r>
      <w:r w:rsidR="00B86B95">
        <w:rPr>
          <w:rFonts w:ascii="Lucida Bright" w:hAnsi="Lucida Bright"/>
          <w:sz w:val="24"/>
          <w:szCs w:val="24"/>
        </w:rPr>
        <w:t>Izebel</w:t>
      </w:r>
      <w:r>
        <w:rPr>
          <w:rFonts w:ascii="Lucida Bright" w:hAnsi="Lucida Bright"/>
          <w:sz w:val="24"/>
          <w:szCs w:val="24"/>
        </w:rPr>
        <w:t>.</w:t>
      </w:r>
    </w:p>
    <w:p w:rsidR="00B375A9" w:rsidRDefault="00B86B9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43C4E">
        <w:rPr>
          <w:rFonts w:ascii="Lucida Bright" w:hAnsi="Lucida Bright"/>
          <w:sz w:val="24"/>
          <w:szCs w:val="24"/>
        </w:rPr>
        <w:t>Román auditorio los saludo con gusto</w:t>
      </w:r>
      <w:r w:rsidR="00B375A9">
        <w:rPr>
          <w:rFonts w:ascii="Lucida Bright" w:hAnsi="Lucida Bright"/>
          <w:sz w:val="24"/>
          <w:szCs w:val="24"/>
        </w:rPr>
        <w:t>.</w:t>
      </w:r>
    </w:p>
    <w:p w:rsidR="00B375A9" w:rsidRDefault="00B375A9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B86B95" w:rsidRPr="00243C4E">
        <w:rPr>
          <w:rFonts w:ascii="Lucida Bright" w:hAnsi="Lucida Bright"/>
          <w:sz w:val="24"/>
          <w:szCs w:val="24"/>
        </w:rPr>
        <w:t xml:space="preserve">a </w:t>
      </w:r>
      <w:r w:rsidR="00B86B95">
        <w:rPr>
          <w:rFonts w:ascii="Lucida Bright" w:hAnsi="Lucida Bright"/>
          <w:sz w:val="24"/>
          <w:szCs w:val="24"/>
        </w:rPr>
        <w:t>Suprema Corte de Justicia te invita al S</w:t>
      </w:r>
      <w:r w:rsidR="00B86B95" w:rsidRPr="00243C4E">
        <w:rPr>
          <w:rFonts w:ascii="Lucida Bright" w:hAnsi="Lucida Bright"/>
          <w:sz w:val="24"/>
          <w:szCs w:val="24"/>
        </w:rPr>
        <w:t xml:space="preserve">eminario y presentación de la obra </w:t>
      </w:r>
      <w:r>
        <w:rPr>
          <w:rFonts w:ascii="Lucida Bright" w:hAnsi="Lucida Bright"/>
          <w:sz w:val="24"/>
          <w:szCs w:val="24"/>
        </w:rPr>
        <w:t>editorial México 2018 La R</w:t>
      </w:r>
      <w:r w:rsidR="00B86B95" w:rsidRPr="00243C4E">
        <w:rPr>
          <w:rFonts w:ascii="Lucida Bright" w:hAnsi="Lucida Bright"/>
          <w:sz w:val="24"/>
          <w:szCs w:val="24"/>
        </w:rPr>
        <w:t>esponsabilidad del Porvenir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que se llevará a cabo el día lunes 23 de abril a las 9 de la mañana en </w:t>
      </w:r>
      <w:r>
        <w:rPr>
          <w:rFonts w:ascii="Lucida Bright" w:hAnsi="Lucida Bright"/>
          <w:sz w:val="24"/>
          <w:szCs w:val="24"/>
        </w:rPr>
        <w:t xml:space="preserve">el </w:t>
      </w:r>
      <w:r w:rsidR="00B86B95">
        <w:rPr>
          <w:rFonts w:ascii="Lucida Bright" w:hAnsi="Lucida Bright"/>
          <w:sz w:val="24"/>
          <w:szCs w:val="24"/>
        </w:rPr>
        <w:t>Auditorio José</w:t>
      </w:r>
      <w:r w:rsidR="00B86B95" w:rsidRPr="00243C4E">
        <w:rPr>
          <w:rFonts w:ascii="Lucida Bright" w:hAnsi="Lucida Bright"/>
          <w:sz w:val="24"/>
          <w:szCs w:val="24"/>
        </w:rPr>
        <w:t xml:space="preserve"> María Iglesias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edificio sede del </w:t>
      </w:r>
      <w:r w:rsidR="00B86B95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 xml:space="preserve">, </w:t>
      </w:r>
      <w:r w:rsidR="00B86B95" w:rsidRPr="00243C4E">
        <w:rPr>
          <w:rFonts w:ascii="Lucida Bright" w:hAnsi="Lucida Bright"/>
          <w:sz w:val="24"/>
          <w:szCs w:val="24"/>
        </w:rPr>
        <w:t>en Pino Suárez número 2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</w:t>
      </w:r>
      <w:r w:rsidR="00B86B95">
        <w:rPr>
          <w:rFonts w:ascii="Lucida Bright" w:hAnsi="Lucida Bright"/>
          <w:sz w:val="24"/>
          <w:szCs w:val="24"/>
        </w:rPr>
        <w:t>Centro Histórico</w:t>
      </w:r>
      <w:r w:rsidR="00B86B95" w:rsidRPr="00243C4E">
        <w:rPr>
          <w:rFonts w:ascii="Lucida Bright" w:hAnsi="Lucida Bright"/>
          <w:sz w:val="24"/>
          <w:szCs w:val="24"/>
        </w:rPr>
        <w:t xml:space="preserve"> de la Ciudad de México</w:t>
      </w:r>
      <w:r>
        <w:rPr>
          <w:rFonts w:ascii="Lucida Bright" w:hAnsi="Lucida Bright"/>
          <w:sz w:val="24"/>
          <w:szCs w:val="24"/>
        </w:rPr>
        <w:t>.</w:t>
      </w:r>
    </w:p>
    <w:p w:rsidR="00B375A9" w:rsidRDefault="00B375A9" w:rsidP="00B375A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B86B95" w:rsidRPr="00243C4E">
        <w:rPr>
          <w:rFonts w:ascii="Lucida Bright" w:hAnsi="Lucida Bright"/>
          <w:sz w:val="24"/>
          <w:szCs w:val="24"/>
        </w:rPr>
        <w:t xml:space="preserve">or otro lado en las </w:t>
      </w:r>
      <w:r w:rsidR="00B86B95">
        <w:rPr>
          <w:rFonts w:ascii="Lucida Bright" w:hAnsi="Lucida Bright"/>
          <w:sz w:val="24"/>
          <w:szCs w:val="24"/>
        </w:rPr>
        <w:t>Casas de la Cultura Jurídica</w:t>
      </w:r>
      <w:r w:rsidR="00B86B95" w:rsidRPr="00243C4E">
        <w:rPr>
          <w:rFonts w:ascii="Lucida Bright" w:hAnsi="Lucida Bright"/>
          <w:sz w:val="24"/>
          <w:szCs w:val="24"/>
        </w:rPr>
        <w:t xml:space="preserve"> de todo el país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se efectuará una mesa redonda con el tema </w:t>
      </w:r>
      <w:r>
        <w:rPr>
          <w:rFonts w:ascii="Lucida Bright" w:hAnsi="Lucida Bright"/>
          <w:sz w:val="24"/>
          <w:szCs w:val="24"/>
        </w:rPr>
        <w:t>D</w:t>
      </w:r>
      <w:r w:rsidR="00B86B95" w:rsidRPr="00243C4E">
        <w:rPr>
          <w:rFonts w:ascii="Lucida Bright" w:hAnsi="Lucida Bright"/>
          <w:sz w:val="24"/>
          <w:szCs w:val="24"/>
        </w:rPr>
        <w:t>erechos de las niñas niños y adolescentes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el día martes 24 de abril</w:t>
      </w:r>
      <w:r>
        <w:rPr>
          <w:rFonts w:ascii="Lucida Bright" w:hAnsi="Lucida Bright"/>
          <w:sz w:val="24"/>
          <w:szCs w:val="24"/>
        </w:rPr>
        <w:t>. P</w:t>
      </w:r>
      <w:r w:rsidR="00B86B95" w:rsidRPr="00243C4E">
        <w:rPr>
          <w:rFonts w:ascii="Lucida Bright" w:hAnsi="Lucida Bright"/>
          <w:sz w:val="24"/>
          <w:szCs w:val="24"/>
        </w:rPr>
        <w:t xml:space="preserve">ara mayor información consulta la página </w:t>
      </w:r>
      <w:hyperlink r:id="rId4" w:history="1">
        <w:r w:rsidRPr="00802551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>
        <w:rPr>
          <w:rFonts w:ascii="Lucida Bright" w:hAnsi="Lucida Bright"/>
          <w:sz w:val="24"/>
          <w:szCs w:val="24"/>
        </w:rPr>
        <w:t>.</w:t>
      </w:r>
    </w:p>
    <w:p w:rsidR="00B375A9" w:rsidRDefault="00B375A9" w:rsidP="00B375A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375A9" w:rsidRDefault="00B375A9" w:rsidP="00B375A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E599C" w:rsidRDefault="00B375A9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Y como lo anuncié al principio del programa </w:t>
      </w:r>
      <w:r w:rsidR="009E599C">
        <w:rPr>
          <w:rFonts w:ascii="Lucida Bright" w:hAnsi="Lucida Bright"/>
          <w:sz w:val="24"/>
          <w:szCs w:val="24"/>
        </w:rPr>
        <w:t>hoy q</w:t>
      </w:r>
      <w:r w:rsidR="00B86B95" w:rsidRPr="00243C4E">
        <w:rPr>
          <w:rFonts w:ascii="Lucida Bright" w:hAnsi="Lucida Bright"/>
          <w:sz w:val="24"/>
          <w:szCs w:val="24"/>
        </w:rPr>
        <w:t xml:space="preserve">uiero compartir con ustedes una noticia que tiene que ver con una </w:t>
      </w:r>
      <w:r w:rsidR="00B86B95">
        <w:rPr>
          <w:rFonts w:ascii="Lucida Bright" w:hAnsi="Lucida Bright"/>
          <w:sz w:val="24"/>
          <w:szCs w:val="24"/>
        </w:rPr>
        <w:t>Ley</w:t>
      </w:r>
      <w:r w:rsidR="00B86B95" w:rsidRPr="00243C4E">
        <w:rPr>
          <w:rFonts w:ascii="Lucida Bright" w:hAnsi="Lucida Bright"/>
          <w:sz w:val="24"/>
          <w:szCs w:val="24"/>
        </w:rPr>
        <w:t xml:space="preserve"> que entró en vigor </w:t>
      </w:r>
      <w:r w:rsidR="009E599C">
        <w:rPr>
          <w:rFonts w:ascii="Lucida Bright" w:hAnsi="Lucida Bright"/>
          <w:sz w:val="24"/>
          <w:szCs w:val="24"/>
        </w:rPr>
        <w:t xml:space="preserve">en la </w:t>
      </w:r>
      <w:r w:rsidR="00B86B95" w:rsidRPr="00243C4E">
        <w:rPr>
          <w:rFonts w:ascii="Lucida Bright" w:hAnsi="Lucida Bright"/>
          <w:sz w:val="24"/>
          <w:szCs w:val="24"/>
        </w:rPr>
        <w:t>entidad coahuilense</w:t>
      </w:r>
      <w:r w:rsidR="00B86B95">
        <w:rPr>
          <w:rFonts w:ascii="Lucida Bright" w:hAnsi="Lucida Bright"/>
          <w:sz w:val="24"/>
          <w:szCs w:val="24"/>
        </w:rPr>
        <w:t xml:space="preserve"> en el 2016</w:t>
      </w:r>
      <w:r w:rsidR="009E599C">
        <w:rPr>
          <w:rFonts w:ascii="Lucida Bright" w:hAnsi="Lucida Bright"/>
          <w:sz w:val="24"/>
          <w:szCs w:val="24"/>
        </w:rPr>
        <w:t>,</w:t>
      </w:r>
      <w:r w:rsidR="00B86B95">
        <w:rPr>
          <w:rFonts w:ascii="Lucida Bright" w:hAnsi="Lucida Bright"/>
          <w:sz w:val="24"/>
          <w:szCs w:val="24"/>
        </w:rPr>
        <w:t xml:space="preserve"> aprobada ya por el Congreso del E</w:t>
      </w:r>
      <w:r w:rsidR="00B86B95" w:rsidRPr="00243C4E">
        <w:rPr>
          <w:rFonts w:ascii="Lucida Bright" w:hAnsi="Lucida Bright"/>
          <w:sz w:val="24"/>
          <w:szCs w:val="24"/>
        </w:rPr>
        <w:t>stado</w:t>
      </w:r>
      <w:r w:rsidR="009E599C">
        <w:rPr>
          <w:rFonts w:ascii="Lucida Bright" w:hAnsi="Lucida Bright"/>
          <w:sz w:val="24"/>
          <w:szCs w:val="24"/>
        </w:rPr>
        <w:t>. S</w:t>
      </w:r>
      <w:r w:rsidR="00B86B95" w:rsidRPr="00243C4E">
        <w:rPr>
          <w:rFonts w:ascii="Lucida Bright" w:hAnsi="Lucida Bright"/>
          <w:sz w:val="24"/>
          <w:szCs w:val="24"/>
        </w:rPr>
        <w:t>in embargo</w:t>
      </w:r>
      <w:r w:rsidR="009E599C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ahora a través de la fuerza de las redes sociales es como el tema se hizo viral</w:t>
      </w:r>
      <w:r w:rsidR="009E599C">
        <w:rPr>
          <w:rFonts w:ascii="Lucida Bright" w:hAnsi="Lucida Bright"/>
          <w:sz w:val="24"/>
          <w:szCs w:val="24"/>
        </w:rPr>
        <w:t>. L</w:t>
      </w:r>
      <w:r w:rsidR="00B86B95" w:rsidRPr="00243C4E">
        <w:rPr>
          <w:rFonts w:ascii="Lucida Bright" w:hAnsi="Lucida Bright"/>
          <w:sz w:val="24"/>
          <w:szCs w:val="24"/>
        </w:rPr>
        <w:t xml:space="preserve">a </w:t>
      </w:r>
      <w:r w:rsidR="009E599C" w:rsidRPr="009E599C">
        <w:rPr>
          <w:rFonts w:ascii="Lucida Bright" w:hAnsi="Lucida Bright"/>
          <w:sz w:val="24"/>
          <w:szCs w:val="24"/>
        </w:rPr>
        <w:t>Procuraduría para Niños, Niñas y la Familia</w:t>
      </w:r>
      <w:r w:rsidR="009E599C">
        <w:rPr>
          <w:rFonts w:ascii="Lucida Bright" w:hAnsi="Lucida Bright"/>
          <w:sz w:val="24"/>
          <w:szCs w:val="24"/>
        </w:rPr>
        <w:t>, PRONNIF,</w:t>
      </w:r>
      <w:r w:rsidR="00B86B95" w:rsidRPr="00243C4E">
        <w:rPr>
          <w:rFonts w:ascii="Lucida Bright" w:hAnsi="Lucida Bright"/>
          <w:sz w:val="24"/>
          <w:szCs w:val="24"/>
        </w:rPr>
        <w:t xml:space="preserve"> en </w:t>
      </w:r>
      <w:r w:rsidR="00B86B95" w:rsidRPr="00243C4E">
        <w:rPr>
          <w:rFonts w:ascii="Lucida Bright" w:hAnsi="Lucida Bright"/>
          <w:sz w:val="24"/>
          <w:szCs w:val="24"/>
        </w:rPr>
        <w:lastRenderedPageBreak/>
        <w:t>Coahuila</w:t>
      </w:r>
      <w:r w:rsidR="009E599C">
        <w:rPr>
          <w:rFonts w:ascii="Lucida Bright" w:hAnsi="Lucida Bright"/>
          <w:sz w:val="24"/>
          <w:szCs w:val="24"/>
        </w:rPr>
        <w:t>, c</w:t>
      </w:r>
      <w:r w:rsidR="00B86B95" w:rsidRPr="00243C4E">
        <w:rPr>
          <w:rFonts w:ascii="Lucida Bright" w:hAnsi="Lucida Bright"/>
          <w:sz w:val="24"/>
          <w:szCs w:val="24"/>
        </w:rPr>
        <w:t>onsideró que el castigo corporal hacia los niños</w:t>
      </w:r>
      <w:r w:rsidR="009E599C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como las nalgadas</w:t>
      </w:r>
      <w:r w:rsidR="009E599C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no puede considerarse como una medida correctiva</w:t>
      </w:r>
      <w:r w:rsidR="009E599C">
        <w:rPr>
          <w:rFonts w:ascii="Lucida Bright" w:hAnsi="Lucida Bright"/>
          <w:sz w:val="24"/>
          <w:szCs w:val="24"/>
        </w:rPr>
        <w:t>, por lo tanto q</w:t>
      </w:r>
      <w:r w:rsidR="00B86B95" w:rsidRPr="00243C4E">
        <w:rPr>
          <w:rFonts w:ascii="Lucida Bright" w:hAnsi="Lucida Bright"/>
          <w:sz w:val="24"/>
          <w:szCs w:val="24"/>
        </w:rPr>
        <w:t xml:space="preserve">ueda prohibido en la </w:t>
      </w:r>
      <w:r w:rsidR="00B86B95">
        <w:rPr>
          <w:rFonts w:ascii="Lucida Bright" w:hAnsi="Lucida Bright"/>
          <w:sz w:val="24"/>
          <w:szCs w:val="24"/>
        </w:rPr>
        <w:t>Ley del S</w:t>
      </w:r>
      <w:r w:rsidR="009E599C">
        <w:rPr>
          <w:rFonts w:ascii="Lucida Bright" w:hAnsi="Lucida Bright"/>
          <w:sz w:val="24"/>
          <w:szCs w:val="24"/>
        </w:rPr>
        <w:t>istema Estatal para la G</w:t>
      </w:r>
      <w:r w:rsidR="00B86B95" w:rsidRPr="00243C4E">
        <w:rPr>
          <w:rFonts w:ascii="Lucida Bright" w:hAnsi="Lucida Bright"/>
          <w:sz w:val="24"/>
          <w:szCs w:val="24"/>
        </w:rPr>
        <w:t>arantía de los Derechos Humanos del menor</w:t>
      </w:r>
      <w:r w:rsidR="009E599C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en la </w:t>
      </w:r>
      <w:r w:rsidR="00B86B95">
        <w:rPr>
          <w:rFonts w:ascii="Lucida Bright" w:hAnsi="Lucida Bright"/>
          <w:sz w:val="24"/>
          <w:szCs w:val="24"/>
        </w:rPr>
        <w:t>Ley para la F</w:t>
      </w:r>
      <w:r w:rsidR="00B86B95" w:rsidRPr="00243C4E">
        <w:rPr>
          <w:rFonts w:ascii="Lucida Bright" w:hAnsi="Lucida Bright"/>
          <w:sz w:val="24"/>
          <w:szCs w:val="24"/>
        </w:rPr>
        <w:t>amilia en Coahuila</w:t>
      </w:r>
      <w:r w:rsidR="009E599C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existe el artículo 413 en el que establece que las personas que desempeñan la patria potestad de una niña o niño</w:t>
      </w:r>
      <w:r w:rsidR="009E599C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deben educarlo convenientemente y tiene la facultad de corregirlo de una manera prudente y moderada</w:t>
      </w:r>
      <w:r w:rsidR="009E599C">
        <w:rPr>
          <w:rFonts w:ascii="Lucida Bright" w:hAnsi="Lucida Bright"/>
          <w:sz w:val="24"/>
          <w:szCs w:val="24"/>
        </w:rPr>
        <w:t>. E</w:t>
      </w:r>
      <w:r w:rsidR="00B86B95" w:rsidRPr="00243C4E">
        <w:rPr>
          <w:rFonts w:ascii="Lucida Bright" w:hAnsi="Lucida Bright"/>
          <w:sz w:val="24"/>
          <w:szCs w:val="24"/>
        </w:rPr>
        <w:t>n ningún caso esta facultad de implica</w:t>
      </w:r>
      <w:r w:rsidR="009E599C">
        <w:rPr>
          <w:rFonts w:ascii="Lucida Bright" w:hAnsi="Lucida Bright"/>
          <w:sz w:val="24"/>
          <w:szCs w:val="24"/>
        </w:rPr>
        <w:t xml:space="preserve">ría </w:t>
      </w:r>
      <w:r w:rsidR="00B86B95" w:rsidRPr="00243C4E">
        <w:rPr>
          <w:rFonts w:ascii="Lucida Bright" w:hAnsi="Lucida Bright"/>
          <w:sz w:val="24"/>
          <w:szCs w:val="24"/>
        </w:rPr>
        <w:t>cualquier forma de maltrato</w:t>
      </w:r>
      <w:r w:rsidR="009E599C">
        <w:rPr>
          <w:rFonts w:ascii="Lucida Bright" w:hAnsi="Lucida Bright"/>
          <w:sz w:val="24"/>
          <w:szCs w:val="24"/>
        </w:rPr>
        <w:t>. L</w:t>
      </w:r>
      <w:r w:rsidR="00B86B95" w:rsidRPr="00243C4E">
        <w:rPr>
          <w:rFonts w:ascii="Lucida Bright" w:hAnsi="Lucida Bright"/>
          <w:sz w:val="24"/>
          <w:szCs w:val="24"/>
        </w:rPr>
        <w:t>a nalgada ya es un producto de violencia</w:t>
      </w:r>
      <w:r w:rsidR="009E599C">
        <w:rPr>
          <w:rFonts w:ascii="Lucida Bright" w:hAnsi="Lucida Bright"/>
          <w:sz w:val="24"/>
          <w:szCs w:val="24"/>
        </w:rPr>
        <w:t xml:space="preserve">, cualquier acto tendiente a </w:t>
      </w:r>
      <w:r w:rsidR="00B86B95" w:rsidRPr="00243C4E">
        <w:rPr>
          <w:rFonts w:ascii="Lucida Bright" w:hAnsi="Lucida Bright"/>
          <w:sz w:val="24"/>
          <w:szCs w:val="24"/>
        </w:rPr>
        <w:t>causar algún tipo de violencia física o psicológica</w:t>
      </w:r>
      <w:r w:rsidR="009E599C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se considera violentar al niño esto lo señaló José Julián Vázquez Favela de la </w:t>
      </w:r>
      <w:r w:rsidR="009E599C" w:rsidRPr="009E599C">
        <w:rPr>
          <w:rFonts w:ascii="Lucida Bright" w:hAnsi="Lucida Bright"/>
          <w:sz w:val="24"/>
          <w:szCs w:val="24"/>
        </w:rPr>
        <w:t>Procuraduría para Niños, Niñas y la Familia</w:t>
      </w:r>
      <w:r w:rsidR="00B86B95" w:rsidRPr="00243C4E">
        <w:rPr>
          <w:rFonts w:ascii="Lucida Bright" w:hAnsi="Lucida Bright"/>
          <w:sz w:val="24"/>
          <w:szCs w:val="24"/>
        </w:rPr>
        <w:t xml:space="preserve"> en Coahuila</w:t>
      </w:r>
      <w:r w:rsidR="009E599C">
        <w:rPr>
          <w:rFonts w:ascii="Lucida Bright" w:hAnsi="Lucida Bright"/>
          <w:sz w:val="24"/>
          <w:szCs w:val="24"/>
        </w:rPr>
        <w:t>, q</w:t>
      </w:r>
      <w:r w:rsidR="00B86B95" w:rsidRPr="00243C4E">
        <w:rPr>
          <w:rFonts w:ascii="Lucida Bright" w:hAnsi="Lucida Bright"/>
          <w:sz w:val="24"/>
          <w:szCs w:val="24"/>
        </w:rPr>
        <w:t>uién dio a conocer que en dicha entidad mensualmente reciben hasta 100 denuncias por maltrato a menores</w:t>
      </w:r>
      <w:r w:rsidR="009E599C">
        <w:rPr>
          <w:rFonts w:ascii="Lucida Bright" w:hAnsi="Lucida Bright"/>
          <w:sz w:val="24"/>
          <w:szCs w:val="24"/>
        </w:rPr>
        <w:t>.</w:t>
      </w:r>
    </w:p>
    <w:p w:rsidR="009E599C" w:rsidRDefault="009E599C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B86B95" w:rsidRPr="00243C4E">
        <w:rPr>
          <w:rFonts w:ascii="Lucida Bright" w:hAnsi="Lucida Bright"/>
          <w:sz w:val="24"/>
          <w:szCs w:val="24"/>
        </w:rPr>
        <w:t>o</w:t>
      </w:r>
      <w:r>
        <w:rPr>
          <w:rFonts w:ascii="Lucida Bright" w:hAnsi="Lucida Bright"/>
          <w:sz w:val="24"/>
          <w:szCs w:val="24"/>
        </w:rPr>
        <w:t xml:space="preserve">r su parte María Teresa Araiza </w:t>
      </w:r>
      <w:proofErr w:type="spellStart"/>
      <w:r>
        <w:rPr>
          <w:rFonts w:ascii="Lucida Bright" w:hAnsi="Lucida Bright"/>
          <w:sz w:val="24"/>
          <w:szCs w:val="24"/>
        </w:rPr>
        <w:t>L</w:t>
      </w:r>
      <w:r w:rsidR="00B86B95" w:rsidRPr="00243C4E">
        <w:rPr>
          <w:rFonts w:ascii="Lucida Bright" w:hAnsi="Lucida Bright"/>
          <w:sz w:val="24"/>
          <w:szCs w:val="24"/>
        </w:rPr>
        <w:t>laguno</w:t>
      </w:r>
      <w:proofErr w:type="spellEnd"/>
      <w:r>
        <w:rPr>
          <w:rFonts w:ascii="Lucida Bright" w:hAnsi="Lucida Bright"/>
          <w:sz w:val="24"/>
          <w:szCs w:val="24"/>
        </w:rPr>
        <w:t>, Titular E</w:t>
      </w:r>
      <w:r w:rsidR="00B86B95" w:rsidRPr="00243C4E">
        <w:rPr>
          <w:rFonts w:ascii="Lucida Bright" w:hAnsi="Lucida Bright"/>
          <w:sz w:val="24"/>
          <w:szCs w:val="24"/>
        </w:rPr>
        <w:t xml:space="preserve">jecutiva del </w:t>
      </w:r>
      <w:r>
        <w:rPr>
          <w:rFonts w:ascii="Lucida Bright" w:hAnsi="Lucida Bright"/>
          <w:sz w:val="24"/>
          <w:szCs w:val="24"/>
        </w:rPr>
        <w:t>Sistema de Protección Integral d</w:t>
      </w:r>
      <w:r w:rsidRPr="00243C4E">
        <w:rPr>
          <w:rFonts w:ascii="Lucida Bright" w:hAnsi="Lucida Bright"/>
          <w:sz w:val="24"/>
          <w:szCs w:val="24"/>
        </w:rPr>
        <w:t>e Niñas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Niños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y</w:t>
      </w:r>
      <w:r w:rsidRPr="00243C4E">
        <w:rPr>
          <w:rFonts w:ascii="Lucida Bright" w:hAnsi="Lucida Bright"/>
          <w:sz w:val="24"/>
          <w:szCs w:val="24"/>
        </w:rPr>
        <w:t xml:space="preserve"> Adolescentes</w:t>
      </w:r>
      <w:r>
        <w:rPr>
          <w:rFonts w:ascii="Lucida Bright" w:hAnsi="Lucida Bright"/>
          <w:sz w:val="24"/>
          <w:szCs w:val="24"/>
        </w:rPr>
        <w:t>, reiteró</w:t>
      </w:r>
      <w:r w:rsidR="00B86B95" w:rsidRPr="00243C4E">
        <w:rPr>
          <w:rFonts w:ascii="Lucida Bright" w:hAnsi="Lucida Bright"/>
          <w:sz w:val="24"/>
          <w:szCs w:val="24"/>
        </w:rPr>
        <w:t xml:space="preserve"> que el castigo corporal no puede considerarse como una medida educativa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y agregó que la nalgada puede ser la puerta que se abre a algún tipo de mayor violencia</w:t>
      </w:r>
      <w:r>
        <w:rPr>
          <w:rFonts w:ascii="Lucida Bright" w:hAnsi="Lucida Bright"/>
          <w:sz w:val="24"/>
          <w:szCs w:val="24"/>
        </w:rPr>
        <w:t>. Y</w:t>
      </w:r>
      <w:r w:rsidR="00B86B95" w:rsidRPr="00243C4E">
        <w:rPr>
          <w:rFonts w:ascii="Lucida Bright" w:hAnsi="Lucida Bright"/>
          <w:sz w:val="24"/>
          <w:szCs w:val="24"/>
        </w:rPr>
        <w:t xml:space="preserve"> es así como en Coahuila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prohíben a los padres dar nalgadas como medida disciplinaria</w:t>
      </w:r>
      <w:r>
        <w:rPr>
          <w:rFonts w:ascii="Lucida Bright" w:hAnsi="Lucida Bright"/>
          <w:sz w:val="24"/>
          <w:szCs w:val="24"/>
        </w:rPr>
        <w:t>.</w:t>
      </w:r>
      <w:r w:rsidR="00B86B95" w:rsidRPr="00243C4E">
        <w:rPr>
          <w:rFonts w:ascii="Lucida Bright" w:hAnsi="Lucida Bright"/>
          <w:sz w:val="24"/>
          <w:szCs w:val="24"/>
        </w:rPr>
        <w:t xml:space="preserve"> </w:t>
      </w:r>
    </w:p>
    <w:p w:rsidR="009E599C" w:rsidRDefault="009E599C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86B95" w:rsidRPr="00243C4E" w:rsidRDefault="009E599C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Te presento</w:t>
      </w:r>
      <w:r w:rsidR="00B86B95" w:rsidRPr="00243C4E">
        <w:rPr>
          <w:rFonts w:ascii="Lucida Bright" w:hAnsi="Lucida Bright"/>
          <w:sz w:val="24"/>
          <w:szCs w:val="24"/>
        </w:rPr>
        <w:t xml:space="preserve"> un resumen de lo más importante ocurrido en el </w:t>
      </w:r>
      <w:r w:rsidR="00B86B95">
        <w:rPr>
          <w:rFonts w:ascii="Lucida Bright" w:hAnsi="Lucida Bright"/>
          <w:sz w:val="24"/>
          <w:szCs w:val="24"/>
        </w:rPr>
        <w:t>Alto Tribunal</w:t>
      </w:r>
      <w:r w:rsidR="00B86B95" w:rsidRPr="00243C4E">
        <w:rPr>
          <w:rFonts w:ascii="Lucida Bright" w:hAnsi="Lucida Bright"/>
          <w:sz w:val="24"/>
          <w:szCs w:val="24"/>
        </w:rPr>
        <w:t xml:space="preserve"> en esta semana</w:t>
      </w:r>
      <w:r>
        <w:rPr>
          <w:rFonts w:ascii="Lucida Bright" w:hAnsi="Lucida Bright"/>
          <w:sz w:val="24"/>
          <w:szCs w:val="24"/>
        </w:rPr>
        <w:t>.</w:t>
      </w:r>
      <w:r w:rsidR="00B86B95" w:rsidRPr="00243C4E">
        <w:rPr>
          <w:rFonts w:ascii="Lucida Bright" w:hAnsi="Lucida Bright"/>
          <w:sz w:val="24"/>
          <w:szCs w:val="24"/>
        </w:rPr>
        <w:t xml:space="preserve"> Víctor Manuel Ornelas no reporta</w:t>
      </w:r>
      <w:r>
        <w:rPr>
          <w:rFonts w:ascii="Lucida Bright" w:hAnsi="Lucida Bright"/>
          <w:sz w:val="24"/>
          <w:szCs w:val="24"/>
        </w:rPr>
        <w:t>. A</w:t>
      </w:r>
      <w:r w:rsidR="00B86B95" w:rsidRPr="00243C4E">
        <w:rPr>
          <w:rFonts w:ascii="Lucida Bright" w:hAnsi="Lucida Bright"/>
          <w:sz w:val="24"/>
          <w:szCs w:val="24"/>
        </w:rPr>
        <w:t>delante Víctor</w:t>
      </w:r>
      <w:r>
        <w:rPr>
          <w:rFonts w:ascii="Lucida Bright" w:hAnsi="Lucida Bright"/>
          <w:sz w:val="24"/>
          <w:szCs w:val="24"/>
        </w:rPr>
        <w:t>.</w:t>
      </w:r>
    </w:p>
    <w:p w:rsidR="009E599C" w:rsidRDefault="009E599C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Román b</w:t>
      </w:r>
      <w:r w:rsidR="00B86B95" w:rsidRPr="00243C4E">
        <w:rPr>
          <w:rFonts w:ascii="Lucida Bright" w:hAnsi="Lucida Bright"/>
          <w:sz w:val="24"/>
          <w:szCs w:val="24"/>
        </w:rPr>
        <w:t>uenas tardes</w:t>
      </w:r>
      <w:r>
        <w:rPr>
          <w:rFonts w:ascii="Lucida Bright" w:hAnsi="Lucida Bright"/>
          <w:sz w:val="24"/>
          <w:szCs w:val="24"/>
        </w:rPr>
        <w:t>, u</w:t>
      </w:r>
      <w:r w:rsidR="00B86B95" w:rsidRPr="00243C4E">
        <w:rPr>
          <w:rFonts w:ascii="Lucida Bright" w:hAnsi="Lucida Bright"/>
          <w:sz w:val="24"/>
          <w:szCs w:val="24"/>
        </w:rPr>
        <w:t>n saludo al auditorio</w:t>
      </w:r>
      <w:r>
        <w:rPr>
          <w:rFonts w:ascii="Lucida Bright" w:hAnsi="Lucida Bright"/>
          <w:sz w:val="24"/>
          <w:szCs w:val="24"/>
        </w:rPr>
        <w:t>.</w:t>
      </w:r>
    </w:p>
    <w:p w:rsidR="009E599C" w:rsidRDefault="009E599C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B86B95" w:rsidRPr="00243C4E">
        <w:rPr>
          <w:rFonts w:ascii="Lucida Bright" w:hAnsi="Lucida Bright"/>
          <w:sz w:val="24"/>
          <w:szCs w:val="24"/>
        </w:rPr>
        <w:t xml:space="preserve">or mayoría de votos la </w:t>
      </w:r>
      <w:r w:rsidR="00B86B95">
        <w:rPr>
          <w:rFonts w:ascii="Lucida Bright" w:hAnsi="Lucida Bright"/>
          <w:sz w:val="24"/>
          <w:szCs w:val="24"/>
        </w:rPr>
        <w:t>Suprema Corte de Justicia de la Nación</w:t>
      </w:r>
      <w:r w:rsidR="00B86B95" w:rsidRPr="00243C4E">
        <w:rPr>
          <w:rFonts w:ascii="Lucida Bright" w:hAnsi="Lucida Bright"/>
          <w:sz w:val="24"/>
          <w:szCs w:val="24"/>
        </w:rPr>
        <w:t xml:space="preserve"> determinó que los jueces especializados en materia administrativa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son los que de</w:t>
      </w:r>
      <w:r w:rsidR="00B86B95">
        <w:rPr>
          <w:rFonts w:ascii="Lucida Bright" w:hAnsi="Lucida Bright"/>
          <w:sz w:val="24"/>
          <w:szCs w:val="24"/>
        </w:rPr>
        <w:t>ben conocer de los juicios de a</w:t>
      </w:r>
      <w:r w:rsidR="00B86B95" w:rsidRPr="00243C4E">
        <w:rPr>
          <w:rFonts w:ascii="Lucida Bright" w:hAnsi="Lucida Bright"/>
          <w:sz w:val="24"/>
          <w:szCs w:val="24"/>
        </w:rPr>
        <w:t>mparo que promuevan las personas incluidas en la lista de bloqueadas para realizar operaciones bancarias</w:t>
      </w:r>
      <w:r>
        <w:rPr>
          <w:rFonts w:ascii="Lucida Bright" w:hAnsi="Lucida Bright"/>
          <w:sz w:val="24"/>
          <w:szCs w:val="24"/>
        </w:rPr>
        <w:t>. El P</w:t>
      </w:r>
      <w:r w:rsidR="00B86B95" w:rsidRPr="00243C4E">
        <w:rPr>
          <w:rFonts w:ascii="Lucida Bright" w:hAnsi="Lucida Bright"/>
          <w:sz w:val="24"/>
          <w:szCs w:val="24"/>
        </w:rPr>
        <w:t xml:space="preserve">leno del </w:t>
      </w:r>
      <w:r w:rsidR="00B86B95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 xml:space="preserve"> motivó</w:t>
      </w:r>
      <w:r w:rsidR="00B86B95" w:rsidRPr="00243C4E">
        <w:rPr>
          <w:rFonts w:ascii="Lucida Bright" w:hAnsi="Lucida Bright"/>
          <w:sz w:val="24"/>
          <w:szCs w:val="24"/>
        </w:rPr>
        <w:t xml:space="preserve"> su decisión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en que se trata de un acto de tipo administrativo</w:t>
      </w:r>
      <w:r>
        <w:rPr>
          <w:rFonts w:ascii="Lucida Bright" w:hAnsi="Lucida Bright"/>
          <w:sz w:val="24"/>
          <w:szCs w:val="24"/>
        </w:rPr>
        <w:t>. E</w:t>
      </w:r>
      <w:r w:rsidR="00B86B95" w:rsidRPr="00243C4E">
        <w:rPr>
          <w:rFonts w:ascii="Lucida Bright" w:hAnsi="Lucida Bright"/>
          <w:sz w:val="24"/>
          <w:szCs w:val="24"/>
        </w:rPr>
        <w:t xml:space="preserve">scuchemos al </w:t>
      </w:r>
      <w:r w:rsidR="00B86B95">
        <w:rPr>
          <w:rFonts w:ascii="Lucida Bright" w:hAnsi="Lucida Bright"/>
          <w:sz w:val="24"/>
          <w:szCs w:val="24"/>
        </w:rPr>
        <w:t>Ministro</w:t>
      </w:r>
      <w:r w:rsidR="00B86B95" w:rsidRPr="00243C4E">
        <w:rPr>
          <w:rFonts w:ascii="Lucida Bright" w:hAnsi="Lucida Bright"/>
          <w:sz w:val="24"/>
          <w:szCs w:val="24"/>
        </w:rPr>
        <w:t xml:space="preserve"> Eduardo Medina Mora</w:t>
      </w:r>
      <w:r>
        <w:rPr>
          <w:rFonts w:ascii="Lucida Bright" w:hAnsi="Lucida Bright"/>
          <w:sz w:val="24"/>
          <w:szCs w:val="24"/>
        </w:rPr>
        <w:t>.</w:t>
      </w:r>
    </w:p>
    <w:p w:rsidR="009E599C" w:rsidRDefault="009E599C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Me parece que en este caso,</w:t>
      </w:r>
      <w:r w:rsidR="00B86B95" w:rsidRPr="00243C4E">
        <w:rPr>
          <w:rFonts w:ascii="Lucida Bright" w:hAnsi="Lucida Bright"/>
          <w:sz w:val="24"/>
          <w:szCs w:val="24"/>
        </w:rPr>
        <w:t xml:space="preserve"> estamos primero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en un acto de naturaleza administrativa formal y materialmente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y en esa lógica</w:t>
      </w:r>
      <w:r>
        <w:rPr>
          <w:rFonts w:ascii="Lucida Bright" w:hAnsi="Lucida Bright"/>
          <w:sz w:val="24"/>
          <w:szCs w:val="24"/>
        </w:rPr>
        <w:t xml:space="preserve"> compete</w:t>
      </w:r>
      <w:r w:rsidR="00B86B95" w:rsidRPr="00243C4E">
        <w:rPr>
          <w:rFonts w:ascii="Lucida Bright" w:hAnsi="Lucida Bright"/>
          <w:sz w:val="24"/>
          <w:szCs w:val="24"/>
        </w:rPr>
        <w:t xml:space="preserve"> </w:t>
      </w:r>
      <w:proofErr w:type="gramStart"/>
      <w:r w:rsidR="00B86B95" w:rsidRPr="00243C4E">
        <w:rPr>
          <w:rFonts w:ascii="Lucida Bright" w:hAnsi="Lucida Bright"/>
          <w:sz w:val="24"/>
          <w:szCs w:val="24"/>
        </w:rPr>
        <w:t>un juzgador</w:t>
      </w:r>
      <w:proofErr w:type="gramEnd"/>
      <w:r w:rsidR="00B86B95" w:rsidRPr="00243C4E">
        <w:rPr>
          <w:rFonts w:ascii="Lucida Bright" w:hAnsi="Lucida Bright"/>
          <w:sz w:val="24"/>
          <w:szCs w:val="24"/>
        </w:rPr>
        <w:t xml:space="preserve"> competencia en materia administrativa</w:t>
      </w:r>
      <w:r>
        <w:rPr>
          <w:rFonts w:ascii="Lucida Bright" w:hAnsi="Lucida Bright"/>
          <w:sz w:val="24"/>
          <w:szCs w:val="24"/>
        </w:rPr>
        <w:t>.</w:t>
      </w:r>
    </w:p>
    <w:p w:rsidR="009E599C" w:rsidRDefault="009E599C" w:rsidP="009E599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86B95" w:rsidRPr="00243C4E">
        <w:rPr>
          <w:rFonts w:ascii="Lucida Bright" w:hAnsi="Lucida Bright"/>
          <w:sz w:val="24"/>
          <w:szCs w:val="24"/>
        </w:rPr>
        <w:t xml:space="preserve">n otro asunto la </w:t>
      </w:r>
      <w:r w:rsidR="00B86B95">
        <w:rPr>
          <w:rFonts w:ascii="Lucida Bright" w:hAnsi="Lucida Bright"/>
          <w:sz w:val="24"/>
          <w:szCs w:val="24"/>
        </w:rPr>
        <w:t>Corte</w:t>
      </w:r>
      <w:r w:rsidR="00B86B95" w:rsidRPr="00243C4E">
        <w:rPr>
          <w:rFonts w:ascii="Lucida Bright" w:hAnsi="Lucida Bright"/>
          <w:sz w:val="24"/>
          <w:szCs w:val="24"/>
        </w:rPr>
        <w:t xml:space="preserve"> determinó que los servidores públicos están obligados a entregar los documentos</w:t>
      </w:r>
      <w:r w:rsidR="00B86B95">
        <w:rPr>
          <w:rFonts w:ascii="Lucida Bright" w:hAnsi="Lucida Bright"/>
          <w:sz w:val="24"/>
          <w:szCs w:val="24"/>
        </w:rPr>
        <w:t xml:space="preserve"> requeridos por un juzgador de a</w:t>
      </w:r>
      <w:r w:rsidR="00B86B95" w:rsidRPr="00243C4E">
        <w:rPr>
          <w:rFonts w:ascii="Lucida Bright" w:hAnsi="Lucida Bright"/>
          <w:sz w:val="24"/>
          <w:szCs w:val="24"/>
        </w:rPr>
        <w:t>mparo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</w:t>
      </w:r>
      <w:proofErr w:type="spellStart"/>
      <w:r w:rsidR="00B86B95" w:rsidRPr="00243C4E">
        <w:rPr>
          <w:rFonts w:ascii="Lucida Bright" w:hAnsi="Lucida Bright"/>
          <w:sz w:val="24"/>
          <w:szCs w:val="24"/>
        </w:rPr>
        <w:t>aún</w:t>
      </w:r>
      <w:proofErr w:type="spellEnd"/>
      <w:r w:rsidR="00B86B95" w:rsidRPr="00243C4E">
        <w:rPr>
          <w:rFonts w:ascii="Lucida Bright" w:hAnsi="Lucida Bright"/>
          <w:sz w:val="24"/>
          <w:szCs w:val="24"/>
        </w:rPr>
        <w:t xml:space="preserve"> cuando exista un procedimiento en materia de acceso a la información pendiente o resuelto</w:t>
      </w:r>
      <w:r>
        <w:rPr>
          <w:rFonts w:ascii="Lucida Bright" w:hAnsi="Lucida Bright"/>
          <w:sz w:val="24"/>
          <w:szCs w:val="24"/>
        </w:rPr>
        <w:t>. La próxima semana se prevé el P</w:t>
      </w:r>
      <w:r w:rsidR="00B86B95" w:rsidRPr="00243C4E">
        <w:rPr>
          <w:rFonts w:ascii="Lucida Bright" w:hAnsi="Lucida Bright"/>
          <w:sz w:val="24"/>
          <w:szCs w:val="24"/>
        </w:rPr>
        <w:t>leno resuelva 5 contradicciones de tesis en materia procesal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así como acciones de </w:t>
      </w:r>
      <w:r>
        <w:rPr>
          <w:rFonts w:ascii="Lucida Bright" w:hAnsi="Lucida Bright"/>
          <w:sz w:val="24"/>
          <w:szCs w:val="24"/>
        </w:rPr>
        <w:t>inconstitucionalidad</w:t>
      </w:r>
      <w:r w:rsidR="00B86B95" w:rsidRPr="00243C4E">
        <w:rPr>
          <w:rFonts w:ascii="Lucida Bright" w:hAnsi="Lucida Bright"/>
          <w:sz w:val="24"/>
          <w:szCs w:val="24"/>
        </w:rPr>
        <w:t xml:space="preserve"> promovidas en contra de</w:t>
      </w:r>
      <w:r w:rsidR="00B86B95">
        <w:rPr>
          <w:rFonts w:ascii="Lucida Bright" w:hAnsi="Lucida Bright"/>
          <w:sz w:val="24"/>
          <w:szCs w:val="24"/>
        </w:rPr>
        <w:t xml:space="preserve"> diversas disposiciones de las L</w:t>
      </w:r>
      <w:r w:rsidR="00B86B95" w:rsidRPr="00243C4E">
        <w:rPr>
          <w:rFonts w:ascii="Lucida Bright" w:hAnsi="Lucida Bright"/>
          <w:sz w:val="24"/>
          <w:szCs w:val="24"/>
        </w:rPr>
        <w:t xml:space="preserve">eyes de Cultura Física </w:t>
      </w:r>
      <w:r w:rsidR="00B86B95">
        <w:rPr>
          <w:rFonts w:ascii="Lucida Bright" w:hAnsi="Lucida Bright"/>
          <w:sz w:val="24"/>
          <w:szCs w:val="24"/>
        </w:rPr>
        <w:t>y D</w:t>
      </w:r>
      <w:r w:rsidR="00B86B95" w:rsidRPr="00243C4E">
        <w:rPr>
          <w:rFonts w:ascii="Lucida Bright" w:hAnsi="Lucida Bright"/>
          <w:sz w:val="24"/>
          <w:szCs w:val="24"/>
        </w:rPr>
        <w:t>eporte de l</w:t>
      </w:r>
      <w:r>
        <w:rPr>
          <w:rFonts w:ascii="Lucida Bright" w:hAnsi="Lucida Bright"/>
          <w:sz w:val="24"/>
          <w:szCs w:val="24"/>
        </w:rPr>
        <w:t xml:space="preserve">os estados de Sinaloa y Morelos. </w:t>
      </w:r>
      <w:r w:rsidR="00B86B95" w:rsidRPr="00243C4E">
        <w:rPr>
          <w:rFonts w:ascii="Lucida Bright" w:hAnsi="Lucida Bright"/>
          <w:sz w:val="24"/>
          <w:szCs w:val="24"/>
        </w:rPr>
        <w:t>Román</w:t>
      </w:r>
      <w:r>
        <w:rPr>
          <w:rFonts w:ascii="Lucida Bright" w:hAnsi="Lucida Bright"/>
          <w:sz w:val="24"/>
          <w:szCs w:val="24"/>
        </w:rPr>
        <w:t>, mi reporte, m</w:t>
      </w:r>
      <w:r w:rsidR="00B86B95" w:rsidRPr="00243C4E">
        <w:rPr>
          <w:rFonts w:ascii="Lucida Bright" w:hAnsi="Lucida Bright"/>
          <w:sz w:val="24"/>
          <w:szCs w:val="24"/>
        </w:rPr>
        <w:t>uy buenas tardes</w:t>
      </w:r>
      <w:r>
        <w:rPr>
          <w:rFonts w:ascii="Lucida Bright" w:hAnsi="Lucida Bright"/>
          <w:sz w:val="24"/>
          <w:szCs w:val="24"/>
        </w:rPr>
        <w:t>.</w:t>
      </w:r>
    </w:p>
    <w:p w:rsidR="009E599C" w:rsidRDefault="009E599C" w:rsidP="009E599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96DE6" w:rsidRDefault="009E599C" w:rsidP="009E599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86B95" w:rsidRPr="00243C4E">
        <w:rPr>
          <w:rFonts w:ascii="Lucida Bright" w:hAnsi="Lucida Bright"/>
          <w:sz w:val="24"/>
          <w:szCs w:val="24"/>
        </w:rPr>
        <w:t xml:space="preserve">n otro orden de ideas te doy a conocer que el </w:t>
      </w:r>
      <w:r w:rsidR="00B86B95">
        <w:rPr>
          <w:rFonts w:ascii="Lucida Bright" w:hAnsi="Lucida Bright"/>
          <w:sz w:val="24"/>
          <w:szCs w:val="24"/>
        </w:rPr>
        <w:t>Ministro</w:t>
      </w:r>
      <w:r w:rsidR="00B86B95" w:rsidRPr="00243C4E">
        <w:rPr>
          <w:rFonts w:ascii="Lucida Bright" w:hAnsi="Lucida Bright"/>
          <w:sz w:val="24"/>
          <w:szCs w:val="24"/>
        </w:rPr>
        <w:t xml:space="preserve"> Luis María Aguilar Morales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</w:t>
      </w:r>
      <w:r w:rsidR="00B86B95">
        <w:rPr>
          <w:rFonts w:ascii="Lucida Bright" w:hAnsi="Lucida Bright"/>
          <w:sz w:val="24"/>
          <w:szCs w:val="24"/>
        </w:rPr>
        <w:t>Presidente</w:t>
      </w:r>
      <w:r w:rsidR="00B86B95" w:rsidRPr="00243C4E">
        <w:rPr>
          <w:rFonts w:ascii="Lucida Bright" w:hAnsi="Lucida Bright"/>
          <w:sz w:val="24"/>
          <w:szCs w:val="24"/>
        </w:rPr>
        <w:t xml:space="preserve"> de la </w:t>
      </w:r>
      <w:r w:rsidR="00B86B95">
        <w:rPr>
          <w:rFonts w:ascii="Lucida Bright" w:hAnsi="Lucida Bright"/>
          <w:sz w:val="24"/>
          <w:szCs w:val="24"/>
        </w:rPr>
        <w:t>Suprema Corte y del Consejo de la J</w:t>
      </w:r>
      <w:r w:rsidR="00B86B95" w:rsidRPr="00243C4E">
        <w:rPr>
          <w:rFonts w:ascii="Lucida Bright" w:hAnsi="Lucida Bright"/>
          <w:sz w:val="24"/>
          <w:szCs w:val="24"/>
        </w:rPr>
        <w:t>udicatura Federal</w:t>
      </w:r>
      <w:r w:rsidR="00096DE6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destacó la importancia de prot</w:t>
      </w:r>
      <w:r w:rsidR="00096DE6">
        <w:rPr>
          <w:rFonts w:ascii="Lucida Bright" w:hAnsi="Lucida Bright"/>
          <w:sz w:val="24"/>
          <w:szCs w:val="24"/>
        </w:rPr>
        <w:t>eger la independencia judicial c</w:t>
      </w:r>
      <w:r w:rsidR="00B86B95" w:rsidRPr="00243C4E">
        <w:rPr>
          <w:rFonts w:ascii="Lucida Bright" w:hAnsi="Lucida Bright"/>
          <w:sz w:val="24"/>
          <w:szCs w:val="24"/>
        </w:rPr>
        <w:t>omo fundamento de un verdadero acceso a la justicia y</w:t>
      </w:r>
      <w:r w:rsidR="00096DE6">
        <w:rPr>
          <w:rFonts w:ascii="Lucida Bright" w:hAnsi="Lucida Bright"/>
          <w:sz w:val="24"/>
          <w:szCs w:val="24"/>
        </w:rPr>
        <w:t xml:space="preserve"> pilar de la consolidación del Estado de D</w:t>
      </w:r>
      <w:r w:rsidR="00B86B95" w:rsidRPr="00243C4E">
        <w:rPr>
          <w:rFonts w:ascii="Lucida Bright" w:hAnsi="Lucida Bright"/>
          <w:sz w:val="24"/>
          <w:szCs w:val="24"/>
        </w:rPr>
        <w:t>erecho</w:t>
      </w:r>
      <w:r w:rsidR="00096DE6">
        <w:rPr>
          <w:rFonts w:ascii="Lucida Bright" w:hAnsi="Lucida Bright"/>
          <w:sz w:val="24"/>
          <w:szCs w:val="24"/>
        </w:rPr>
        <w:t>. E</w:t>
      </w:r>
      <w:r w:rsidR="00B86B95" w:rsidRPr="00243C4E">
        <w:rPr>
          <w:rFonts w:ascii="Lucida Bright" w:hAnsi="Lucida Bright"/>
          <w:sz w:val="24"/>
          <w:szCs w:val="24"/>
        </w:rPr>
        <w:t xml:space="preserve">sto al participar en la decimonovena edición de la </w:t>
      </w:r>
      <w:r w:rsidR="00B86B95" w:rsidRPr="00243C4E">
        <w:rPr>
          <w:rFonts w:ascii="Lucida Bright" w:hAnsi="Lucida Bright"/>
          <w:sz w:val="24"/>
          <w:szCs w:val="24"/>
        </w:rPr>
        <w:lastRenderedPageBreak/>
        <w:t>Cumbre Judicial Iberoamericana</w:t>
      </w:r>
      <w:r w:rsidR="00096DE6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espacio de dialogo entre los poderes judiciales de 23 naciones</w:t>
      </w:r>
      <w:r w:rsidR="00096DE6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que tuvo lugar esta semana en Quito</w:t>
      </w:r>
      <w:r w:rsidR="00096DE6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Ecuador</w:t>
      </w:r>
      <w:r w:rsidR="00096DE6">
        <w:rPr>
          <w:rFonts w:ascii="Lucida Bright" w:hAnsi="Lucida Bright"/>
          <w:sz w:val="24"/>
          <w:szCs w:val="24"/>
        </w:rPr>
        <w:t>. E</w:t>
      </w:r>
      <w:r w:rsidR="00B86B95" w:rsidRPr="00243C4E">
        <w:rPr>
          <w:rFonts w:ascii="Lucida Bright" w:hAnsi="Lucida Bright"/>
          <w:sz w:val="24"/>
          <w:szCs w:val="24"/>
        </w:rPr>
        <w:t xml:space="preserve">l </w:t>
      </w:r>
      <w:r w:rsidR="00B86B95">
        <w:rPr>
          <w:rFonts w:ascii="Lucida Bright" w:hAnsi="Lucida Bright"/>
          <w:sz w:val="24"/>
          <w:szCs w:val="24"/>
        </w:rPr>
        <w:t>Poder Judicial</w:t>
      </w:r>
      <w:r w:rsidR="00096DE6">
        <w:rPr>
          <w:rFonts w:ascii="Lucida Bright" w:hAnsi="Lucida Bright"/>
          <w:sz w:val="24"/>
          <w:szCs w:val="24"/>
        </w:rPr>
        <w:t xml:space="preserve"> M</w:t>
      </w:r>
      <w:r w:rsidR="00B86B95" w:rsidRPr="00243C4E">
        <w:rPr>
          <w:rFonts w:ascii="Lucida Bright" w:hAnsi="Lucida Bright"/>
          <w:sz w:val="24"/>
          <w:szCs w:val="24"/>
        </w:rPr>
        <w:t>exicano</w:t>
      </w:r>
      <w:r w:rsidR="00096DE6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en coordinación con sus homólogos de Ecuador y España</w:t>
      </w:r>
      <w:r w:rsidR="00096DE6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presentaron el </w:t>
      </w:r>
      <w:r w:rsidR="00096DE6" w:rsidRPr="00243C4E">
        <w:rPr>
          <w:rFonts w:ascii="Lucida Bright" w:hAnsi="Lucida Bright"/>
          <w:sz w:val="24"/>
          <w:szCs w:val="24"/>
        </w:rPr>
        <w:t xml:space="preserve">Protocolo </w:t>
      </w:r>
      <w:r w:rsidR="00096DE6">
        <w:rPr>
          <w:rFonts w:ascii="Lucida Bright" w:hAnsi="Lucida Bright"/>
          <w:sz w:val="24"/>
          <w:szCs w:val="24"/>
        </w:rPr>
        <w:t>para l</w:t>
      </w:r>
      <w:r w:rsidR="00096DE6" w:rsidRPr="00243C4E">
        <w:rPr>
          <w:rFonts w:ascii="Lucida Bright" w:hAnsi="Lucida Bright"/>
          <w:sz w:val="24"/>
          <w:szCs w:val="24"/>
        </w:rPr>
        <w:t xml:space="preserve">a Dirección </w:t>
      </w:r>
      <w:r w:rsidR="00096DE6">
        <w:rPr>
          <w:rFonts w:ascii="Lucida Bright" w:hAnsi="Lucida Bright"/>
          <w:sz w:val="24"/>
          <w:szCs w:val="24"/>
        </w:rPr>
        <w:t>de las</w:t>
      </w:r>
      <w:r w:rsidR="00096DE6" w:rsidRPr="00243C4E">
        <w:rPr>
          <w:rFonts w:ascii="Lucida Bright" w:hAnsi="Lucida Bright"/>
          <w:sz w:val="24"/>
          <w:szCs w:val="24"/>
        </w:rPr>
        <w:t xml:space="preserve"> Actuaciones Judiciales Orales</w:t>
      </w:r>
      <w:r w:rsidR="00096DE6">
        <w:rPr>
          <w:rFonts w:ascii="Lucida Bright" w:hAnsi="Lucida Bright"/>
          <w:sz w:val="24"/>
          <w:szCs w:val="24"/>
        </w:rPr>
        <w:t>. E</w:t>
      </w:r>
      <w:r w:rsidR="00B86B95" w:rsidRPr="00243C4E">
        <w:rPr>
          <w:rFonts w:ascii="Lucida Bright" w:hAnsi="Lucida Bright"/>
          <w:sz w:val="24"/>
          <w:szCs w:val="24"/>
        </w:rPr>
        <w:t xml:space="preserve">l perfil por competencias del </w:t>
      </w:r>
      <w:r w:rsidR="00096DE6" w:rsidRPr="00243C4E">
        <w:rPr>
          <w:rFonts w:ascii="Lucida Bright" w:hAnsi="Lucida Bright"/>
          <w:sz w:val="24"/>
          <w:szCs w:val="24"/>
        </w:rPr>
        <w:t xml:space="preserve">Juez Iberoamericano </w:t>
      </w:r>
      <w:r w:rsidR="00B86B95" w:rsidRPr="00243C4E">
        <w:rPr>
          <w:rFonts w:ascii="Lucida Bright" w:hAnsi="Lucida Bright"/>
          <w:sz w:val="24"/>
          <w:szCs w:val="24"/>
        </w:rPr>
        <w:t>y su modelo de formación</w:t>
      </w:r>
      <w:r w:rsidR="00096DE6"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así como el </w:t>
      </w:r>
      <w:r w:rsidR="00096DE6" w:rsidRPr="00243C4E">
        <w:rPr>
          <w:rFonts w:ascii="Lucida Bright" w:hAnsi="Lucida Bright"/>
          <w:sz w:val="24"/>
          <w:szCs w:val="24"/>
        </w:rPr>
        <w:t xml:space="preserve">Protocolo </w:t>
      </w:r>
      <w:r w:rsidR="00096DE6">
        <w:rPr>
          <w:rFonts w:ascii="Lucida Bright" w:hAnsi="Lucida Bright"/>
          <w:sz w:val="24"/>
          <w:szCs w:val="24"/>
        </w:rPr>
        <w:t>para la</w:t>
      </w:r>
      <w:r w:rsidR="00096DE6" w:rsidRPr="00243C4E">
        <w:rPr>
          <w:rFonts w:ascii="Lucida Bright" w:hAnsi="Lucida Bright"/>
          <w:sz w:val="24"/>
          <w:szCs w:val="24"/>
        </w:rPr>
        <w:t xml:space="preserve"> Escr</w:t>
      </w:r>
      <w:r w:rsidR="00096DE6">
        <w:rPr>
          <w:rFonts w:ascii="Lucida Bright" w:hAnsi="Lucida Bright"/>
          <w:sz w:val="24"/>
          <w:szCs w:val="24"/>
        </w:rPr>
        <w:t>itura y Redacción de Sentencias.</w:t>
      </w:r>
    </w:p>
    <w:p w:rsidR="00096DE6" w:rsidRDefault="00096DE6" w:rsidP="009E599C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96DE6" w:rsidRDefault="00096DE6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ya es sábado, sábado de cine</w:t>
      </w:r>
      <w:r w:rsidR="00B86B95" w:rsidRPr="00243C4E">
        <w:rPr>
          <w:rFonts w:ascii="Lucida Bright" w:hAnsi="Lucida Bright"/>
          <w:sz w:val="24"/>
          <w:szCs w:val="24"/>
        </w:rPr>
        <w:t xml:space="preserve"> jurídico con la reseña de la controversial película La herencia del viento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historia real que narra el juicio en donde se pone a discusión el origen de la humanidad</w:t>
      </w:r>
      <w:r>
        <w:rPr>
          <w:rFonts w:ascii="Lucida Bright" w:hAnsi="Lucida Bright"/>
          <w:sz w:val="24"/>
          <w:szCs w:val="24"/>
        </w:rPr>
        <w:t>,</w:t>
      </w:r>
      <w:r w:rsidR="00B86B95" w:rsidRPr="00243C4E">
        <w:rPr>
          <w:rFonts w:ascii="Lucida Bright" w:hAnsi="Lucida Bright"/>
          <w:sz w:val="24"/>
          <w:szCs w:val="24"/>
        </w:rPr>
        <w:t xml:space="preserve"> creación o evolución</w:t>
      </w:r>
      <w:r>
        <w:rPr>
          <w:rFonts w:ascii="Lucida Bright" w:hAnsi="Lucida Bright"/>
          <w:sz w:val="24"/>
          <w:szCs w:val="24"/>
        </w:rPr>
        <w:t>. Te</w:t>
      </w:r>
      <w:r w:rsidR="00B86B95" w:rsidRPr="00243C4E">
        <w:rPr>
          <w:rFonts w:ascii="Lucida Bright" w:hAnsi="Lucida Bright"/>
          <w:sz w:val="24"/>
          <w:szCs w:val="24"/>
        </w:rPr>
        <w:t xml:space="preserve"> saludamos Oscar </w:t>
      </w:r>
      <w:r w:rsidR="00B86B95">
        <w:rPr>
          <w:rFonts w:ascii="Lucida Bright" w:hAnsi="Lucida Bright"/>
          <w:sz w:val="24"/>
          <w:szCs w:val="24"/>
        </w:rPr>
        <w:t>Balleza</w:t>
      </w:r>
      <w:r>
        <w:rPr>
          <w:rFonts w:ascii="Lucida Bright" w:hAnsi="Lucida Bright"/>
          <w:sz w:val="24"/>
          <w:szCs w:val="24"/>
        </w:rPr>
        <w:t>.</w:t>
      </w:r>
    </w:p>
    <w:p w:rsidR="00B86B95" w:rsidRPr="00243C4E" w:rsidRDefault="00B86B9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43C4E">
        <w:rPr>
          <w:rFonts w:ascii="Lucida Bright" w:hAnsi="Lucida Bright"/>
          <w:sz w:val="24"/>
          <w:szCs w:val="24"/>
        </w:rPr>
        <w:t>Román Muchas gracias</w:t>
      </w:r>
      <w:r w:rsidR="00096DE6">
        <w:rPr>
          <w:rFonts w:ascii="Lucida Bright" w:hAnsi="Lucida Bright"/>
          <w:sz w:val="24"/>
          <w:szCs w:val="24"/>
        </w:rPr>
        <w:t>, h</w:t>
      </w:r>
      <w:r w:rsidRPr="00243C4E">
        <w:rPr>
          <w:rFonts w:ascii="Lucida Bright" w:hAnsi="Lucida Bright"/>
          <w:sz w:val="24"/>
          <w:szCs w:val="24"/>
        </w:rPr>
        <w:t>oy quiero comentarles una película que sin</w:t>
      </w:r>
      <w:r w:rsidR="00096DE6">
        <w:rPr>
          <w:rFonts w:ascii="Lucida Bright" w:hAnsi="Lucida Bright"/>
          <w:sz w:val="24"/>
          <w:szCs w:val="24"/>
        </w:rPr>
        <w:t xml:space="preserve"> duda genera mucha controversia. </w:t>
      </w:r>
      <w:r w:rsidRPr="00243C4E">
        <w:rPr>
          <w:rFonts w:ascii="Lucida Bright" w:hAnsi="Lucida Bright"/>
          <w:sz w:val="24"/>
          <w:szCs w:val="24"/>
        </w:rPr>
        <w:t>Esta es la historia de un profeso</w:t>
      </w:r>
      <w:r w:rsidR="00096DE6">
        <w:rPr>
          <w:rFonts w:ascii="Lucida Bright" w:hAnsi="Lucida Bright"/>
          <w:sz w:val="24"/>
          <w:szCs w:val="24"/>
        </w:rPr>
        <w:t>r de una escuela de secundaria q</w:t>
      </w:r>
      <w:r w:rsidRPr="00243C4E">
        <w:rPr>
          <w:rFonts w:ascii="Lucida Bright" w:hAnsi="Lucida Bright"/>
          <w:sz w:val="24"/>
          <w:szCs w:val="24"/>
        </w:rPr>
        <w:t>uién es detenido por la policía y la razón</w:t>
      </w:r>
      <w:r w:rsidR="00096DE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pues es por enseñarle a sus alumnos la teoría de la evolución</w:t>
      </w:r>
      <w:r w:rsidR="007F464F">
        <w:rPr>
          <w:rFonts w:ascii="Lucida Bright" w:hAnsi="Lucida Bright"/>
          <w:sz w:val="24"/>
          <w:szCs w:val="24"/>
        </w:rPr>
        <w:t>;</w:t>
      </w:r>
      <w:r w:rsidRPr="00243C4E">
        <w:rPr>
          <w:rFonts w:ascii="Lucida Bright" w:hAnsi="Lucida Bright"/>
          <w:sz w:val="24"/>
          <w:szCs w:val="24"/>
        </w:rPr>
        <w:t xml:space="preserve"> es decir</w:t>
      </w:r>
      <w:r w:rsidR="007F464F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por enseñar a los adolescentes que el origen de la humanidad proviene del mono</w:t>
      </w:r>
      <w:r w:rsidR="00096DE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y no por una creación divina como lo dice La Biblia</w:t>
      </w:r>
      <w:r w:rsidR="00096DE6">
        <w:rPr>
          <w:rFonts w:ascii="Lucida Bright" w:hAnsi="Lucida Bright"/>
          <w:sz w:val="24"/>
          <w:szCs w:val="24"/>
        </w:rPr>
        <w:t>. Esto ocurrió en</w:t>
      </w:r>
      <w:r w:rsidRPr="00243C4E">
        <w:rPr>
          <w:rFonts w:ascii="Lucida Bright" w:hAnsi="Lucida Bright"/>
          <w:sz w:val="24"/>
          <w:szCs w:val="24"/>
        </w:rPr>
        <w:t xml:space="preserve"> los años 20 en</w:t>
      </w:r>
      <w:r w:rsidR="007F464F">
        <w:rPr>
          <w:rFonts w:ascii="Lucida Bright" w:hAnsi="Lucida Bright"/>
          <w:sz w:val="24"/>
          <w:szCs w:val="24"/>
        </w:rPr>
        <w:t xml:space="preserve"> </w:t>
      </w:r>
      <w:r w:rsidR="007F464F" w:rsidRPr="007F464F">
        <w:rPr>
          <w:rFonts w:ascii="Lucida Bright" w:hAnsi="Lucida Bright"/>
          <w:sz w:val="24"/>
          <w:szCs w:val="24"/>
        </w:rPr>
        <w:t>Tennessee</w:t>
      </w:r>
      <w:r w:rsidR="007F464F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Estados Unidos</w:t>
      </w:r>
      <w:r w:rsidR="007F464F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años en los que el atentar contra la religión era considerado un acto violatorio de la </w:t>
      </w:r>
      <w:r>
        <w:rPr>
          <w:rFonts w:ascii="Lucida Bright" w:hAnsi="Lucida Bright"/>
          <w:sz w:val="24"/>
          <w:szCs w:val="24"/>
        </w:rPr>
        <w:t>Ley</w:t>
      </w:r>
      <w:r w:rsidRPr="00243C4E">
        <w:rPr>
          <w:rFonts w:ascii="Lucida Bright" w:hAnsi="Lucida Bright"/>
          <w:sz w:val="24"/>
          <w:szCs w:val="24"/>
        </w:rPr>
        <w:t xml:space="preserve"> del </w:t>
      </w:r>
      <w:r>
        <w:rPr>
          <w:rFonts w:ascii="Lucida Bright" w:hAnsi="Lucida Bright"/>
          <w:sz w:val="24"/>
          <w:szCs w:val="24"/>
        </w:rPr>
        <w:t>E</w:t>
      </w:r>
      <w:r w:rsidRPr="00243C4E">
        <w:rPr>
          <w:rFonts w:ascii="Lucida Bright" w:hAnsi="Lucida Bright"/>
          <w:sz w:val="24"/>
          <w:szCs w:val="24"/>
        </w:rPr>
        <w:t>stado</w:t>
      </w:r>
      <w:r w:rsidR="007F464F">
        <w:rPr>
          <w:rFonts w:ascii="Lucida Bright" w:hAnsi="Lucida Bright"/>
          <w:sz w:val="24"/>
          <w:szCs w:val="24"/>
        </w:rPr>
        <w:t>. E</w:t>
      </w:r>
      <w:r w:rsidRPr="00243C4E">
        <w:rPr>
          <w:rFonts w:ascii="Lucida Bright" w:hAnsi="Lucida Bright"/>
          <w:sz w:val="24"/>
          <w:szCs w:val="24"/>
        </w:rPr>
        <w:t>sto derivó en movimiento religiosos de protesta en contra del profesor</w:t>
      </w:r>
      <w:r w:rsidR="007F464F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pero también provocó reacciones de prestigiosas personas a favor de la teoría de la evolución</w:t>
      </w:r>
      <w:r w:rsidR="007F464F">
        <w:rPr>
          <w:rFonts w:ascii="Lucida Bright" w:hAnsi="Lucida Bright"/>
          <w:sz w:val="24"/>
          <w:szCs w:val="24"/>
        </w:rPr>
        <w:t>. E</w:t>
      </w:r>
      <w:r w:rsidRPr="00243C4E">
        <w:rPr>
          <w:rFonts w:ascii="Lucida Bright" w:hAnsi="Lucida Bright"/>
          <w:sz w:val="24"/>
          <w:szCs w:val="24"/>
        </w:rPr>
        <w:t>l asunto fue llevado a los tribunales en lo que se conoció en el mundo como el juicio del mono</w:t>
      </w:r>
      <w:r w:rsidR="007F464F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una historia real que primero fue una</w:t>
      </w:r>
    </w:p>
    <w:p w:rsidR="007F464F" w:rsidRDefault="00B86B9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43C4E">
        <w:rPr>
          <w:rFonts w:ascii="Lucida Bright" w:hAnsi="Lucida Bright"/>
          <w:sz w:val="24"/>
          <w:szCs w:val="24"/>
        </w:rPr>
        <w:t>obra de teatro y después fue ll</w:t>
      </w:r>
      <w:r w:rsidR="007F464F">
        <w:rPr>
          <w:rFonts w:ascii="Lucida Bright" w:hAnsi="Lucida Bright"/>
          <w:sz w:val="24"/>
          <w:szCs w:val="24"/>
        </w:rPr>
        <w:t>evada al cine con el nombre de L</w:t>
      </w:r>
      <w:r w:rsidRPr="00243C4E">
        <w:rPr>
          <w:rFonts w:ascii="Lucida Bright" w:hAnsi="Lucida Bright"/>
          <w:sz w:val="24"/>
          <w:szCs w:val="24"/>
        </w:rPr>
        <w:t>a herencia del viento</w:t>
      </w:r>
      <w:r w:rsidR="007F464F">
        <w:rPr>
          <w:rFonts w:ascii="Lucida Bright" w:hAnsi="Lucida Bright"/>
          <w:sz w:val="24"/>
          <w:szCs w:val="24"/>
        </w:rPr>
        <w:t xml:space="preserve">, dirigida por Stanley </w:t>
      </w:r>
      <w:proofErr w:type="spellStart"/>
      <w:r w:rsidR="007F464F">
        <w:rPr>
          <w:rFonts w:ascii="Lucida Bright" w:hAnsi="Lucida Bright"/>
          <w:sz w:val="24"/>
          <w:szCs w:val="24"/>
        </w:rPr>
        <w:t>K</w:t>
      </w:r>
      <w:r w:rsidRPr="00243C4E">
        <w:rPr>
          <w:rFonts w:ascii="Lucida Bright" w:hAnsi="Lucida Bright"/>
          <w:sz w:val="24"/>
          <w:szCs w:val="24"/>
        </w:rPr>
        <w:t>ramer</w:t>
      </w:r>
      <w:proofErr w:type="spellEnd"/>
      <w:r w:rsidRPr="00243C4E">
        <w:rPr>
          <w:rFonts w:ascii="Lucida Bright" w:hAnsi="Lucida Bright"/>
          <w:sz w:val="24"/>
          <w:szCs w:val="24"/>
        </w:rPr>
        <w:t xml:space="preserve"> en 1960</w:t>
      </w:r>
      <w:r w:rsidR="007F464F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 w:rsidR="007F464F">
        <w:rPr>
          <w:rFonts w:ascii="Lucida Bright" w:hAnsi="Lucida Bright"/>
          <w:sz w:val="24"/>
          <w:szCs w:val="24"/>
        </w:rPr>
        <w:t>quien</w:t>
      </w:r>
      <w:r w:rsidRPr="00243C4E">
        <w:rPr>
          <w:rFonts w:ascii="Lucida Bright" w:hAnsi="Lucida Bright"/>
          <w:sz w:val="24"/>
          <w:szCs w:val="24"/>
        </w:rPr>
        <w:t xml:space="preserve"> un año después dirigió otro drama judicial también considerado</w:t>
      </w:r>
      <w:r w:rsidR="007F464F">
        <w:rPr>
          <w:rFonts w:ascii="Lucida Bright" w:hAnsi="Lucida Bright"/>
          <w:sz w:val="24"/>
          <w:szCs w:val="24"/>
        </w:rPr>
        <w:t xml:space="preserve"> un clásico del género llamado Los juicios de </w:t>
      </w:r>
      <w:proofErr w:type="spellStart"/>
      <w:r w:rsidR="007F464F">
        <w:rPr>
          <w:rFonts w:ascii="Lucida Bright" w:hAnsi="Lucida Bright"/>
          <w:sz w:val="24"/>
          <w:szCs w:val="24"/>
        </w:rPr>
        <w:t>N</w:t>
      </w:r>
      <w:r w:rsidRPr="00243C4E">
        <w:rPr>
          <w:rFonts w:ascii="Lucida Bright" w:hAnsi="Lucida Bright"/>
          <w:sz w:val="24"/>
          <w:szCs w:val="24"/>
        </w:rPr>
        <w:t>uremberg</w:t>
      </w:r>
      <w:proofErr w:type="spellEnd"/>
      <w:r w:rsidR="007F464F">
        <w:rPr>
          <w:rFonts w:ascii="Lucida Bright" w:hAnsi="Lucida Bright"/>
          <w:sz w:val="24"/>
          <w:szCs w:val="24"/>
        </w:rPr>
        <w:t>. En L</w:t>
      </w:r>
      <w:r w:rsidRPr="00243C4E">
        <w:rPr>
          <w:rFonts w:ascii="Lucida Bright" w:hAnsi="Lucida Bright"/>
          <w:sz w:val="24"/>
          <w:szCs w:val="24"/>
        </w:rPr>
        <w:t>a herencia del viento</w:t>
      </w:r>
      <w:r w:rsidR="007F464F">
        <w:rPr>
          <w:rFonts w:ascii="Lucida Bright" w:hAnsi="Lucida Bright"/>
          <w:sz w:val="24"/>
          <w:szCs w:val="24"/>
        </w:rPr>
        <w:t>, vemos có</w:t>
      </w:r>
      <w:r w:rsidRPr="00243C4E">
        <w:rPr>
          <w:rFonts w:ascii="Lucida Bright" w:hAnsi="Lucida Bright"/>
          <w:sz w:val="24"/>
          <w:szCs w:val="24"/>
        </w:rPr>
        <w:t>mo la prensa comenzaba a involucrarse en asuntos judiciales</w:t>
      </w:r>
      <w:r w:rsidR="007F464F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particularmente la televisión</w:t>
      </w:r>
      <w:r w:rsidR="007F464F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y hay un debate con tremendas actuaciones de Spencer Tracy y </w:t>
      </w:r>
      <w:proofErr w:type="spellStart"/>
      <w:r w:rsidRPr="00243C4E">
        <w:rPr>
          <w:rFonts w:ascii="Lucida Bright" w:hAnsi="Lucida Bright"/>
          <w:sz w:val="24"/>
          <w:szCs w:val="24"/>
        </w:rPr>
        <w:t>Fred</w:t>
      </w:r>
      <w:r w:rsidR="007F464F">
        <w:rPr>
          <w:rFonts w:ascii="Lucida Bright" w:hAnsi="Lucida Bright"/>
          <w:sz w:val="24"/>
          <w:szCs w:val="24"/>
        </w:rPr>
        <w:t>ric</w:t>
      </w:r>
      <w:proofErr w:type="spellEnd"/>
      <w:r w:rsidRPr="00243C4E">
        <w:rPr>
          <w:rFonts w:ascii="Lucida Bright" w:hAnsi="Lucida Bright"/>
          <w:sz w:val="24"/>
          <w:szCs w:val="24"/>
        </w:rPr>
        <w:t xml:space="preserve"> </w:t>
      </w:r>
      <w:proofErr w:type="spellStart"/>
      <w:r w:rsidRPr="00243C4E">
        <w:rPr>
          <w:rFonts w:ascii="Lucida Bright" w:hAnsi="Lucida Bright"/>
          <w:sz w:val="24"/>
          <w:szCs w:val="24"/>
        </w:rPr>
        <w:t>March</w:t>
      </w:r>
      <w:proofErr w:type="spellEnd"/>
      <w:r w:rsidR="007F464F">
        <w:rPr>
          <w:rFonts w:ascii="Lucida Bright" w:hAnsi="Lucida Bright"/>
          <w:sz w:val="24"/>
          <w:szCs w:val="24"/>
        </w:rPr>
        <w:t>. Y</w:t>
      </w:r>
      <w:r w:rsidRPr="00243C4E">
        <w:rPr>
          <w:rFonts w:ascii="Lucida Bright" w:hAnsi="Lucida Bright"/>
          <w:sz w:val="24"/>
          <w:szCs w:val="24"/>
        </w:rPr>
        <w:t xml:space="preserve"> aquí cabe preguntar </w:t>
      </w:r>
      <w:r w:rsidR="007F464F">
        <w:rPr>
          <w:rFonts w:ascii="Lucida Bright" w:hAnsi="Lucida Bright"/>
          <w:sz w:val="24"/>
          <w:szCs w:val="24"/>
        </w:rPr>
        <w:t>¿</w:t>
      </w:r>
      <w:r w:rsidRPr="00243C4E">
        <w:rPr>
          <w:rFonts w:ascii="Lucida Bright" w:hAnsi="Lucida Bright"/>
          <w:sz w:val="24"/>
          <w:szCs w:val="24"/>
        </w:rPr>
        <w:t>influirán las creencias del juez para dictar sentencia sobre este asunto</w:t>
      </w:r>
      <w:r w:rsidR="007F464F">
        <w:rPr>
          <w:rFonts w:ascii="Lucida Bright" w:hAnsi="Lucida Bright"/>
          <w:sz w:val="24"/>
          <w:szCs w:val="24"/>
        </w:rPr>
        <w:t>?</w:t>
      </w:r>
      <w:r w:rsidRPr="00243C4E">
        <w:rPr>
          <w:rFonts w:ascii="Lucida Bright" w:hAnsi="Lucida Bright"/>
          <w:sz w:val="24"/>
          <w:szCs w:val="24"/>
        </w:rPr>
        <w:t xml:space="preserve"> Pues bueno</w:t>
      </w:r>
      <w:r w:rsidR="007F464F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mi nombre es Oscar </w:t>
      </w:r>
      <w:r>
        <w:rPr>
          <w:rFonts w:ascii="Lucida Bright" w:hAnsi="Lucida Bright"/>
          <w:sz w:val="24"/>
          <w:szCs w:val="24"/>
        </w:rPr>
        <w:t>Balleza</w:t>
      </w:r>
      <w:r w:rsidR="007F464F">
        <w:rPr>
          <w:rFonts w:ascii="Lucida Bright" w:hAnsi="Lucida Bright"/>
          <w:sz w:val="24"/>
          <w:szCs w:val="24"/>
        </w:rPr>
        <w:t xml:space="preserve"> y esta fue la reseña de L</w:t>
      </w:r>
      <w:r w:rsidRPr="00243C4E">
        <w:rPr>
          <w:rFonts w:ascii="Lucida Bright" w:hAnsi="Lucida Bright"/>
          <w:sz w:val="24"/>
          <w:szCs w:val="24"/>
        </w:rPr>
        <w:t>a herencia del viento</w:t>
      </w:r>
      <w:r w:rsidR="007F464F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referente para estudiosos del derecho</w:t>
      </w:r>
      <w:r w:rsidR="007F464F">
        <w:rPr>
          <w:rFonts w:ascii="Lucida Bright" w:hAnsi="Lucida Bright"/>
          <w:sz w:val="24"/>
          <w:szCs w:val="24"/>
        </w:rPr>
        <w:t>.</w:t>
      </w:r>
    </w:p>
    <w:p w:rsidR="007F464F" w:rsidRDefault="007F464F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86B95" w:rsidRDefault="007F464F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Buenos días damas y caballeros, volviendo en esta discusión sobre l</w:t>
      </w:r>
      <w:r w:rsidR="00B86B95" w:rsidRPr="00243C4E">
        <w:rPr>
          <w:rFonts w:ascii="Lucida Bright" w:hAnsi="Lucida Bright"/>
          <w:sz w:val="24"/>
          <w:szCs w:val="24"/>
        </w:rPr>
        <w:t xml:space="preserve">a teoría de Darwin </w:t>
      </w:r>
      <w:r>
        <w:rPr>
          <w:rFonts w:ascii="Lucida Bright" w:hAnsi="Lucida Bright"/>
          <w:sz w:val="24"/>
          <w:szCs w:val="24"/>
        </w:rPr>
        <w:t xml:space="preserve">del origen del hombre. </w:t>
      </w:r>
    </w:p>
    <w:p w:rsidR="00B86B95" w:rsidRDefault="00B86B9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86B95" w:rsidRDefault="00B86B9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86B95" w:rsidRPr="007F464F" w:rsidRDefault="00B86B9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7F464F">
        <w:rPr>
          <w:rFonts w:ascii="Lucida Bright" w:hAnsi="Lucida Bright"/>
          <w:sz w:val="24"/>
          <w:szCs w:val="24"/>
        </w:rPr>
        <w:t xml:space="preserve">Síguenos en nuestras redes sociales. Twitter: @SCJN. Facebook: /SCJNMexico. Correo electrónico: </w:t>
      </w:r>
      <w:hyperlink r:id="rId5" w:history="1">
        <w:r w:rsidRPr="007F464F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Pr="007F464F">
        <w:rPr>
          <w:rFonts w:ascii="Lucida Bright" w:hAnsi="Lucida Bright"/>
          <w:sz w:val="24"/>
          <w:szCs w:val="24"/>
        </w:rPr>
        <w:t>.</w:t>
      </w:r>
    </w:p>
    <w:p w:rsidR="00B86B95" w:rsidRPr="007F464F" w:rsidRDefault="00B86B9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86B95" w:rsidRPr="007F464F" w:rsidRDefault="00B86B9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7F464F">
        <w:rPr>
          <w:rFonts w:ascii="Lucida Bright" w:hAnsi="Lucida Bright"/>
          <w:sz w:val="24"/>
          <w:szCs w:val="24"/>
        </w:rPr>
        <w:t xml:space="preserve">Hasta aquí nuestro resumen semanal. Muchas gracias por su atención. La Suprema Corte cerca de ti, es un trabajo que llega a ustedes gracias a la Dirección General de Comunicación y Vinculación Social de la Suprema Corte   de Justicia de la Nación, encabezada por el Licenciado Carlos Avilés Allende.  </w:t>
      </w:r>
    </w:p>
    <w:p w:rsidR="00B86B95" w:rsidRPr="007F464F" w:rsidRDefault="00B86B9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86B95" w:rsidRPr="007F464F" w:rsidRDefault="00B86B95" w:rsidP="00B86B9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7F464F">
        <w:rPr>
          <w:rFonts w:ascii="Lucida Bright" w:hAnsi="Lucida Bright"/>
          <w:sz w:val="24"/>
          <w:szCs w:val="24"/>
        </w:rPr>
        <w:t>Yo soy Román Ruiz, y te espero el próximo sábado a las 3 de la tarde en esta tu estación, la XEB 1220 AM, La B Grande, con la música de México.</w:t>
      </w:r>
    </w:p>
    <w:p w:rsidR="00B86B95" w:rsidRPr="007F464F" w:rsidRDefault="00B86B95" w:rsidP="007F464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A367B" w:rsidRDefault="00B86B95" w:rsidP="007F464F">
      <w:pPr>
        <w:jc w:val="both"/>
      </w:pPr>
      <w:r w:rsidRPr="007F464F">
        <w:rPr>
          <w:rFonts w:ascii="Lucida Bright" w:hAnsi="Lucida Bright"/>
          <w:sz w:val="24"/>
          <w:szCs w:val="24"/>
        </w:rPr>
        <w:t>La Suprema Corte cerca de ti, es una producción de la Dirección General de Comunicación y Vinculación Social de la Suprema Corte de Justicia de la Nación.</w:t>
      </w:r>
    </w:p>
    <w:sectPr w:rsidR="008A36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B95"/>
    <w:rsid w:val="00096DE6"/>
    <w:rsid w:val="003778D4"/>
    <w:rsid w:val="004468C2"/>
    <w:rsid w:val="00581C2F"/>
    <w:rsid w:val="005B2A6E"/>
    <w:rsid w:val="007F424B"/>
    <w:rsid w:val="007F464F"/>
    <w:rsid w:val="008A367B"/>
    <w:rsid w:val="00941E9F"/>
    <w:rsid w:val="009E599C"/>
    <w:rsid w:val="00B375A9"/>
    <w:rsid w:val="00B5479D"/>
    <w:rsid w:val="00B86B95"/>
    <w:rsid w:val="00BB398A"/>
    <w:rsid w:val="00CF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FC07FD-460A-40D2-B21D-B5993E86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B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86B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corteenlaradio@mail.scjn.gob.mx" TargetMode="External"/><Relationship Id="rId4" Type="http://schemas.openxmlformats.org/officeDocument/2006/relationships/hyperlink" Target="http://www.supremacort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2256</Words>
  <Characters>12414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10</cp:revision>
  <dcterms:created xsi:type="dcterms:W3CDTF">2019-10-29T20:41:00Z</dcterms:created>
  <dcterms:modified xsi:type="dcterms:W3CDTF">2019-11-13T16:40:00Z</dcterms:modified>
</cp:coreProperties>
</file>