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31A9" w:rsidRDefault="00BC3D9B" w:rsidP="004D6BAA">
      <w:pPr>
        <w:spacing w:after="0" w:line="240" w:lineRule="auto"/>
        <w:jc w:val="both"/>
        <w:rPr>
          <w:rFonts w:ascii="Lucida Bright" w:hAnsi="Lucida Bright"/>
          <w:b/>
          <w:sz w:val="24"/>
          <w:szCs w:val="24"/>
        </w:rPr>
      </w:pPr>
      <w:r w:rsidRPr="00BC3D9B">
        <w:rPr>
          <w:rFonts w:ascii="Lucida Bright" w:hAnsi="Lucida Bright"/>
          <w:b/>
          <w:sz w:val="24"/>
          <w:szCs w:val="24"/>
        </w:rPr>
        <w:t>Podcast 08: CONAGUA, Responsabilidad de Autoridades</w:t>
      </w:r>
    </w:p>
    <w:p w:rsidR="00BC3D9B" w:rsidRDefault="00BC3D9B" w:rsidP="004D6BAA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bookmarkStart w:id="0" w:name="_GoBack"/>
      <w:bookmarkEnd w:id="0"/>
    </w:p>
    <w:p w:rsidR="004D6BAA" w:rsidRDefault="004D6BAA" w:rsidP="004D6BAA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Este es el podcast de la Suprema Corte de Justicia de la N</w:t>
      </w:r>
      <w:r w:rsidRPr="004D6BAA">
        <w:rPr>
          <w:rFonts w:ascii="Lucida Bright" w:hAnsi="Lucida Bright"/>
          <w:sz w:val="24"/>
          <w:szCs w:val="24"/>
        </w:rPr>
        <w:t>ación</w:t>
      </w:r>
      <w:r>
        <w:rPr>
          <w:rFonts w:ascii="Lucida Bright" w:hAnsi="Lucida Bright"/>
          <w:sz w:val="24"/>
          <w:szCs w:val="24"/>
        </w:rPr>
        <w:t>,</w:t>
      </w:r>
      <w:r w:rsidRPr="004D6BAA">
        <w:rPr>
          <w:rFonts w:ascii="Lucida Bright" w:hAnsi="Lucida Bright"/>
          <w:sz w:val="24"/>
          <w:szCs w:val="24"/>
        </w:rPr>
        <w:t xml:space="preserve"> entérate de las resol</w:t>
      </w:r>
      <w:r>
        <w:rPr>
          <w:rFonts w:ascii="Lucida Bright" w:hAnsi="Lucida Bright"/>
          <w:sz w:val="24"/>
          <w:szCs w:val="24"/>
        </w:rPr>
        <w:t>uciones y las noticias de este Alto T</w:t>
      </w:r>
      <w:r w:rsidRPr="004D6BAA">
        <w:rPr>
          <w:rFonts w:ascii="Lucida Bright" w:hAnsi="Lucida Bright"/>
          <w:sz w:val="24"/>
          <w:szCs w:val="24"/>
        </w:rPr>
        <w:t>ribunal</w:t>
      </w:r>
      <w:r>
        <w:rPr>
          <w:rFonts w:ascii="Lucida Bright" w:hAnsi="Lucida Bright"/>
          <w:sz w:val="24"/>
          <w:szCs w:val="24"/>
        </w:rPr>
        <w:t>,</w:t>
      </w:r>
      <w:r w:rsidRPr="004D6BAA">
        <w:rPr>
          <w:rFonts w:ascii="Lucida Bright" w:hAnsi="Lucida Bright"/>
          <w:sz w:val="24"/>
          <w:szCs w:val="24"/>
        </w:rPr>
        <w:t xml:space="preserve"> </w:t>
      </w:r>
      <w:r w:rsidR="007B31A9" w:rsidRPr="004D6BAA">
        <w:rPr>
          <w:rFonts w:ascii="Lucida Bright" w:hAnsi="Lucida Bright"/>
          <w:sz w:val="24"/>
          <w:szCs w:val="24"/>
        </w:rPr>
        <w:t>po</w:t>
      </w:r>
      <w:r w:rsidR="007B31A9">
        <w:rPr>
          <w:rFonts w:ascii="Lucida Bright" w:hAnsi="Lucida Bright"/>
          <w:sz w:val="24"/>
          <w:szCs w:val="24"/>
        </w:rPr>
        <w:t>d</w:t>
      </w:r>
      <w:r w:rsidR="007B31A9" w:rsidRPr="004D6BAA">
        <w:rPr>
          <w:rFonts w:ascii="Lucida Bright" w:hAnsi="Lucida Bright"/>
          <w:sz w:val="24"/>
          <w:szCs w:val="24"/>
        </w:rPr>
        <w:t>cas</w:t>
      </w:r>
      <w:r w:rsidR="007B31A9">
        <w:rPr>
          <w:rFonts w:ascii="Lucida Bright" w:hAnsi="Lucida Bright"/>
          <w:sz w:val="24"/>
          <w:szCs w:val="24"/>
        </w:rPr>
        <w:t>t</w:t>
      </w:r>
      <w:r>
        <w:rPr>
          <w:rFonts w:ascii="Lucida Bright" w:hAnsi="Lucida Bright"/>
          <w:sz w:val="24"/>
          <w:szCs w:val="24"/>
        </w:rPr>
        <w:t xml:space="preserve"> cerca de ti </w:t>
      </w:r>
    </w:p>
    <w:p w:rsidR="004D6BAA" w:rsidRDefault="004D6BAA" w:rsidP="004D6BAA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4D6BAA" w:rsidRDefault="004D6BAA" w:rsidP="004D6BAA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Determina la Suprema Corte que es</w:t>
      </w:r>
      <w:r w:rsidRPr="004D6BAA">
        <w:rPr>
          <w:rFonts w:ascii="Lucida Bright" w:hAnsi="Lucida Bright"/>
          <w:sz w:val="24"/>
          <w:szCs w:val="24"/>
        </w:rPr>
        <w:t xml:space="preserve"> responsabilidad patrimonial de Conagua presentar las pruebas derivadas del de</w:t>
      </w:r>
      <w:r>
        <w:rPr>
          <w:rFonts w:ascii="Lucida Bright" w:hAnsi="Lucida Bright"/>
          <w:sz w:val="24"/>
          <w:szCs w:val="24"/>
        </w:rPr>
        <w:t>sbordamiento del Canal de la C</w:t>
      </w:r>
      <w:r w:rsidRPr="004D6BAA">
        <w:rPr>
          <w:rFonts w:ascii="Lucida Bright" w:hAnsi="Lucida Bright"/>
          <w:sz w:val="24"/>
          <w:szCs w:val="24"/>
        </w:rPr>
        <w:t>ompañía</w:t>
      </w:r>
      <w:r>
        <w:rPr>
          <w:rFonts w:ascii="Lucida Bright" w:hAnsi="Lucida Bright"/>
          <w:sz w:val="24"/>
          <w:szCs w:val="24"/>
        </w:rPr>
        <w:t>.</w:t>
      </w:r>
    </w:p>
    <w:p w:rsidR="004D6BAA" w:rsidRDefault="004D6BAA" w:rsidP="004D6BAA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865AF1" w:rsidRDefault="004D6BAA" w:rsidP="004D6BAA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4D6BAA">
        <w:rPr>
          <w:rFonts w:ascii="Lucida Bright" w:hAnsi="Lucida Bright"/>
          <w:sz w:val="24"/>
          <w:szCs w:val="24"/>
        </w:rPr>
        <w:t xml:space="preserve"> Los afectados por las inundaciones de 2010 sólo deberán demostrar los daños causados a su patrimonio</w:t>
      </w:r>
      <w:r>
        <w:rPr>
          <w:rFonts w:ascii="Lucida Bright" w:hAnsi="Lucida Bright"/>
          <w:sz w:val="24"/>
          <w:szCs w:val="24"/>
        </w:rPr>
        <w:t>. Amigos del Auditorio b</w:t>
      </w:r>
      <w:r w:rsidRPr="004D6BAA">
        <w:rPr>
          <w:rFonts w:ascii="Lucida Bright" w:hAnsi="Lucida Bright"/>
          <w:sz w:val="24"/>
          <w:szCs w:val="24"/>
        </w:rPr>
        <w:t>i</w:t>
      </w:r>
      <w:r>
        <w:rPr>
          <w:rFonts w:ascii="Lucida Bright" w:hAnsi="Lucida Bright"/>
          <w:sz w:val="24"/>
          <w:szCs w:val="24"/>
        </w:rPr>
        <w:t>envenidos a este espacio de la Suprema C</w:t>
      </w:r>
      <w:r w:rsidRPr="004D6BAA">
        <w:rPr>
          <w:rFonts w:ascii="Lucida Bright" w:hAnsi="Lucida Bright"/>
          <w:sz w:val="24"/>
          <w:szCs w:val="24"/>
        </w:rPr>
        <w:t>orte</w:t>
      </w:r>
      <w:r>
        <w:rPr>
          <w:rFonts w:ascii="Lucida Bright" w:hAnsi="Lucida Bright"/>
          <w:sz w:val="24"/>
          <w:szCs w:val="24"/>
        </w:rPr>
        <w:t>.</w:t>
      </w:r>
      <w:r w:rsidRPr="004D6BAA">
        <w:rPr>
          <w:rFonts w:ascii="Lucida Bright" w:hAnsi="Lucida Bright"/>
          <w:sz w:val="24"/>
          <w:szCs w:val="24"/>
        </w:rPr>
        <w:t xml:space="preserve"> Hola</w:t>
      </w:r>
      <w:r>
        <w:rPr>
          <w:rFonts w:ascii="Lucida Bright" w:hAnsi="Lucida Bright"/>
          <w:sz w:val="24"/>
          <w:szCs w:val="24"/>
        </w:rPr>
        <w:t xml:space="preserve"> Alberto ¿</w:t>
      </w:r>
      <w:r w:rsidR="00865AF1">
        <w:rPr>
          <w:rFonts w:ascii="Lucida Bright" w:hAnsi="Lucida Bright"/>
          <w:sz w:val="24"/>
          <w:szCs w:val="24"/>
        </w:rPr>
        <w:t>có</w:t>
      </w:r>
      <w:r>
        <w:rPr>
          <w:rFonts w:ascii="Lucida Bright" w:hAnsi="Lucida Bright"/>
          <w:sz w:val="24"/>
          <w:szCs w:val="24"/>
        </w:rPr>
        <w:t>mo éstas? Muy bien Luz Marí</w:t>
      </w:r>
      <w:r w:rsidRPr="004D6BAA">
        <w:rPr>
          <w:rFonts w:ascii="Lucida Bright" w:hAnsi="Lucida Bright"/>
          <w:sz w:val="24"/>
          <w:szCs w:val="24"/>
        </w:rPr>
        <w:t>a qué tal un saludo al auditorio</w:t>
      </w:r>
      <w:r w:rsidR="00865AF1">
        <w:rPr>
          <w:rFonts w:ascii="Lucida Bright" w:hAnsi="Lucida Bright"/>
          <w:sz w:val="24"/>
          <w:szCs w:val="24"/>
        </w:rPr>
        <w:t>.</w:t>
      </w:r>
    </w:p>
    <w:p w:rsidR="00865AF1" w:rsidRDefault="00865AF1" w:rsidP="004D6BAA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865AF1" w:rsidRDefault="00865AF1" w:rsidP="004D6BAA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U</w:t>
      </w:r>
      <w:r w:rsidR="004D6BAA" w:rsidRPr="004D6BAA">
        <w:rPr>
          <w:rFonts w:ascii="Lucida Bright" w:hAnsi="Lucida Bright"/>
          <w:sz w:val="24"/>
          <w:szCs w:val="24"/>
        </w:rPr>
        <w:t>n asunto que nos interesa a todos es tener la seguridad de que nuestra voz cuando somos afectados en nuestro patrimonio por alguna posible n</w:t>
      </w:r>
      <w:r>
        <w:rPr>
          <w:rFonts w:ascii="Lucida Bright" w:hAnsi="Lucida Bright"/>
          <w:sz w:val="24"/>
          <w:szCs w:val="24"/>
        </w:rPr>
        <w:t>egligencia de la autoridad pueda ser no sólo escuchad</w:t>
      </w:r>
      <w:r w:rsidR="004D6BAA" w:rsidRPr="004D6BAA">
        <w:rPr>
          <w:rFonts w:ascii="Lucida Bright" w:hAnsi="Lucida Bright"/>
          <w:sz w:val="24"/>
          <w:szCs w:val="24"/>
        </w:rPr>
        <w:t>a sino que se paguen los daños causados al comprobarse la responsabilidad patrimonial</w:t>
      </w:r>
      <w:r>
        <w:rPr>
          <w:rFonts w:ascii="Lucida Bright" w:hAnsi="Lucida Bright"/>
          <w:sz w:val="24"/>
          <w:szCs w:val="24"/>
        </w:rPr>
        <w:t>,</w:t>
      </w:r>
      <w:r w:rsidR="004D6BAA" w:rsidRPr="004D6BAA">
        <w:rPr>
          <w:rFonts w:ascii="Lucida Bright" w:hAnsi="Lucida Bright"/>
          <w:sz w:val="24"/>
          <w:szCs w:val="24"/>
        </w:rPr>
        <w:t xml:space="preserve"> y este es el caso que se deriva d</w:t>
      </w:r>
      <w:r>
        <w:rPr>
          <w:rFonts w:ascii="Lucida Bright" w:hAnsi="Lucida Bright"/>
          <w:sz w:val="24"/>
          <w:szCs w:val="24"/>
        </w:rPr>
        <w:t>e una resolución que emitió la Segunda Sala de la Suprema C</w:t>
      </w:r>
      <w:r w:rsidR="004D6BAA" w:rsidRPr="004D6BAA">
        <w:rPr>
          <w:rFonts w:ascii="Lucida Bright" w:hAnsi="Lucida Bright"/>
          <w:sz w:val="24"/>
          <w:szCs w:val="24"/>
        </w:rPr>
        <w:t>orte respecto a diversos</w:t>
      </w:r>
      <w:r>
        <w:rPr>
          <w:rFonts w:ascii="Lucida Bright" w:hAnsi="Lucida Bright"/>
          <w:sz w:val="24"/>
          <w:szCs w:val="24"/>
        </w:rPr>
        <w:t xml:space="preserve"> amparos r</w:t>
      </w:r>
      <w:r w:rsidR="004D6BAA" w:rsidRPr="004D6BAA">
        <w:rPr>
          <w:rFonts w:ascii="Lucida Bright" w:hAnsi="Lucida Bright"/>
          <w:sz w:val="24"/>
          <w:szCs w:val="24"/>
        </w:rPr>
        <w:t xml:space="preserve">elacionados con la responsabilidad patrimonial del estado por el </w:t>
      </w:r>
      <w:r>
        <w:rPr>
          <w:rFonts w:ascii="Lucida Bright" w:hAnsi="Lucida Bright"/>
          <w:sz w:val="24"/>
          <w:szCs w:val="24"/>
        </w:rPr>
        <w:t>desbordamiento del Canal de la C</w:t>
      </w:r>
      <w:r w:rsidR="004D6BAA" w:rsidRPr="004D6BAA">
        <w:rPr>
          <w:rFonts w:ascii="Lucida Bright" w:hAnsi="Lucida Bright"/>
          <w:sz w:val="24"/>
          <w:szCs w:val="24"/>
        </w:rPr>
        <w:t>ompañía administrado por el Gobierno Federal a trav</w:t>
      </w:r>
      <w:r w:rsidR="004D6BAA">
        <w:rPr>
          <w:rFonts w:ascii="Lucida Bright" w:hAnsi="Lucida Bright"/>
          <w:sz w:val="24"/>
          <w:szCs w:val="24"/>
        </w:rPr>
        <w:t>és de la Comisión Nacional del A</w:t>
      </w:r>
      <w:r>
        <w:rPr>
          <w:rFonts w:ascii="Lucida Bright" w:hAnsi="Lucida Bright"/>
          <w:sz w:val="24"/>
          <w:szCs w:val="24"/>
        </w:rPr>
        <w:t>gua y de su organismo de Cuenca A</w:t>
      </w:r>
      <w:r w:rsidR="004D6BAA" w:rsidRPr="004D6BAA">
        <w:rPr>
          <w:rFonts w:ascii="Lucida Bright" w:hAnsi="Lucida Bright"/>
          <w:sz w:val="24"/>
          <w:szCs w:val="24"/>
        </w:rPr>
        <w:t>guas del Valle de México</w:t>
      </w:r>
      <w:r>
        <w:rPr>
          <w:rFonts w:ascii="Lucida Bright" w:hAnsi="Lucida Bright"/>
          <w:sz w:val="24"/>
          <w:szCs w:val="24"/>
        </w:rPr>
        <w:t>. U</w:t>
      </w:r>
      <w:r w:rsidR="004D6BAA" w:rsidRPr="004D6BAA">
        <w:rPr>
          <w:rFonts w:ascii="Lucida Bright" w:hAnsi="Lucida Bright"/>
          <w:sz w:val="24"/>
          <w:szCs w:val="24"/>
        </w:rPr>
        <w:t>na sentencia que da certidumbre a los ciudadanos para defender sus derechos por la vía administrativa y exigir a las autoridades que cumplan con su responsabil</w:t>
      </w:r>
      <w:r>
        <w:rPr>
          <w:rFonts w:ascii="Lucida Bright" w:hAnsi="Lucida Bright"/>
          <w:sz w:val="24"/>
          <w:szCs w:val="24"/>
        </w:rPr>
        <w:t>idad pues la conclusión de los M</w:t>
      </w:r>
      <w:r w:rsidR="004D6BAA" w:rsidRPr="004D6BAA">
        <w:rPr>
          <w:rFonts w:ascii="Lucida Bright" w:hAnsi="Lucida Bright"/>
          <w:sz w:val="24"/>
          <w:szCs w:val="24"/>
        </w:rPr>
        <w:t>inistros fue que</w:t>
      </w:r>
      <w:r>
        <w:rPr>
          <w:rFonts w:ascii="Lucida Bright" w:hAnsi="Lucida Bright"/>
          <w:sz w:val="24"/>
          <w:szCs w:val="24"/>
        </w:rPr>
        <w:t xml:space="preserve"> es</w:t>
      </w:r>
      <w:r w:rsidR="004D6BAA" w:rsidRPr="004D6BAA">
        <w:rPr>
          <w:rFonts w:ascii="Lucida Bright" w:hAnsi="Lucida Bright"/>
          <w:sz w:val="24"/>
          <w:szCs w:val="24"/>
        </w:rPr>
        <w:t xml:space="preserve"> responsabilidad patrimonial del Estado presentar las pruebas derivadas del </w:t>
      </w:r>
      <w:r>
        <w:rPr>
          <w:rFonts w:ascii="Lucida Bright" w:hAnsi="Lucida Bright"/>
          <w:sz w:val="24"/>
          <w:szCs w:val="24"/>
        </w:rPr>
        <w:t>desbordamiento del Canal de la C</w:t>
      </w:r>
      <w:r w:rsidR="004D6BAA" w:rsidRPr="004D6BAA">
        <w:rPr>
          <w:rFonts w:ascii="Lucida Bright" w:hAnsi="Lucida Bright"/>
          <w:sz w:val="24"/>
          <w:szCs w:val="24"/>
        </w:rPr>
        <w:t>ompañía en 2010</w:t>
      </w:r>
      <w:r>
        <w:rPr>
          <w:rFonts w:ascii="Lucida Bright" w:hAnsi="Lucida Bright"/>
          <w:sz w:val="24"/>
          <w:szCs w:val="24"/>
        </w:rPr>
        <w:t>.</w:t>
      </w:r>
    </w:p>
    <w:p w:rsidR="00865AF1" w:rsidRDefault="00865AF1" w:rsidP="004D6BAA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865AF1" w:rsidRDefault="00865AF1" w:rsidP="004D6BAA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Platicamos</w:t>
      </w:r>
      <w:r w:rsidR="004D6BAA" w:rsidRPr="004D6BAA">
        <w:rPr>
          <w:rFonts w:ascii="Lucida Bright" w:hAnsi="Lucida Bright"/>
          <w:sz w:val="24"/>
          <w:szCs w:val="24"/>
        </w:rPr>
        <w:t xml:space="preserve"> con e</w:t>
      </w:r>
      <w:r w:rsidR="004D6BAA">
        <w:rPr>
          <w:rFonts w:ascii="Lucida Bright" w:hAnsi="Lucida Bright"/>
          <w:sz w:val="24"/>
          <w:szCs w:val="24"/>
        </w:rPr>
        <w:t>l maestro Isidro Muñoz Acevedo</w:t>
      </w:r>
      <w:r w:rsidR="00CC378F">
        <w:rPr>
          <w:rFonts w:ascii="Lucida Bright" w:hAnsi="Lucida Bright"/>
          <w:sz w:val="24"/>
          <w:szCs w:val="24"/>
        </w:rPr>
        <w:t>,</w:t>
      </w:r>
      <w:r w:rsidR="004D6BAA">
        <w:rPr>
          <w:rFonts w:ascii="Lucida Bright" w:hAnsi="Lucida Bright"/>
          <w:sz w:val="24"/>
          <w:szCs w:val="24"/>
        </w:rPr>
        <w:t xml:space="preserve"> Secretario de Estudio y Cuenta de la Segunda S</w:t>
      </w:r>
      <w:r w:rsidR="004D6BAA" w:rsidRPr="004D6BAA">
        <w:rPr>
          <w:rFonts w:ascii="Lucida Bright" w:hAnsi="Lucida Bright"/>
          <w:sz w:val="24"/>
          <w:szCs w:val="24"/>
        </w:rPr>
        <w:t>ala sobre los antece</w:t>
      </w:r>
      <w:r>
        <w:rPr>
          <w:rFonts w:ascii="Lucida Bright" w:hAnsi="Lucida Bright"/>
          <w:sz w:val="24"/>
          <w:szCs w:val="24"/>
        </w:rPr>
        <w:t>dentes de este caso que conjuntó</w:t>
      </w:r>
      <w:r w:rsidR="004D6BAA" w:rsidRPr="004D6BAA">
        <w:rPr>
          <w:rFonts w:ascii="Lucida Bright" w:hAnsi="Lucida Bright"/>
          <w:sz w:val="24"/>
          <w:szCs w:val="24"/>
        </w:rPr>
        <w:t xml:space="preserve"> una seri</w:t>
      </w:r>
      <w:r w:rsidR="004D6BAA">
        <w:rPr>
          <w:rFonts w:ascii="Lucida Bright" w:hAnsi="Lucida Bright"/>
          <w:sz w:val="24"/>
          <w:szCs w:val="24"/>
        </w:rPr>
        <w:t>e de amparos que llegaron a la Suprema C</w:t>
      </w:r>
      <w:r w:rsidR="004D6BAA" w:rsidRPr="004D6BAA">
        <w:rPr>
          <w:rFonts w:ascii="Lucida Bright" w:hAnsi="Lucida Bright"/>
          <w:sz w:val="24"/>
          <w:szCs w:val="24"/>
        </w:rPr>
        <w:t>orte</w:t>
      </w:r>
      <w:r>
        <w:rPr>
          <w:rFonts w:ascii="Lucida Bright" w:hAnsi="Lucida Bright"/>
          <w:sz w:val="24"/>
          <w:szCs w:val="24"/>
        </w:rPr>
        <w:t>: ante la afectación e</w:t>
      </w:r>
      <w:r w:rsidR="004D6BAA" w:rsidRPr="004D6BAA">
        <w:rPr>
          <w:rFonts w:ascii="Lucida Bright" w:hAnsi="Lucida Bright"/>
          <w:sz w:val="24"/>
          <w:szCs w:val="24"/>
        </w:rPr>
        <w:t>n diversas propiedades y bienes de los particulares que se encontraban en la zona afectada</w:t>
      </w:r>
      <w:r>
        <w:rPr>
          <w:rFonts w:ascii="Lucida Bright" w:hAnsi="Lucida Bright"/>
          <w:sz w:val="24"/>
          <w:szCs w:val="24"/>
        </w:rPr>
        <w:t>,</w:t>
      </w:r>
      <w:r w:rsidR="004D6BAA" w:rsidRPr="004D6BAA">
        <w:rPr>
          <w:rFonts w:ascii="Lucida Bright" w:hAnsi="Lucida Bright"/>
          <w:sz w:val="24"/>
          <w:szCs w:val="24"/>
        </w:rPr>
        <w:t xml:space="preserve"> se interpusieron reclamaciones ante la Comisión Nacional del Agua solicitando la indemnización por responsabilidad</w:t>
      </w:r>
      <w:r>
        <w:rPr>
          <w:rFonts w:ascii="Lucida Bright" w:hAnsi="Lucida Bright"/>
          <w:sz w:val="24"/>
          <w:szCs w:val="24"/>
        </w:rPr>
        <w:t xml:space="preserve"> </w:t>
      </w:r>
      <w:r w:rsidR="004D6BAA" w:rsidRPr="004D6BAA">
        <w:rPr>
          <w:rFonts w:ascii="Lucida Bright" w:hAnsi="Lucida Bright"/>
          <w:sz w:val="24"/>
          <w:szCs w:val="24"/>
        </w:rPr>
        <w:t>primordial del Estado la Comisión Nacional</w:t>
      </w:r>
      <w:r>
        <w:rPr>
          <w:rFonts w:ascii="Lucida Bright" w:hAnsi="Lucida Bright"/>
          <w:sz w:val="24"/>
          <w:szCs w:val="24"/>
        </w:rPr>
        <w:t xml:space="preserve"> del Agua llegó ese derecho por</w:t>
      </w:r>
      <w:r w:rsidR="004D6BAA" w:rsidRPr="004D6BAA">
        <w:rPr>
          <w:rFonts w:ascii="Lucida Bright" w:hAnsi="Lucida Bright"/>
          <w:sz w:val="24"/>
          <w:szCs w:val="24"/>
        </w:rPr>
        <w:t>que consideró que los daños causados por la inundación no atendieron a una actividad irregula</w:t>
      </w:r>
      <w:r w:rsidR="004D6BAA">
        <w:rPr>
          <w:rFonts w:ascii="Lucida Bright" w:hAnsi="Lucida Bright"/>
          <w:sz w:val="24"/>
          <w:szCs w:val="24"/>
        </w:rPr>
        <w:t>r del estado</w:t>
      </w:r>
      <w:r>
        <w:rPr>
          <w:rFonts w:ascii="Lucida Bright" w:hAnsi="Lucida Bright"/>
          <w:sz w:val="24"/>
          <w:szCs w:val="24"/>
        </w:rPr>
        <w:t>.</w:t>
      </w:r>
    </w:p>
    <w:p w:rsidR="00865AF1" w:rsidRDefault="00865AF1" w:rsidP="004D6BAA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4D6BAA" w:rsidRPr="004D6BAA" w:rsidRDefault="00914684" w:rsidP="004D6BAA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Al</w:t>
      </w:r>
      <w:r w:rsidR="004D6BAA">
        <w:rPr>
          <w:rFonts w:ascii="Lucida Bright" w:hAnsi="Lucida Bright"/>
          <w:sz w:val="24"/>
          <w:szCs w:val="24"/>
        </w:rPr>
        <w:t xml:space="preserve"> respecto a los Ministros de la Segunda S</w:t>
      </w:r>
      <w:r w:rsidR="004D6BAA" w:rsidRPr="004D6BAA">
        <w:rPr>
          <w:rFonts w:ascii="Lucida Bright" w:hAnsi="Lucida Bright"/>
          <w:sz w:val="24"/>
          <w:szCs w:val="24"/>
        </w:rPr>
        <w:t>ala determinaron revocar la sentencia que obliga</w:t>
      </w:r>
      <w:r>
        <w:rPr>
          <w:rFonts w:ascii="Lucida Bright" w:hAnsi="Lucida Bright"/>
          <w:sz w:val="24"/>
          <w:szCs w:val="24"/>
        </w:rPr>
        <w:t>ba</w:t>
      </w:r>
      <w:r w:rsidR="004D6BAA" w:rsidRPr="004D6BAA">
        <w:rPr>
          <w:rFonts w:ascii="Lucida Bright" w:hAnsi="Lucida Bright"/>
          <w:sz w:val="24"/>
          <w:szCs w:val="24"/>
        </w:rPr>
        <w:t xml:space="preserve"> a los quejosos a presentar las pruebas de la probable afectación a sus bienes muebles e inmuebles por el desbordamiento de dicho canal a fin de que el tribu</w:t>
      </w:r>
      <w:r>
        <w:rPr>
          <w:rFonts w:ascii="Lucida Bright" w:hAnsi="Lucida Bright"/>
          <w:sz w:val="24"/>
          <w:szCs w:val="24"/>
        </w:rPr>
        <w:t>nal colegiado tome en cuenta qué</w:t>
      </w:r>
      <w:r w:rsidR="004D6BAA" w:rsidRPr="004D6BAA">
        <w:rPr>
          <w:rFonts w:ascii="Lucida Bright" w:hAnsi="Lucida Bright"/>
          <w:sz w:val="24"/>
          <w:szCs w:val="24"/>
        </w:rPr>
        <w:t xml:space="preserve"> procede en cuanto a la responsabilidad patrimonial del estado de acuerdo a lo que dicta el artículo 113 de la Constituc</w:t>
      </w:r>
      <w:r w:rsidR="004D6BAA">
        <w:rPr>
          <w:rFonts w:ascii="Lucida Bright" w:hAnsi="Lucida Bright"/>
          <w:sz w:val="24"/>
          <w:szCs w:val="24"/>
        </w:rPr>
        <w:t>ión Federal</w:t>
      </w:r>
      <w:r>
        <w:rPr>
          <w:rFonts w:ascii="Lucida Bright" w:hAnsi="Lucida Bright"/>
          <w:sz w:val="24"/>
          <w:szCs w:val="24"/>
        </w:rPr>
        <w:t>;</w:t>
      </w:r>
      <w:r w:rsidR="004D6BAA">
        <w:rPr>
          <w:rFonts w:ascii="Lucida Bright" w:hAnsi="Lucida Bright"/>
          <w:sz w:val="24"/>
          <w:szCs w:val="24"/>
        </w:rPr>
        <w:t xml:space="preserve"> en ese sentido los M</w:t>
      </w:r>
      <w:r w:rsidR="004D6BAA" w:rsidRPr="004D6BAA">
        <w:rPr>
          <w:rFonts w:ascii="Lucida Bright" w:hAnsi="Lucida Bright"/>
          <w:sz w:val="24"/>
          <w:szCs w:val="24"/>
        </w:rPr>
        <w:t>inistros determinaron profundizar en la in</w:t>
      </w:r>
      <w:r>
        <w:rPr>
          <w:rFonts w:ascii="Lucida Bright" w:hAnsi="Lucida Bright"/>
          <w:sz w:val="24"/>
          <w:szCs w:val="24"/>
        </w:rPr>
        <w:t xml:space="preserve">terpretación de dicho artículo y </w:t>
      </w:r>
      <w:r w:rsidR="004D6BAA" w:rsidRPr="004D6BAA">
        <w:rPr>
          <w:rFonts w:ascii="Lucida Bright" w:hAnsi="Lucida Bright"/>
          <w:sz w:val="24"/>
          <w:szCs w:val="24"/>
        </w:rPr>
        <w:t>a est</w:t>
      </w:r>
      <w:r w:rsidR="004D6BAA">
        <w:rPr>
          <w:rFonts w:ascii="Lucida Bright" w:hAnsi="Lucida Bright"/>
          <w:sz w:val="24"/>
          <w:szCs w:val="24"/>
        </w:rPr>
        <w:t xml:space="preserve">a </w:t>
      </w:r>
      <w:r w:rsidR="004D6BAA">
        <w:rPr>
          <w:rFonts w:ascii="Lucida Bright" w:hAnsi="Lucida Bright"/>
          <w:sz w:val="24"/>
          <w:szCs w:val="24"/>
        </w:rPr>
        <w:lastRenderedPageBreak/>
        <w:t>conclusión llegaron según lo e</w:t>
      </w:r>
      <w:r w:rsidR="004D6BAA" w:rsidRPr="004D6BAA">
        <w:rPr>
          <w:rFonts w:ascii="Lucida Bright" w:hAnsi="Lucida Bright"/>
          <w:sz w:val="24"/>
          <w:szCs w:val="24"/>
        </w:rPr>
        <w:t>xplica el maestro Muñoz Acevedo</w:t>
      </w:r>
      <w:r>
        <w:rPr>
          <w:rFonts w:ascii="Lucida Bright" w:hAnsi="Lucida Bright"/>
          <w:sz w:val="24"/>
          <w:szCs w:val="24"/>
        </w:rPr>
        <w:t>:</w:t>
      </w:r>
      <w:r w:rsidR="004D6BAA" w:rsidRPr="004D6BAA">
        <w:rPr>
          <w:rFonts w:ascii="Lucida Bright" w:hAnsi="Lucida Bright"/>
          <w:sz w:val="24"/>
          <w:szCs w:val="24"/>
        </w:rPr>
        <w:t xml:space="preserve"> lo importante no era sólo determinar la interpretación del 113 constitucional </w:t>
      </w:r>
      <w:r>
        <w:rPr>
          <w:rFonts w:ascii="Lucida Bright" w:hAnsi="Lucida Bright"/>
          <w:sz w:val="24"/>
          <w:szCs w:val="24"/>
        </w:rPr>
        <w:t>sino además có</w:t>
      </w:r>
      <w:r w:rsidR="004D6BAA" w:rsidRPr="004D6BAA">
        <w:rPr>
          <w:rFonts w:ascii="Lucida Bright" w:hAnsi="Lucida Bright"/>
          <w:sz w:val="24"/>
          <w:szCs w:val="24"/>
        </w:rPr>
        <w:t>mo debe funcionar este derecho a la indemnización</w:t>
      </w:r>
      <w:r>
        <w:rPr>
          <w:rFonts w:ascii="Lucida Bright" w:hAnsi="Lucida Bright"/>
          <w:sz w:val="24"/>
          <w:szCs w:val="24"/>
        </w:rPr>
        <w:t>;</w:t>
      </w:r>
      <w:r w:rsidR="004D6BAA" w:rsidRPr="004D6BAA">
        <w:rPr>
          <w:rFonts w:ascii="Lucida Bright" w:hAnsi="Lucida Bright"/>
          <w:sz w:val="24"/>
          <w:szCs w:val="24"/>
        </w:rPr>
        <w:t xml:space="preserve"> la gran pregunta ahora es a quien corresponde acreditar es actividad irregular</w:t>
      </w:r>
      <w:r>
        <w:rPr>
          <w:rFonts w:ascii="Lucida Bright" w:hAnsi="Lucida Bright"/>
          <w:sz w:val="24"/>
          <w:szCs w:val="24"/>
        </w:rPr>
        <w:t>. La</w:t>
      </w:r>
    </w:p>
    <w:p w:rsidR="00914684" w:rsidRDefault="004D6BAA" w:rsidP="004D6BAA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Suprema Corte c</w:t>
      </w:r>
      <w:r w:rsidRPr="004D6BAA">
        <w:rPr>
          <w:rFonts w:ascii="Lucida Bright" w:hAnsi="Lucida Bright"/>
          <w:sz w:val="24"/>
          <w:szCs w:val="24"/>
        </w:rPr>
        <w:t>onsideró q</w:t>
      </w:r>
      <w:r w:rsidR="00914684">
        <w:rPr>
          <w:rFonts w:ascii="Lucida Bright" w:hAnsi="Lucida Bright"/>
          <w:sz w:val="24"/>
          <w:szCs w:val="24"/>
        </w:rPr>
        <w:t>ue corresponde a la autoridad en</w:t>
      </w:r>
      <w:r w:rsidRPr="004D6BAA">
        <w:rPr>
          <w:rFonts w:ascii="Lucida Bright" w:hAnsi="Lucida Bright"/>
          <w:sz w:val="24"/>
          <w:szCs w:val="24"/>
        </w:rPr>
        <w:t xml:space="preserve"> particular lo único que</w:t>
      </w:r>
      <w:r w:rsidR="00914684">
        <w:rPr>
          <w:rFonts w:ascii="Lucida Bright" w:hAnsi="Lucida Bright"/>
          <w:sz w:val="24"/>
          <w:szCs w:val="24"/>
        </w:rPr>
        <w:t xml:space="preserve"> tienes que hacer es yo acredito</w:t>
      </w:r>
      <w:r w:rsidRPr="004D6BAA">
        <w:rPr>
          <w:rFonts w:ascii="Lucida Bright" w:hAnsi="Lucida Bright"/>
          <w:sz w:val="24"/>
          <w:szCs w:val="24"/>
        </w:rPr>
        <w:t xml:space="preserve"> que se me causó un daño y que esto tiene relación con alguna de las actividades de la Administración pública en tanto que la autoridad tiene que demostrar que se ajustó al marco normativo y que prestó el servicio de manera eficiente normal</w:t>
      </w:r>
      <w:r w:rsidR="00914684">
        <w:rPr>
          <w:rFonts w:ascii="Lucida Bright" w:hAnsi="Lucida Bright"/>
          <w:sz w:val="24"/>
          <w:szCs w:val="24"/>
        </w:rPr>
        <w:t>.</w:t>
      </w:r>
    </w:p>
    <w:p w:rsidR="00914684" w:rsidRDefault="00914684" w:rsidP="004D6BAA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914684" w:rsidRDefault="00914684" w:rsidP="004D6BAA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 Con esta resolución la Suprema C</w:t>
      </w:r>
      <w:r w:rsidR="004D6BAA" w:rsidRPr="004D6BAA">
        <w:rPr>
          <w:rFonts w:ascii="Lucida Bright" w:hAnsi="Lucida Bright"/>
          <w:sz w:val="24"/>
          <w:szCs w:val="24"/>
        </w:rPr>
        <w:t>orte dej</w:t>
      </w:r>
      <w:r>
        <w:rPr>
          <w:rFonts w:ascii="Lucida Bright" w:hAnsi="Lucida Bright"/>
          <w:sz w:val="24"/>
          <w:szCs w:val="24"/>
        </w:rPr>
        <w:t>a en c</w:t>
      </w:r>
      <w:r w:rsidR="004D6BAA" w:rsidRPr="004D6BAA">
        <w:rPr>
          <w:rFonts w:ascii="Lucida Bright" w:hAnsi="Lucida Bright"/>
          <w:sz w:val="24"/>
          <w:szCs w:val="24"/>
        </w:rPr>
        <w:t>laro que debe existir una nueva óptica de los jueces a fin de valorar que como fue en el caso de Conagua</w:t>
      </w:r>
      <w:r>
        <w:rPr>
          <w:rFonts w:ascii="Lucida Bright" w:hAnsi="Lucida Bright"/>
          <w:sz w:val="24"/>
          <w:szCs w:val="24"/>
        </w:rPr>
        <w:t>,</w:t>
      </w:r>
      <w:r w:rsidR="004D6BAA" w:rsidRPr="004D6BAA">
        <w:rPr>
          <w:rFonts w:ascii="Lucida Bright" w:hAnsi="Lucida Bright"/>
          <w:sz w:val="24"/>
          <w:szCs w:val="24"/>
        </w:rPr>
        <w:t xml:space="preserve"> este organismo debe demostrar que no incurrió en ninguna irregularidad en el desempeño de sus funciones y así lo cumplió</w:t>
      </w:r>
      <w:r>
        <w:rPr>
          <w:rFonts w:ascii="Lucida Bright" w:hAnsi="Lucida Bright"/>
          <w:sz w:val="24"/>
          <w:szCs w:val="24"/>
        </w:rPr>
        <w:t>.</w:t>
      </w:r>
    </w:p>
    <w:p w:rsidR="00914684" w:rsidRDefault="00914684" w:rsidP="004D6BAA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914684" w:rsidRDefault="00914684" w:rsidP="004D6BAA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 U</w:t>
      </w:r>
      <w:r w:rsidR="004D6BAA" w:rsidRPr="004D6BAA">
        <w:rPr>
          <w:rFonts w:ascii="Lucida Bright" w:hAnsi="Lucida Bright"/>
          <w:sz w:val="24"/>
          <w:szCs w:val="24"/>
        </w:rPr>
        <w:t>no de los aspectos importantes de esta resolución es que se propicia un equilibrio entre las finanzas y el pago del daño y por otra parte se fortalece la figura de la respon</w:t>
      </w:r>
      <w:r>
        <w:rPr>
          <w:rFonts w:ascii="Lucida Bright" w:hAnsi="Lucida Bright"/>
          <w:sz w:val="24"/>
          <w:szCs w:val="24"/>
        </w:rPr>
        <w:t>sabilidad patrimonial y así lo e</w:t>
      </w:r>
      <w:r w:rsidR="004D6BAA" w:rsidRPr="004D6BAA">
        <w:rPr>
          <w:rFonts w:ascii="Lucida Bright" w:hAnsi="Lucida Bright"/>
          <w:sz w:val="24"/>
          <w:szCs w:val="24"/>
        </w:rPr>
        <w:t>xplica el maestr</w:t>
      </w:r>
      <w:r w:rsidR="004D6BAA">
        <w:rPr>
          <w:rFonts w:ascii="Lucida Bright" w:hAnsi="Lucida Bright"/>
          <w:sz w:val="24"/>
          <w:szCs w:val="24"/>
        </w:rPr>
        <w:t>o Isidro Muñoz</w:t>
      </w:r>
      <w:r>
        <w:rPr>
          <w:rFonts w:ascii="Lucida Bright" w:hAnsi="Lucida Bright"/>
          <w:sz w:val="24"/>
          <w:szCs w:val="24"/>
        </w:rPr>
        <w:t>:</w:t>
      </w:r>
      <w:r w:rsidR="004D6BAA">
        <w:rPr>
          <w:rFonts w:ascii="Lucida Bright" w:hAnsi="Lucida Bright"/>
          <w:sz w:val="24"/>
          <w:szCs w:val="24"/>
        </w:rPr>
        <w:t xml:space="preserve"> sería desmedido </w:t>
      </w:r>
      <w:r>
        <w:rPr>
          <w:rFonts w:ascii="Lucida Bright" w:hAnsi="Lucida Bright"/>
          <w:sz w:val="24"/>
          <w:szCs w:val="24"/>
        </w:rPr>
        <w:t xml:space="preserve">e </w:t>
      </w:r>
      <w:r w:rsidR="004D6BAA">
        <w:rPr>
          <w:rFonts w:ascii="Lucida Bright" w:hAnsi="Lucida Bright"/>
          <w:sz w:val="24"/>
          <w:szCs w:val="24"/>
        </w:rPr>
        <w:t>i</w:t>
      </w:r>
      <w:r>
        <w:rPr>
          <w:rFonts w:ascii="Lucida Bright" w:hAnsi="Lucida Bright"/>
          <w:sz w:val="24"/>
          <w:szCs w:val="24"/>
        </w:rPr>
        <w:t>njusto que sea e</w:t>
      </w:r>
      <w:r w:rsidR="004D6BAA" w:rsidRPr="004D6BAA">
        <w:rPr>
          <w:rFonts w:ascii="Lucida Bright" w:hAnsi="Lucida Bright"/>
          <w:sz w:val="24"/>
          <w:szCs w:val="24"/>
        </w:rPr>
        <w:t>l particular por ejemplo en cuestiones de telecomunicaciones en materia hídrica o de hidrocarburos que acredite la irregularidad</w:t>
      </w:r>
      <w:r>
        <w:rPr>
          <w:rFonts w:ascii="Lucida Bright" w:hAnsi="Lucida Bright"/>
          <w:sz w:val="24"/>
          <w:szCs w:val="24"/>
        </w:rPr>
        <w:t xml:space="preserve"> </w:t>
      </w:r>
      <w:r w:rsidR="004D6BAA" w:rsidRPr="004D6BAA">
        <w:rPr>
          <w:rFonts w:ascii="Lucida Bright" w:hAnsi="Lucida Bright"/>
          <w:sz w:val="24"/>
          <w:szCs w:val="24"/>
        </w:rPr>
        <w:t xml:space="preserve">de la actividad administrativa y además de esto yo creo que tiene una función adicional muy importante que es que podamos contar con mayor transparencia en los servicios públicos y en las actividades del estado al obligarlas que rindan cuentas por </w:t>
      </w:r>
      <w:r>
        <w:rPr>
          <w:rFonts w:ascii="Lucida Bright" w:hAnsi="Lucida Bright"/>
          <w:sz w:val="24"/>
          <w:szCs w:val="24"/>
        </w:rPr>
        <w:t>cualquier daño que se ocasiona a</w:t>
      </w:r>
      <w:r w:rsidR="004D6BAA" w:rsidRPr="004D6BAA">
        <w:rPr>
          <w:rFonts w:ascii="Lucida Bright" w:hAnsi="Lucida Bright"/>
          <w:sz w:val="24"/>
          <w:szCs w:val="24"/>
        </w:rPr>
        <w:t xml:space="preserve">l particular mediante esa carga probatoria y que </w:t>
      </w:r>
      <w:r>
        <w:rPr>
          <w:rFonts w:ascii="Lucida Bright" w:hAnsi="Lucida Bright"/>
          <w:sz w:val="24"/>
          <w:szCs w:val="24"/>
        </w:rPr>
        <w:t>no se cause</w:t>
      </w:r>
      <w:r w:rsidR="004D6BAA" w:rsidRPr="004D6BAA">
        <w:rPr>
          <w:rFonts w:ascii="Lucida Bright" w:hAnsi="Lucida Bright"/>
          <w:sz w:val="24"/>
          <w:szCs w:val="24"/>
        </w:rPr>
        <w:t>n daños impunemente a los ciudadanos</w:t>
      </w:r>
      <w:r>
        <w:rPr>
          <w:rFonts w:ascii="Lucida Bright" w:hAnsi="Lucida Bright"/>
          <w:sz w:val="24"/>
          <w:szCs w:val="24"/>
        </w:rPr>
        <w:t>.</w:t>
      </w:r>
    </w:p>
    <w:p w:rsidR="00914684" w:rsidRDefault="00914684" w:rsidP="004D6BAA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914684" w:rsidRDefault="00914684" w:rsidP="004D6BAA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 E</w:t>
      </w:r>
      <w:r w:rsidR="004D6BAA" w:rsidRPr="004D6BAA">
        <w:rPr>
          <w:rFonts w:ascii="Lucida Bright" w:hAnsi="Lucida Bright"/>
          <w:sz w:val="24"/>
          <w:szCs w:val="24"/>
        </w:rPr>
        <w:t>ste asunto corresponde a los amparos directos en revisión 1195</w:t>
      </w:r>
      <w:r w:rsidR="007B31A9">
        <w:rPr>
          <w:rFonts w:ascii="Lucida Bright" w:hAnsi="Lucida Bright"/>
          <w:sz w:val="24"/>
          <w:szCs w:val="24"/>
        </w:rPr>
        <w:t>,</w:t>
      </w:r>
      <w:r w:rsidR="004D6BAA" w:rsidRPr="004D6BAA">
        <w:rPr>
          <w:rFonts w:ascii="Lucida Bright" w:hAnsi="Lucida Bright"/>
          <w:sz w:val="24"/>
          <w:szCs w:val="24"/>
        </w:rPr>
        <w:t xml:space="preserve"> 1338</w:t>
      </w:r>
      <w:r w:rsidR="007B31A9">
        <w:rPr>
          <w:rFonts w:ascii="Lucida Bright" w:hAnsi="Lucida Bright"/>
          <w:sz w:val="24"/>
          <w:szCs w:val="24"/>
        </w:rPr>
        <w:t>,</w:t>
      </w:r>
      <w:r w:rsidR="004D6BAA" w:rsidRPr="004D6BAA">
        <w:rPr>
          <w:rFonts w:ascii="Lucida Bright" w:hAnsi="Lucida Bright"/>
          <w:sz w:val="24"/>
          <w:szCs w:val="24"/>
        </w:rPr>
        <w:t xml:space="preserve"> 1365</w:t>
      </w:r>
      <w:r w:rsidR="007B31A9">
        <w:rPr>
          <w:rFonts w:ascii="Lucida Bright" w:hAnsi="Lucida Bright"/>
          <w:sz w:val="24"/>
          <w:szCs w:val="24"/>
        </w:rPr>
        <w:t>,</w:t>
      </w:r>
      <w:r w:rsidR="004D6BAA" w:rsidRPr="004D6BAA">
        <w:rPr>
          <w:rFonts w:ascii="Lucida Bright" w:hAnsi="Lucida Bright"/>
          <w:sz w:val="24"/>
          <w:szCs w:val="24"/>
        </w:rPr>
        <w:t xml:space="preserve"> 1450</w:t>
      </w:r>
      <w:r w:rsidR="007B31A9">
        <w:rPr>
          <w:rFonts w:ascii="Lucida Bright" w:hAnsi="Lucida Bright"/>
          <w:sz w:val="24"/>
          <w:szCs w:val="24"/>
        </w:rPr>
        <w:t>,</w:t>
      </w:r>
      <w:r w:rsidR="004D6BAA" w:rsidRPr="004D6BAA">
        <w:rPr>
          <w:rFonts w:ascii="Lucida Bright" w:hAnsi="Lucida Bright"/>
          <w:sz w:val="24"/>
          <w:szCs w:val="24"/>
        </w:rPr>
        <w:t xml:space="preserve"> 1453 todos de 2014</w:t>
      </w:r>
      <w:r>
        <w:rPr>
          <w:rFonts w:ascii="Lucida Bright" w:hAnsi="Lucida Bright"/>
          <w:sz w:val="24"/>
          <w:szCs w:val="24"/>
        </w:rPr>
        <w:t>.</w:t>
      </w:r>
    </w:p>
    <w:p w:rsidR="00914684" w:rsidRDefault="00914684" w:rsidP="004D6BAA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914684" w:rsidRDefault="00914684" w:rsidP="004D6BAA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 </w:t>
      </w:r>
      <w:r w:rsidR="00701E12">
        <w:rPr>
          <w:rFonts w:ascii="Lucida Bright" w:hAnsi="Lucida Bright"/>
          <w:sz w:val="24"/>
          <w:szCs w:val="24"/>
        </w:rPr>
        <w:t xml:space="preserve">La Suprema Corte cerca de ti: pregunta, opina, escribe </w:t>
      </w:r>
      <w:hyperlink r:id="rId4" w:history="1">
        <w:r w:rsidR="00701E12" w:rsidRPr="009F33FB">
          <w:rPr>
            <w:rStyle w:val="Hipervnculo"/>
            <w:rFonts w:ascii="Lucida Bright" w:hAnsi="Lucida Bright"/>
            <w:sz w:val="24"/>
            <w:szCs w:val="24"/>
          </w:rPr>
          <w:t>vocesdelacorte@mail.scjn.com.mx</w:t>
        </w:r>
      </w:hyperlink>
    </w:p>
    <w:p w:rsidR="00701E12" w:rsidRDefault="00701E12" w:rsidP="004D6BAA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Acércate</w:t>
      </w:r>
    </w:p>
    <w:p w:rsidR="00701E12" w:rsidRDefault="00701E12" w:rsidP="004D6BAA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4D6BAA" w:rsidRDefault="00701E12" w:rsidP="004D6BAA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Sigue </w:t>
      </w:r>
      <w:r w:rsidR="004D6BAA">
        <w:rPr>
          <w:rFonts w:ascii="Lucida Bright" w:hAnsi="Lucida Bright"/>
          <w:sz w:val="24"/>
          <w:szCs w:val="24"/>
        </w:rPr>
        <w:t xml:space="preserve"> toda la información de la Suprema Cor</w:t>
      </w:r>
      <w:r w:rsidR="004D6BAA" w:rsidRPr="004D6BAA">
        <w:rPr>
          <w:rFonts w:ascii="Lucida Bright" w:hAnsi="Lucida Bright"/>
          <w:sz w:val="24"/>
          <w:szCs w:val="24"/>
        </w:rPr>
        <w:t>te</w:t>
      </w:r>
      <w:r>
        <w:rPr>
          <w:rFonts w:ascii="Lucida Bright" w:hAnsi="Lucida Bright"/>
          <w:sz w:val="24"/>
          <w:szCs w:val="24"/>
        </w:rPr>
        <w:t xml:space="preserve"> en </w:t>
      </w:r>
      <w:hyperlink r:id="rId5" w:history="1">
        <w:r w:rsidRPr="009F33FB">
          <w:rPr>
            <w:rStyle w:val="Hipervnculo"/>
            <w:rFonts w:ascii="Lucida Bright" w:hAnsi="Lucida Bright"/>
            <w:sz w:val="24"/>
            <w:szCs w:val="24"/>
          </w:rPr>
          <w:t>twitter@mail.scjn.gob.mx</w:t>
        </w:r>
      </w:hyperlink>
    </w:p>
    <w:p w:rsidR="00701E12" w:rsidRDefault="00701E12" w:rsidP="004D6BAA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701E12" w:rsidRPr="004D6BAA" w:rsidRDefault="00701E12" w:rsidP="004D6BAA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701E12" w:rsidRDefault="004D6BAA" w:rsidP="004D6BAA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4D6BAA">
        <w:rPr>
          <w:rFonts w:ascii="Lucida Bright" w:hAnsi="Lucida Bright"/>
          <w:sz w:val="24"/>
          <w:szCs w:val="24"/>
        </w:rPr>
        <w:t>Nos despedimos sus amigos Luz María Sánchez y Alberto Esq</w:t>
      </w:r>
      <w:r>
        <w:rPr>
          <w:rFonts w:ascii="Lucida Bright" w:hAnsi="Lucida Bright"/>
          <w:sz w:val="24"/>
          <w:szCs w:val="24"/>
        </w:rPr>
        <w:t>uivel Este es el podcast de la Suprema Corte de Justicia de la N</w:t>
      </w:r>
      <w:r w:rsidRPr="004D6BAA">
        <w:rPr>
          <w:rFonts w:ascii="Lucida Bright" w:hAnsi="Lucida Bright"/>
          <w:sz w:val="24"/>
          <w:szCs w:val="24"/>
        </w:rPr>
        <w:t>ación entérate de las resol</w:t>
      </w:r>
      <w:r w:rsidR="00701E12">
        <w:rPr>
          <w:rFonts w:ascii="Lucida Bright" w:hAnsi="Lucida Bright"/>
          <w:sz w:val="24"/>
          <w:szCs w:val="24"/>
        </w:rPr>
        <w:t>uciones y las noticias de este Alto Tribunal</w:t>
      </w:r>
    </w:p>
    <w:p w:rsidR="002C661D" w:rsidRPr="004D6BAA" w:rsidRDefault="002C661D" w:rsidP="004D6BAA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sectPr w:rsidR="002C661D" w:rsidRPr="004D6BA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BAA"/>
    <w:rsid w:val="000734BC"/>
    <w:rsid w:val="002C661D"/>
    <w:rsid w:val="004D6BAA"/>
    <w:rsid w:val="00701E12"/>
    <w:rsid w:val="007B31A9"/>
    <w:rsid w:val="00865AF1"/>
    <w:rsid w:val="00914684"/>
    <w:rsid w:val="00BC3D9B"/>
    <w:rsid w:val="00CC3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65F01E-DEC5-47FB-8C04-EDF8B5426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146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twitter@mail.scjn.gob.mx" TargetMode="External"/><Relationship Id="rId4" Type="http://schemas.openxmlformats.org/officeDocument/2006/relationships/hyperlink" Target="mailto:vocesdelacorte@mail.scjn.com.m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768</Words>
  <Characters>4229</Characters>
  <Application>Microsoft Office Word</Application>
  <DocSecurity>0</DocSecurity>
  <Lines>35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SANCHEZ ARMAS SILVA</dc:creator>
  <cp:keywords/>
  <dc:description/>
  <cp:lastModifiedBy>ANA LUCIA MURGUIA ADATO</cp:lastModifiedBy>
  <cp:revision>2</cp:revision>
  <dcterms:created xsi:type="dcterms:W3CDTF">2019-11-13T16:36:00Z</dcterms:created>
  <dcterms:modified xsi:type="dcterms:W3CDTF">2019-11-13T16:36:00Z</dcterms:modified>
</cp:coreProperties>
</file>