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753" w:rsidRPr="003E3753" w:rsidRDefault="003E3753" w:rsidP="003E3753">
      <w:pPr>
        <w:spacing w:after="0" w:line="240" w:lineRule="auto"/>
        <w:rPr>
          <w:rFonts w:ascii="Lucida Bright" w:hAnsi="Lucida Bright"/>
          <w:b/>
          <w:sz w:val="24"/>
          <w:szCs w:val="24"/>
        </w:rPr>
      </w:pPr>
      <w:r w:rsidRPr="003E3753">
        <w:rPr>
          <w:rFonts w:ascii="Lucida Bright" w:hAnsi="Lucida Bright"/>
          <w:b/>
          <w:sz w:val="24"/>
          <w:szCs w:val="24"/>
        </w:rPr>
        <w:t xml:space="preserve">La Suprema Corte, cerca de ti. </w:t>
      </w:r>
    </w:p>
    <w:p w:rsidR="000E20F4" w:rsidRDefault="003E3753" w:rsidP="003E3753">
      <w:pPr>
        <w:spacing w:after="0" w:line="240" w:lineRule="auto"/>
        <w:rPr>
          <w:rFonts w:ascii="Lucida Bright" w:hAnsi="Lucida Bright"/>
          <w:b/>
          <w:sz w:val="24"/>
          <w:szCs w:val="24"/>
        </w:rPr>
      </w:pPr>
      <w:r w:rsidRPr="003E3753">
        <w:rPr>
          <w:rFonts w:ascii="Lucida Bright" w:hAnsi="Lucida Bright"/>
          <w:b/>
          <w:sz w:val="24"/>
          <w:szCs w:val="24"/>
        </w:rPr>
        <w:t>Resumen semanal correspondiente al 3 de febrero del 2018</w:t>
      </w:r>
      <w:r>
        <w:rPr>
          <w:rFonts w:ascii="Lucida Bright" w:hAnsi="Lucida Bright"/>
          <w:b/>
          <w:sz w:val="24"/>
          <w:szCs w:val="24"/>
        </w:rPr>
        <w:t>.</w:t>
      </w:r>
    </w:p>
    <w:p w:rsidR="003E3753" w:rsidRDefault="003E3753" w:rsidP="003E3753">
      <w:pPr>
        <w:spacing w:after="0" w:line="240" w:lineRule="auto"/>
        <w:rPr>
          <w:rFonts w:ascii="Lucida Bright" w:hAnsi="Lucida Bright"/>
          <w:sz w:val="24"/>
          <w:szCs w:val="24"/>
        </w:rPr>
      </w:pPr>
      <w:bookmarkStart w:id="0" w:name="_GoBack"/>
      <w:bookmarkEnd w:id="0"/>
    </w:p>
    <w:p w:rsidR="00BF5ACF" w:rsidRDefault="00BF5ACF" w:rsidP="000E20F4">
      <w:pPr>
        <w:spacing w:after="0" w:line="240" w:lineRule="auto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0E20F4" w:rsidRPr="00DF7F11">
        <w:rPr>
          <w:rFonts w:ascii="Lucida Bright" w:hAnsi="Lucida Bright"/>
          <w:sz w:val="24"/>
          <w:szCs w:val="24"/>
        </w:rPr>
        <w:t>stamos más cerca de ti</w:t>
      </w:r>
      <w:r>
        <w:rPr>
          <w:rFonts w:ascii="Lucida Bright" w:hAnsi="Lucida Bright"/>
          <w:sz w:val="24"/>
          <w:szCs w:val="24"/>
        </w:rPr>
        <w:t>. L</w:t>
      </w:r>
      <w:r w:rsidR="000E20F4" w:rsidRPr="00DF7F11">
        <w:rPr>
          <w:rFonts w:ascii="Lucida Bright" w:hAnsi="Lucida Bright"/>
          <w:sz w:val="24"/>
          <w:szCs w:val="24"/>
        </w:rPr>
        <w:t xml:space="preserve">a </w:t>
      </w:r>
      <w:r w:rsidR="000E20F4">
        <w:rPr>
          <w:rFonts w:ascii="Lucida Bright" w:hAnsi="Lucida Bright"/>
          <w:sz w:val="24"/>
          <w:szCs w:val="24"/>
        </w:rPr>
        <w:t xml:space="preserve">Suprema </w:t>
      </w:r>
      <w:r w:rsidR="004C45F8">
        <w:rPr>
          <w:rFonts w:ascii="Lucida Bright" w:hAnsi="Lucida Bright"/>
          <w:sz w:val="24"/>
          <w:szCs w:val="24"/>
        </w:rPr>
        <w:t>Corte</w:t>
      </w:r>
      <w:r w:rsidR="000E20F4">
        <w:rPr>
          <w:rFonts w:ascii="Lucida Bright" w:hAnsi="Lucida Bright"/>
          <w:sz w:val="24"/>
          <w:szCs w:val="24"/>
        </w:rPr>
        <w:t xml:space="preserve"> </w:t>
      </w:r>
      <w:r w:rsidR="000E20F4" w:rsidRPr="00DF7F11">
        <w:rPr>
          <w:rFonts w:ascii="Lucida Bright" w:hAnsi="Lucida Bright"/>
          <w:sz w:val="24"/>
          <w:szCs w:val="24"/>
        </w:rPr>
        <w:t>cerca de ti</w:t>
      </w:r>
      <w:r>
        <w:rPr>
          <w:rFonts w:ascii="Lucida Bright" w:hAnsi="Lucida Bright"/>
          <w:sz w:val="24"/>
          <w:szCs w:val="24"/>
        </w:rPr>
        <w:t>. Comenzamos.</w:t>
      </w:r>
    </w:p>
    <w:p w:rsidR="00BF5ACF" w:rsidRDefault="00BF5ACF" w:rsidP="000E20F4">
      <w:pPr>
        <w:spacing w:after="0" w:line="240" w:lineRule="auto"/>
        <w:rPr>
          <w:rFonts w:ascii="Lucida Bright" w:hAnsi="Lucida Bright"/>
          <w:sz w:val="24"/>
          <w:szCs w:val="24"/>
        </w:rPr>
      </w:pPr>
    </w:p>
    <w:p w:rsidR="00BF5ACF" w:rsidRDefault="000E20F4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DF7F11">
        <w:rPr>
          <w:rFonts w:ascii="Lucida Bright" w:hAnsi="Lucida Bright"/>
          <w:sz w:val="24"/>
          <w:szCs w:val="24"/>
        </w:rPr>
        <w:t>Hola que tal</w:t>
      </w:r>
      <w:r w:rsidR="00BF5ACF">
        <w:rPr>
          <w:rFonts w:ascii="Lucida Bright" w:hAnsi="Lucida Bright"/>
          <w:sz w:val="24"/>
          <w:szCs w:val="24"/>
        </w:rPr>
        <w:t>,</w:t>
      </w:r>
      <w:r w:rsidRPr="00DF7F11">
        <w:rPr>
          <w:rFonts w:ascii="Lucida Bright" w:hAnsi="Lucida Bright"/>
          <w:sz w:val="24"/>
          <w:szCs w:val="24"/>
        </w:rPr>
        <w:t xml:space="preserve"> como éstas</w:t>
      </w:r>
      <w:r w:rsidR="00BF5ACF">
        <w:rPr>
          <w:rFonts w:ascii="Lucida Bright" w:hAnsi="Lucida Bright"/>
          <w:sz w:val="24"/>
          <w:szCs w:val="24"/>
        </w:rPr>
        <w:t>, b</w:t>
      </w:r>
      <w:r w:rsidRPr="00DF7F11">
        <w:rPr>
          <w:rFonts w:ascii="Lucida Bright" w:hAnsi="Lucida Bright"/>
          <w:sz w:val="24"/>
          <w:szCs w:val="24"/>
        </w:rPr>
        <w:t>ienvenido a este espacio</w:t>
      </w:r>
      <w:r w:rsidR="00BF5ACF">
        <w:rPr>
          <w:rFonts w:ascii="Lucida Bright" w:hAnsi="Lucida Bright"/>
          <w:sz w:val="24"/>
          <w:szCs w:val="24"/>
        </w:rPr>
        <w:t>,</w:t>
      </w:r>
      <w:r w:rsidRPr="00DF7F11">
        <w:rPr>
          <w:rFonts w:ascii="Lucida Bright" w:hAnsi="Lucida Bright"/>
          <w:sz w:val="24"/>
          <w:szCs w:val="24"/>
        </w:rPr>
        <w:t xml:space="preserve"> yo soy Román Ruiz</w:t>
      </w:r>
      <w:r w:rsidR="00BF5ACF">
        <w:rPr>
          <w:rFonts w:ascii="Lucida Bright" w:hAnsi="Lucida Bright"/>
          <w:sz w:val="24"/>
          <w:szCs w:val="24"/>
        </w:rPr>
        <w:t xml:space="preserve"> y te</w:t>
      </w:r>
      <w:r w:rsidRPr="00DF7F11">
        <w:rPr>
          <w:rFonts w:ascii="Lucida Bright" w:hAnsi="Lucida Bright"/>
          <w:sz w:val="24"/>
          <w:szCs w:val="24"/>
        </w:rPr>
        <w:t xml:space="preserve"> invito a que te quedes conmigo en este sábado 3 de febrero</w:t>
      </w:r>
      <w:r w:rsidR="00BF5ACF">
        <w:rPr>
          <w:rFonts w:ascii="Lucida Bright" w:hAnsi="Lucida Bright"/>
          <w:sz w:val="24"/>
          <w:szCs w:val="24"/>
        </w:rPr>
        <w:t>. E</w:t>
      </w:r>
      <w:r w:rsidRPr="00DF7F11">
        <w:rPr>
          <w:rFonts w:ascii="Lucida Bright" w:hAnsi="Lucida Bright"/>
          <w:sz w:val="24"/>
          <w:szCs w:val="24"/>
        </w:rPr>
        <w:t>mpezamos con nuestros 15 minutos de cultura jurídica de esta semana</w:t>
      </w:r>
      <w:r w:rsidR="00BF5ACF">
        <w:rPr>
          <w:rFonts w:ascii="Lucida Bright" w:hAnsi="Lucida Bright"/>
          <w:sz w:val="24"/>
          <w:szCs w:val="24"/>
        </w:rPr>
        <w:t>.</w:t>
      </w:r>
      <w:r w:rsidRPr="00DF7F11">
        <w:rPr>
          <w:rFonts w:ascii="Lucida Bright" w:hAnsi="Lucida Bright"/>
          <w:sz w:val="24"/>
          <w:szCs w:val="24"/>
        </w:rPr>
        <w:t xml:space="preserve"> Y esta es la información que tendré para ti</w:t>
      </w:r>
      <w:r w:rsidR="00BF5ACF">
        <w:rPr>
          <w:rFonts w:ascii="Lucida Bright" w:hAnsi="Lucida Bright"/>
          <w:sz w:val="24"/>
          <w:szCs w:val="24"/>
        </w:rPr>
        <w:t>.</w:t>
      </w:r>
    </w:p>
    <w:p w:rsidR="00BF5ACF" w:rsidRDefault="00BF5ACF" w:rsidP="000E20F4">
      <w:pPr>
        <w:spacing w:after="0" w:line="240" w:lineRule="auto"/>
        <w:rPr>
          <w:rFonts w:ascii="Lucida Bright" w:hAnsi="Lucida Bright"/>
          <w:sz w:val="24"/>
          <w:szCs w:val="24"/>
        </w:rPr>
      </w:pPr>
    </w:p>
    <w:p w:rsidR="00BF5ACF" w:rsidRDefault="00BF5ACF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U</w:t>
      </w:r>
      <w:r w:rsidR="000E20F4" w:rsidRPr="00DF7F11">
        <w:rPr>
          <w:rFonts w:ascii="Lucida Bright" w:hAnsi="Lucida Bright"/>
          <w:sz w:val="24"/>
          <w:szCs w:val="24"/>
        </w:rPr>
        <w:t>na mañana un matrimonio se encontraba desayunando en su casa cuando de repente mie</w:t>
      </w:r>
      <w:r>
        <w:rPr>
          <w:rFonts w:ascii="Lucida Bright" w:hAnsi="Lucida Bright"/>
          <w:sz w:val="24"/>
          <w:szCs w:val="24"/>
        </w:rPr>
        <w:t>mbros del ejército sustrajeron a</w:t>
      </w:r>
      <w:r w:rsidR="000E20F4" w:rsidRPr="00DF7F11">
        <w:rPr>
          <w:rFonts w:ascii="Lucida Bright" w:hAnsi="Lucida Bright"/>
          <w:sz w:val="24"/>
          <w:szCs w:val="24"/>
        </w:rPr>
        <w:t>l esposo</w:t>
      </w:r>
      <w:r>
        <w:rPr>
          <w:rFonts w:ascii="Lucida Bright" w:hAnsi="Lucida Bright"/>
          <w:sz w:val="24"/>
          <w:szCs w:val="24"/>
        </w:rPr>
        <w:t>. ¿Qué</w:t>
      </w:r>
      <w:r w:rsidR="000E20F4" w:rsidRPr="00DF7F11">
        <w:rPr>
          <w:rFonts w:ascii="Lucida Bright" w:hAnsi="Lucida Bright"/>
          <w:sz w:val="24"/>
          <w:szCs w:val="24"/>
        </w:rPr>
        <w:t xml:space="preserve"> </w:t>
      </w:r>
      <w:r w:rsidRPr="00DF7F11">
        <w:rPr>
          <w:rFonts w:ascii="Lucida Bright" w:hAnsi="Lucida Bright"/>
          <w:sz w:val="24"/>
          <w:szCs w:val="24"/>
        </w:rPr>
        <w:t>resolvió</w:t>
      </w:r>
      <w:r w:rsidR="000E20F4" w:rsidRPr="00DF7F11">
        <w:rPr>
          <w:rFonts w:ascii="Lucida Bright" w:hAnsi="Lucida Bright"/>
          <w:sz w:val="24"/>
          <w:szCs w:val="24"/>
        </w:rPr>
        <w:t xml:space="preserve"> la </w:t>
      </w:r>
      <w:r w:rsidR="004C45F8">
        <w:rPr>
          <w:rFonts w:ascii="Lucida Bright" w:hAnsi="Lucida Bright"/>
          <w:sz w:val="24"/>
          <w:szCs w:val="24"/>
        </w:rPr>
        <w:t>Corte</w:t>
      </w:r>
      <w:r w:rsidR="000E20F4" w:rsidRPr="00DF7F11">
        <w:rPr>
          <w:rFonts w:ascii="Lucida Bright" w:hAnsi="Lucida Bright"/>
          <w:sz w:val="24"/>
          <w:szCs w:val="24"/>
        </w:rPr>
        <w:t xml:space="preserve"> en este caso de desaparición forzada</w:t>
      </w:r>
      <w:r>
        <w:rPr>
          <w:rFonts w:ascii="Lucida Bright" w:hAnsi="Lucida Bright"/>
          <w:sz w:val="24"/>
          <w:szCs w:val="24"/>
        </w:rPr>
        <w:t>?</w:t>
      </w:r>
    </w:p>
    <w:p w:rsidR="00BF5ACF" w:rsidRDefault="000E20F4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DF7F11">
        <w:rPr>
          <w:rFonts w:ascii="Lucida Bright" w:hAnsi="Lucida Bright"/>
          <w:sz w:val="24"/>
          <w:szCs w:val="24"/>
        </w:rPr>
        <w:t>Padre de Familia interno en centro penitenciario de máxima seguridad</w:t>
      </w:r>
      <w:r w:rsidR="00BF5ACF">
        <w:rPr>
          <w:rFonts w:ascii="Lucida Bright" w:hAnsi="Lucida Bright"/>
          <w:sz w:val="24"/>
          <w:szCs w:val="24"/>
        </w:rPr>
        <w:t>,</w:t>
      </w:r>
      <w:r w:rsidRPr="00DF7F11">
        <w:rPr>
          <w:rFonts w:ascii="Lucida Bright" w:hAnsi="Lucida Bright"/>
          <w:sz w:val="24"/>
          <w:szCs w:val="24"/>
        </w:rPr>
        <w:t xml:space="preserve"> solicitó el ingreso simultáneo de sus tres hijos menores y su esposa</w:t>
      </w:r>
      <w:r w:rsidR="00BF5ACF">
        <w:rPr>
          <w:rFonts w:ascii="Lucida Bright" w:hAnsi="Lucida Bright"/>
          <w:sz w:val="24"/>
          <w:szCs w:val="24"/>
        </w:rPr>
        <w:t>,</w:t>
      </w:r>
      <w:r w:rsidRPr="00DF7F11">
        <w:rPr>
          <w:rFonts w:ascii="Lucida Bright" w:hAnsi="Lucida Bright"/>
          <w:sz w:val="24"/>
          <w:szCs w:val="24"/>
        </w:rPr>
        <w:t xml:space="preserve"> en visita familiar</w:t>
      </w:r>
      <w:r w:rsidR="00BF5ACF">
        <w:rPr>
          <w:rFonts w:ascii="Lucida Bright" w:hAnsi="Lucida Bright"/>
          <w:sz w:val="24"/>
          <w:szCs w:val="24"/>
        </w:rPr>
        <w:t>. U</w:t>
      </w:r>
      <w:r w:rsidRPr="00DF7F11">
        <w:rPr>
          <w:rFonts w:ascii="Lucida Bright" w:hAnsi="Lucida Bright"/>
          <w:sz w:val="24"/>
          <w:szCs w:val="24"/>
        </w:rPr>
        <w:t>n juez de distrito se lo negó</w:t>
      </w:r>
      <w:r w:rsidR="00BF5ACF">
        <w:rPr>
          <w:rFonts w:ascii="Lucida Bright" w:hAnsi="Lucida Bright"/>
          <w:sz w:val="24"/>
          <w:szCs w:val="24"/>
        </w:rPr>
        <w:t>. C</w:t>
      </w:r>
      <w:r w:rsidRPr="00DF7F11">
        <w:rPr>
          <w:rFonts w:ascii="Lucida Bright" w:hAnsi="Lucida Bright"/>
          <w:sz w:val="24"/>
          <w:szCs w:val="24"/>
        </w:rPr>
        <w:t xml:space="preserve">onoceremos lo que la </w:t>
      </w:r>
      <w:r w:rsidR="004C45F8">
        <w:rPr>
          <w:rFonts w:ascii="Lucida Bright" w:hAnsi="Lucida Bright"/>
          <w:sz w:val="24"/>
          <w:szCs w:val="24"/>
        </w:rPr>
        <w:t>Corte</w:t>
      </w:r>
      <w:r w:rsidRPr="00DF7F11">
        <w:rPr>
          <w:rFonts w:ascii="Lucida Bright" w:hAnsi="Lucida Bright"/>
          <w:sz w:val="24"/>
          <w:szCs w:val="24"/>
        </w:rPr>
        <w:t xml:space="preserve"> resolvió al respecto</w:t>
      </w:r>
      <w:r w:rsidR="00BF5ACF">
        <w:rPr>
          <w:rFonts w:ascii="Lucida Bright" w:hAnsi="Lucida Bright"/>
          <w:sz w:val="24"/>
          <w:szCs w:val="24"/>
        </w:rPr>
        <w:t>.</w:t>
      </w:r>
    </w:p>
    <w:p w:rsidR="000E20F4" w:rsidRPr="00DF7F11" w:rsidRDefault="00BF5ACF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0E20F4" w:rsidRPr="00DF7F11">
        <w:rPr>
          <w:rFonts w:ascii="Lucida Bright" w:hAnsi="Lucida Bright"/>
          <w:sz w:val="24"/>
          <w:szCs w:val="24"/>
        </w:rPr>
        <w:t>as autoridades deberán prohibir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sancionar y erradicar la esterilización forzada de niños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niñas y adolescentes</w:t>
      </w:r>
      <w:r>
        <w:rPr>
          <w:rFonts w:ascii="Lucida Bright" w:hAnsi="Lucida Bright"/>
          <w:sz w:val="24"/>
          <w:szCs w:val="24"/>
        </w:rPr>
        <w:t>. A</w:t>
      </w:r>
      <w:r w:rsidR="000E20F4" w:rsidRPr="00DF7F11">
        <w:rPr>
          <w:rFonts w:ascii="Lucida Bright" w:hAnsi="Lucida Bright"/>
          <w:sz w:val="24"/>
          <w:szCs w:val="24"/>
        </w:rPr>
        <w:t xml:space="preserve">sí lo establece la </w:t>
      </w:r>
      <w:r w:rsidR="000E20F4">
        <w:rPr>
          <w:rFonts w:ascii="Lucida Bright" w:hAnsi="Lucida Bright"/>
          <w:sz w:val="24"/>
          <w:szCs w:val="24"/>
        </w:rPr>
        <w:t>Segunda Sala</w:t>
      </w:r>
      <w:r>
        <w:rPr>
          <w:rFonts w:ascii="Lucida Bright" w:hAnsi="Lucida Bright"/>
          <w:sz w:val="24"/>
          <w:szCs w:val="24"/>
        </w:rPr>
        <w:t xml:space="preserve"> de la S</w:t>
      </w:r>
      <w:r w:rsidR="000E20F4" w:rsidRPr="00DF7F11">
        <w:rPr>
          <w:rFonts w:ascii="Lucida Bright" w:hAnsi="Lucida Bright"/>
          <w:sz w:val="24"/>
          <w:szCs w:val="24"/>
        </w:rPr>
        <w:t>uprema</w:t>
      </w:r>
      <w:r>
        <w:rPr>
          <w:rFonts w:ascii="Lucida Bright" w:hAnsi="Lucida Bright"/>
          <w:sz w:val="24"/>
          <w:szCs w:val="24"/>
        </w:rPr>
        <w:t xml:space="preserve"> Corte.</w:t>
      </w:r>
    </w:p>
    <w:p w:rsidR="00BF5ACF" w:rsidRDefault="00BF5ACF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Determina el P</w:t>
      </w:r>
      <w:r w:rsidR="000E20F4" w:rsidRPr="00DF7F11">
        <w:rPr>
          <w:rFonts w:ascii="Lucida Bright" w:hAnsi="Lucida Bright"/>
          <w:sz w:val="24"/>
          <w:szCs w:val="24"/>
        </w:rPr>
        <w:t xml:space="preserve">leno del </w:t>
      </w:r>
      <w:r w:rsidR="000E20F4">
        <w:rPr>
          <w:rFonts w:ascii="Lucida Bright" w:hAnsi="Lucida Bright"/>
          <w:sz w:val="24"/>
          <w:szCs w:val="24"/>
        </w:rPr>
        <w:t>Alto Tribunal</w:t>
      </w:r>
      <w:r w:rsidR="000E20F4" w:rsidRPr="00DF7F11">
        <w:rPr>
          <w:rFonts w:ascii="Lucida Bright" w:hAnsi="Lucida Bright"/>
          <w:sz w:val="24"/>
          <w:szCs w:val="24"/>
        </w:rPr>
        <w:t xml:space="preserve"> que es inconstitucional el plazo de sólo 5 días para solicitar el derecho de réplica de información falsa o inexacta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y dio 90 dí</w:t>
      </w:r>
      <w:r>
        <w:rPr>
          <w:rFonts w:ascii="Lucida Bright" w:hAnsi="Lucida Bright"/>
          <w:sz w:val="24"/>
          <w:szCs w:val="24"/>
        </w:rPr>
        <w:t>as al Congreso de la U</w:t>
      </w:r>
      <w:r w:rsidR="000E20F4" w:rsidRPr="00DF7F11">
        <w:rPr>
          <w:rFonts w:ascii="Lucida Bright" w:hAnsi="Lucida Bright"/>
          <w:sz w:val="24"/>
          <w:szCs w:val="24"/>
        </w:rPr>
        <w:t>nión para legislar sobre el nuevo plazo</w:t>
      </w:r>
      <w:r>
        <w:rPr>
          <w:rFonts w:ascii="Lucida Bright" w:hAnsi="Lucida Bright"/>
          <w:sz w:val="24"/>
          <w:szCs w:val="24"/>
        </w:rPr>
        <w:t>.</w:t>
      </w:r>
    </w:p>
    <w:p w:rsidR="00BF5ACF" w:rsidRDefault="00BF5ACF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556C5" w:rsidRDefault="00F556C5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0E20F4" w:rsidRPr="00DF7F11">
        <w:rPr>
          <w:rFonts w:ascii="Lucida Bright" w:hAnsi="Lucida Bright"/>
          <w:sz w:val="24"/>
          <w:szCs w:val="24"/>
        </w:rPr>
        <w:t>a desaparición forzada es un tema que sin d</w:t>
      </w:r>
      <w:r>
        <w:rPr>
          <w:rFonts w:ascii="Lucida Bright" w:hAnsi="Lucida Bright"/>
          <w:sz w:val="24"/>
          <w:szCs w:val="24"/>
        </w:rPr>
        <w:t xml:space="preserve">uda lastima mucho a la sociedad, </w:t>
      </w:r>
      <w:r w:rsidR="000E20F4" w:rsidRPr="00DF7F11">
        <w:rPr>
          <w:rFonts w:ascii="Lucida Bright" w:hAnsi="Lucida Bright"/>
          <w:sz w:val="24"/>
          <w:szCs w:val="24"/>
        </w:rPr>
        <w:t xml:space="preserve">por ello vamos a presentarles una sentencia de la </w:t>
      </w:r>
      <w:r w:rsidR="000E20F4">
        <w:rPr>
          <w:rFonts w:ascii="Lucida Bright" w:hAnsi="Lucida Bright"/>
          <w:sz w:val="24"/>
          <w:szCs w:val="24"/>
        </w:rPr>
        <w:t xml:space="preserve">Suprema </w:t>
      </w:r>
      <w:r w:rsidR="004C45F8">
        <w:rPr>
          <w:rFonts w:ascii="Lucida Bright" w:hAnsi="Lucida Bright"/>
          <w:sz w:val="24"/>
          <w:szCs w:val="24"/>
        </w:rPr>
        <w:t>Corte</w:t>
      </w:r>
      <w:r w:rsidR="000E20F4">
        <w:rPr>
          <w:rFonts w:ascii="Lucida Bright" w:hAnsi="Lucida Bright"/>
          <w:sz w:val="24"/>
          <w:szCs w:val="24"/>
        </w:rPr>
        <w:t xml:space="preserve"> </w:t>
      </w:r>
      <w:r w:rsidR="000E20F4" w:rsidRPr="00DF7F11">
        <w:rPr>
          <w:rFonts w:ascii="Lucida Bright" w:hAnsi="Lucida Bright"/>
          <w:sz w:val="24"/>
          <w:szCs w:val="24"/>
        </w:rPr>
        <w:t>que aborda este asunto</w:t>
      </w:r>
      <w:r>
        <w:rPr>
          <w:rFonts w:ascii="Lucida Bright" w:hAnsi="Lucida Bright"/>
          <w:sz w:val="24"/>
          <w:szCs w:val="24"/>
        </w:rPr>
        <w:t>. S</w:t>
      </w:r>
      <w:r w:rsidR="000E20F4" w:rsidRPr="00DF7F11">
        <w:rPr>
          <w:rFonts w:ascii="Lucida Bright" w:hAnsi="Lucida Bright"/>
          <w:sz w:val="24"/>
          <w:szCs w:val="24"/>
        </w:rPr>
        <w:t>e considera desaparición forzada a la privación de la libertad a una o más personas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cualquiera que fuere su forma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cometida por agentes del </w:t>
      </w:r>
      <w:r>
        <w:rPr>
          <w:rFonts w:ascii="Lucida Bright" w:hAnsi="Lucida Bright"/>
          <w:sz w:val="24"/>
          <w:szCs w:val="24"/>
        </w:rPr>
        <w:t>E</w:t>
      </w:r>
      <w:r w:rsidR="000E20F4" w:rsidRPr="00DF7F11">
        <w:rPr>
          <w:rFonts w:ascii="Lucida Bright" w:hAnsi="Lucida Bright"/>
          <w:sz w:val="24"/>
          <w:szCs w:val="24"/>
        </w:rPr>
        <w:t xml:space="preserve">stado </w:t>
      </w:r>
      <w:r>
        <w:rPr>
          <w:rFonts w:ascii="Lucida Bright" w:hAnsi="Lucida Bright"/>
          <w:sz w:val="24"/>
          <w:szCs w:val="24"/>
        </w:rPr>
        <w:t xml:space="preserve">o </w:t>
      </w:r>
      <w:r w:rsidR="000E20F4" w:rsidRPr="00DF7F11">
        <w:rPr>
          <w:rFonts w:ascii="Lucida Bright" w:hAnsi="Lucida Bright"/>
          <w:sz w:val="24"/>
          <w:szCs w:val="24"/>
        </w:rPr>
        <w:t>por personas o grupos de personas que actúen con la autorización o el apoyo del Estado</w:t>
      </w:r>
      <w:r>
        <w:rPr>
          <w:rFonts w:ascii="Lucida Bright" w:hAnsi="Lucida Bright"/>
          <w:sz w:val="24"/>
          <w:szCs w:val="24"/>
        </w:rPr>
        <w:t>. Los invito escuchar a la L</w:t>
      </w:r>
      <w:r w:rsidR="000E20F4" w:rsidRPr="00DF7F11">
        <w:rPr>
          <w:rFonts w:ascii="Lucida Bright" w:hAnsi="Lucida Bright"/>
          <w:sz w:val="24"/>
          <w:szCs w:val="24"/>
        </w:rPr>
        <w:t xml:space="preserve">icenciada </w:t>
      </w:r>
      <w:r w:rsidRPr="00F556C5">
        <w:rPr>
          <w:rFonts w:ascii="Lucida Bright" w:hAnsi="Lucida Bright"/>
          <w:sz w:val="24"/>
          <w:szCs w:val="24"/>
        </w:rPr>
        <w:t xml:space="preserve">Ana Marcela </w:t>
      </w:r>
      <w:proofErr w:type="spellStart"/>
      <w:r w:rsidRPr="00F556C5">
        <w:rPr>
          <w:rFonts w:ascii="Lucida Bright" w:hAnsi="Lucida Bright"/>
          <w:sz w:val="24"/>
          <w:szCs w:val="24"/>
        </w:rPr>
        <w:t>Zataraín</w:t>
      </w:r>
      <w:proofErr w:type="spellEnd"/>
      <w:r w:rsidRPr="00F556C5">
        <w:rPr>
          <w:rFonts w:ascii="Lucida Bright" w:hAnsi="Lucida Bright"/>
          <w:sz w:val="24"/>
          <w:szCs w:val="24"/>
        </w:rPr>
        <w:t xml:space="preserve"> B</w:t>
      </w:r>
      <w:r>
        <w:rPr>
          <w:rFonts w:ascii="Lucida Bright" w:hAnsi="Lucida Bright"/>
          <w:sz w:val="24"/>
          <w:szCs w:val="24"/>
        </w:rPr>
        <w:t>arrett, Secretaria de Estudio y Cuenta</w:t>
      </w:r>
      <w:r w:rsidR="000E20F4" w:rsidRPr="00DF7F11">
        <w:rPr>
          <w:rFonts w:ascii="Lucida Bright" w:hAnsi="Lucida Bright"/>
          <w:sz w:val="24"/>
          <w:szCs w:val="24"/>
        </w:rPr>
        <w:t xml:space="preserve"> de la </w:t>
      </w:r>
      <w:r w:rsidR="000E20F4">
        <w:rPr>
          <w:rFonts w:ascii="Lucida Bright" w:hAnsi="Lucida Bright"/>
          <w:sz w:val="24"/>
          <w:szCs w:val="24"/>
        </w:rPr>
        <w:t xml:space="preserve">Suprema </w:t>
      </w:r>
      <w:r w:rsidR="004C45F8">
        <w:rPr>
          <w:rFonts w:ascii="Lucida Bright" w:hAnsi="Lucida Bright"/>
          <w:sz w:val="24"/>
          <w:szCs w:val="24"/>
        </w:rPr>
        <w:t>Corte</w:t>
      </w:r>
      <w:r w:rsidR="000E20F4">
        <w:rPr>
          <w:rFonts w:ascii="Lucida Bright" w:hAnsi="Lucida Bright"/>
          <w:sz w:val="24"/>
          <w:szCs w:val="24"/>
        </w:rPr>
        <w:t xml:space="preserve"> </w:t>
      </w:r>
      <w:r w:rsidR="000E20F4" w:rsidRPr="00DF7F11">
        <w:rPr>
          <w:rFonts w:ascii="Lucida Bright" w:hAnsi="Lucida Bright"/>
          <w:sz w:val="24"/>
          <w:szCs w:val="24"/>
        </w:rPr>
        <w:t>qu</w:t>
      </w:r>
      <w:r>
        <w:rPr>
          <w:rFonts w:ascii="Lucida Bright" w:hAnsi="Lucida Bright"/>
          <w:sz w:val="24"/>
          <w:szCs w:val="24"/>
        </w:rPr>
        <w:t>i</w:t>
      </w:r>
      <w:r w:rsidR="000E20F4" w:rsidRPr="00DF7F11">
        <w:rPr>
          <w:rFonts w:ascii="Lucida Bright" w:hAnsi="Lucida Bright"/>
          <w:sz w:val="24"/>
          <w:szCs w:val="24"/>
        </w:rPr>
        <w:t>e</w:t>
      </w:r>
      <w:r>
        <w:rPr>
          <w:rFonts w:ascii="Lucida Bright" w:hAnsi="Lucida Bright"/>
          <w:sz w:val="24"/>
          <w:szCs w:val="24"/>
        </w:rPr>
        <w:t>n</w:t>
      </w:r>
      <w:r w:rsidR="000E20F4" w:rsidRPr="00DF7F11">
        <w:rPr>
          <w:rFonts w:ascii="Lucida Bright" w:hAnsi="Lucida Bright"/>
          <w:sz w:val="24"/>
          <w:szCs w:val="24"/>
        </w:rPr>
        <w:t xml:space="preserve"> nos presenta los detalles de este Amparo </w:t>
      </w:r>
      <w:r>
        <w:rPr>
          <w:rFonts w:ascii="Lucida Bright" w:hAnsi="Lucida Bright"/>
          <w:sz w:val="24"/>
          <w:szCs w:val="24"/>
        </w:rPr>
        <w:t>D</w:t>
      </w:r>
      <w:r w:rsidR="000E20F4" w:rsidRPr="00DF7F11">
        <w:rPr>
          <w:rFonts w:ascii="Lucida Bright" w:hAnsi="Lucida Bright"/>
          <w:sz w:val="24"/>
          <w:szCs w:val="24"/>
        </w:rPr>
        <w:t xml:space="preserve">irecto en </w:t>
      </w:r>
      <w:r>
        <w:rPr>
          <w:rFonts w:ascii="Lucida Bright" w:hAnsi="Lucida Bright"/>
          <w:sz w:val="24"/>
          <w:szCs w:val="24"/>
        </w:rPr>
        <w:t>R</w:t>
      </w:r>
      <w:r w:rsidR="000E20F4" w:rsidRPr="00DF7F11">
        <w:rPr>
          <w:rFonts w:ascii="Lucida Bright" w:hAnsi="Lucida Bright"/>
          <w:sz w:val="24"/>
          <w:szCs w:val="24"/>
        </w:rPr>
        <w:t>evisión 3165</w:t>
      </w:r>
      <w:r>
        <w:rPr>
          <w:rFonts w:ascii="Lucida Bright" w:hAnsi="Lucida Bright"/>
          <w:sz w:val="24"/>
          <w:szCs w:val="24"/>
        </w:rPr>
        <w:t>/</w:t>
      </w:r>
      <w:r w:rsidR="000E20F4" w:rsidRPr="00DF7F11">
        <w:rPr>
          <w:rFonts w:ascii="Lucida Bright" w:hAnsi="Lucida Bright"/>
          <w:sz w:val="24"/>
          <w:szCs w:val="24"/>
        </w:rPr>
        <w:t>2016</w:t>
      </w:r>
      <w:r>
        <w:rPr>
          <w:rFonts w:ascii="Lucida Bright" w:hAnsi="Lucida Bright"/>
          <w:sz w:val="24"/>
          <w:szCs w:val="24"/>
        </w:rPr>
        <w:t>.</w:t>
      </w:r>
    </w:p>
    <w:p w:rsidR="00F556C5" w:rsidRDefault="00F556C5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728E3" w:rsidRDefault="00F556C5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Ese asunto</w:t>
      </w:r>
      <w:r w:rsidR="000E20F4" w:rsidRPr="00DF7F11">
        <w:rPr>
          <w:rFonts w:ascii="Lucida Bright" w:hAnsi="Lucida Bright"/>
          <w:sz w:val="24"/>
          <w:szCs w:val="24"/>
        </w:rPr>
        <w:t xml:space="preserve"> es muy inter</w:t>
      </w:r>
      <w:r>
        <w:rPr>
          <w:rFonts w:ascii="Lucida Bright" w:hAnsi="Lucida Bright"/>
          <w:sz w:val="24"/>
          <w:szCs w:val="24"/>
        </w:rPr>
        <w:t>esante porque un matrimonio está</w:t>
      </w:r>
      <w:r w:rsidR="000E20F4" w:rsidRPr="00DF7F11">
        <w:rPr>
          <w:rFonts w:ascii="Lucida Bright" w:hAnsi="Lucida Bright"/>
          <w:sz w:val="24"/>
          <w:szCs w:val="24"/>
        </w:rPr>
        <w:t xml:space="preserve"> desayunando a las 10:30</w:t>
      </w:r>
      <w:r>
        <w:rPr>
          <w:rFonts w:ascii="Lucida Bright" w:hAnsi="Lucida Bright"/>
          <w:sz w:val="24"/>
          <w:szCs w:val="24"/>
        </w:rPr>
        <w:t xml:space="preserve"> </w:t>
      </w:r>
      <w:r w:rsidR="000E20F4" w:rsidRPr="00DF7F11">
        <w:rPr>
          <w:rFonts w:ascii="Lucida Bright" w:hAnsi="Lucida Bright"/>
          <w:sz w:val="24"/>
          <w:szCs w:val="24"/>
        </w:rPr>
        <w:t>mañana en su casa y de repente ingresan elementos del ejército y detienen al esposo</w:t>
      </w:r>
      <w:r>
        <w:rPr>
          <w:rFonts w:ascii="Lucida Bright" w:hAnsi="Lucida Bright"/>
          <w:sz w:val="24"/>
          <w:szCs w:val="24"/>
        </w:rPr>
        <w:t>.</w:t>
      </w:r>
      <w:r w:rsidR="000E20F4" w:rsidRPr="00DF7F11">
        <w:rPr>
          <w:rFonts w:ascii="Lucida Bright" w:hAnsi="Lucida Bright"/>
          <w:sz w:val="24"/>
          <w:szCs w:val="24"/>
        </w:rPr>
        <w:t xml:space="preserve"> Entonces lo su</w:t>
      </w:r>
      <w:r>
        <w:rPr>
          <w:rFonts w:ascii="Lucida Bright" w:hAnsi="Lucida Bright"/>
          <w:sz w:val="24"/>
          <w:szCs w:val="24"/>
        </w:rPr>
        <w:t>straen</w:t>
      </w:r>
      <w:r w:rsidR="000E20F4" w:rsidRPr="00DF7F11">
        <w:rPr>
          <w:rFonts w:ascii="Lucida Bright" w:hAnsi="Lucida Bright"/>
          <w:sz w:val="24"/>
          <w:szCs w:val="24"/>
        </w:rPr>
        <w:t xml:space="preserve"> de su hogar y se lo llevan</w:t>
      </w:r>
      <w:r>
        <w:rPr>
          <w:rFonts w:ascii="Lucida Bright" w:hAnsi="Lucida Bright"/>
          <w:sz w:val="24"/>
          <w:szCs w:val="24"/>
        </w:rPr>
        <w:t>. Entonces la e</w:t>
      </w:r>
      <w:r w:rsidR="000E20F4" w:rsidRPr="00DF7F11">
        <w:rPr>
          <w:rFonts w:ascii="Lucida Bright" w:hAnsi="Lucida Bright"/>
          <w:sz w:val="24"/>
          <w:szCs w:val="24"/>
        </w:rPr>
        <w:t xml:space="preserve">sposa ante el temor de lo que sucedió </w:t>
      </w:r>
      <w:r>
        <w:rPr>
          <w:rFonts w:ascii="Lucida Bright" w:hAnsi="Lucida Bright"/>
          <w:sz w:val="24"/>
          <w:szCs w:val="24"/>
        </w:rPr>
        <w:t>acude</w:t>
      </w:r>
      <w:r w:rsidR="000E20F4" w:rsidRPr="00DF7F11">
        <w:rPr>
          <w:rFonts w:ascii="Lucida Bright" w:hAnsi="Lucida Bright"/>
          <w:sz w:val="24"/>
          <w:szCs w:val="24"/>
        </w:rPr>
        <w:t xml:space="preserve"> a la región militar respectiva</w:t>
      </w:r>
      <w:r>
        <w:rPr>
          <w:rFonts w:ascii="Lucida Bright" w:hAnsi="Lucida Bright"/>
          <w:sz w:val="24"/>
          <w:szCs w:val="24"/>
        </w:rPr>
        <w:t xml:space="preserve"> a</w:t>
      </w:r>
      <w:r w:rsidR="000E20F4" w:rsidRPr="00DF7F11">
        <w:rPr>
          <w:rFonts w:ascii="Lucida Bright" w:hAnsi="Lucida Bright"/>
          <w:sz w:val="24"/>
          <w:szCs w:val="24"/>
        </w:rPr>
        <w:t xml:space="preserve"> preguntar por su esposo</w:t>
      </w:r>
      <w:r>
        <w:rPr>
          <w:rFonts w:ascii="Lucida Bright" w:hAnsi="Lucida Bright"/>
          <w:sz w:val="24"/>
          <w:szCs w:val="24"/>
        </w:rPr>
        <w:t>. A</w:t>
      </w:r>
      <w:r w:rsidR="000E20F4" w:rsidRPr="00DF7F11">
        <w:rPr>
          <w:rFonts w:ascii="Lucida Bright" w:hAnsi="Lucida Bright"/>
          <w:sz w:val="24"/>
          <w:szCs w:val="24"/>
        </w:rPr>
        <w:t xml:space="preserve"> pesar de ell</w:t>
      </w:r>
      <w:r>
        <w:rPr>
          <w:rFonts w:ascii="Lucida Bright" w:hAnsi="Lucida Bright"/>
          <w:sz w:val="24"/>
          <w:szCs w:val="24"/>
        </w:rPr>
        <w:t>a</w:t>
      </w:r>
      <w:r w:rsidR="000E20F4" w:rsidRPr="00DF7F11">
        <w:rPr>
          <w:rFonts w:ascii="Lucida Bright" w:hAnsi="Lucida Bright"/>
          <w:sz w:val="24"/>
          <w:szCs w:val="24"/>
        </w:rPr>
        <w:t xml:space="preserve"> observa</w:t>
      </w:r>
      <w:r>
        <w:rPr>
          <w:rFonts w:ascii="Lucida Bright" w:hAnsi="Lucida Bright"/>
          <w:sz w:val="24"/>
          <w:szCs w:val="24"/>
        </w:rPr>
        <w:t>r</w:t>
      </w:r>
      <w:r w:rsidR="000E20F4" w:rsidRPr="00DF7F11">
        <w:rPr>
          <w:rFonts w:ascii="Lucida Bright" w:hAnsi="Lucida Bright"/>
          <w:sz w:val="24"/>
          <w:szCs w:val="24"/>
        </w:rPr>
        <w:t xml:space="preserve"> del carro de los sujetos que detuvieron a su esposo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le niegan en todo mo</w:t>
      </w:r>
      <w:r>
        <w:rPr>
          <w:rFonts w:ascii="Lucida Bright" w:hAnsi="Lucida Bright"/>
          <w:sz w:val="24"/>
          <w:szCs w:val="24"/>
        </w:rPr>
        <w:t>mento que ellos lo tuvieran ahí. Nosotros n</w:t>
      </w:r>
      <w:r w:rsidR="000E20F4" w:rsidRPr="00DF7F11">
        <w:rPr>
          <w:rFonts w:ascii="Lucida Bright" w:hAnsi="Lucida Bright"/>
          <w:sz w:val="24"/>
          <w:szCs w:val="24"/>
        </w:rPr>
        <w:t>unca lo detuvimos</w:t>
      </w:r>
      <w:r w:rsidR="00290CA5">
        <w:rPr>
          <w:rFonts w:ascii="Lucida Bright" w:hAnsi="Lucida Bright"/>
          <w:sz w:val="24"/>
          <w:szCs w:val="24"/>
        </w:rPr>
        <w:t>, nunca fuimos a tu casa. Derivado de esto ella</w:t>
      </w:r>
      <w:r w:rsidR="000E20F4" w:rsidRPr="00DF7F11">
        <w:rPr>
          <w:rFonts w:ascii="Lucida Bright" w:hAnsi="Lucida Bright"/>
          <w:sz w:val="24"/>
          <w:szCs w:val="24"/>
        </w:rPr>
        <w:t xml:space="preserve"> acude a la Comisión Nacional de Derechos Humanos a realizar una denuncia</w:t>
      </w:r>
      <w:r w:rsidR="00290CA5"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también acudió al </w:t>
      </w:r>
      <w:r w:rsidR="00290CA5">
        <w:rPr>
          <w:rFonts w:ascii="Lucida Bright" w:hAnsi="Lucida Bright"/>
          <w:sz w:val="24"/>
          <w:szCs w:val="24"/>
        </w:rPr>
        <w:t>M</w:t>
      </w:r>
      <w:r w:rsidR="000E20F4" w:rsidRPr="00DF7F11">
        <w:rPr>
          <w:rFonts w:ascii="Lucida Bright" w:hAnsi="Lucida Bright"/>
          <w:sz w:val="24"/>
          <w:szCs w:val="24"/>
        </w:rPr>
        <w:t xml:space="preserve">inisterio </w:t>
      </w:r>
      <w:r w:rsidR="00290CA5">
        <w:rPr>
          <w:rFonts w:ascii="Lucida Bright" w:hAnsi="Lucida Bright"/>
          <w:sz w:val="24"/>
          <w:szCs w:val="24"/>
        </w:rPr>
        <w:t>P</w:t>
      </w:r>
      <w:r w:rsidR="000E20F4" w:rsidRPr="00DF7F11">
        <w:rPr>
          <w:rFonts w:ascii="Lucida Bright" w:hAnsi="Lucida Bright"/>
          <w:sz w:val="24"/>
          <w:szCs w:val="24"/>
        </w:rPr>
        <w:t>úblico</w:t>
      </w:r>
      <w:r w:rsidR="00290CA5"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e incluso prom</w:t>
      </w:r>
      <w:r w:rsidR="00290CA5">
        <w:rPr>
          <w:rFonts w:ascii="Lucida Bright" w:hAnsi="Lucida Bright"/>
          <w:sz w:val="24"/>
          <w:szCs w:val="24"/>
        </w:rPr>
        <w:t>ovió un Amparo I</w:t>
      </w:r>
      <w:r w:rsidR="000E20F4" w:rsidRPr="00DF7F11">
        <w:rPr>
          <w:rFonts w:ascii="Lucida Bright" w:hAnsi="Lucida Bright"/>
          <w:sz w:val="24"/>
          <w:szCs w:val="24"/>
        </w:rPr>
        <w:t>ndirecto denunciando la desaparición forzada de su esposo</w:t>
      </w:r>
      <w:r w:rsidR="00290CA5">
        <w:rPr>
          <w:rFonts w:ascii="Lucida Bright" w:hAnsi="Lucida Bright"/>
          <w:sz w:val="24"/>
          <w:szCs w:val="24"/>
        </w:rPr>
        <w:t>. ¿Por qué?</w:t>
      </w:r>
      <w:r w:rsidR="000E20F4" w:rsidRPr="00DF7F11">
        <w:rPr>
          <w:rFonts w:ascii="Lucida Bright" w:hAnsi="Lucida Bright"/>
          <w:sz w:val="24"/>
          <w:szCs w:val="24"/>
        </w:rPr>
        <w:t xml:space="preserve"> porque las autoridade</w:t>
      </w:r>
      <w:r w:rsidR="00290CA5">
        <w:rPr>
          <w:rFonts w:ascii="Lucida Bright" w:hAnsi="Lucida Bright"/>
          <w:sz w:val="24"/>
          <w:szCs w:val="24"/>
        </w:rPr>
        <w:t xml:space="preserve">s en todo momento negaron haberlo </w:t>
      </w:r>
      <w:r w:rsidR="000E20F4" w:rsidRPr="00DF7F11">
        <w:rPr>
          <w:rFonts w:ascii="Lucida Bright" w:hAnsi="Lucida Bright"/>
          <w:sz w:val="24"/>
          <w:szCs w:val="24"/>
        </w:rPr>
        <w:t>sustraído de su domicilio</w:t>
      </w:r>
      <w:r w:rsidR="00290CA5">
        <w:rPr>
          <w:rFonts w:ascii="Lucida Bright" w:hAnsi="Lucida Bright"/>
          <w:sz w:val="24"/>
          <w:szCs w:val="24"/>
        </w:rPr>
        <w:t>. Un mes después aproximadamente,</w:t>
      </w:r>
      <w:r w:rsidR="000E20F4" w:rsidRPr="00DF7F11">
        <w:rPr>
          <w:rFonts w:ascii="Lucida Bright" w:hAnsi="Lucida Bright"/>
          <w:sz w:val="24"/>
          <w:szCs w:val="24"/>
        </w:rPr>
        <w:t xml:space="preserve"> los elementos del ejército </w:t>
      </w:r>
      <w:r w:rsidR="000E20F4" w:rsidRPr="00DF7F11">
        <w:rPr>
          <w:rFonts w:ascii="Lucida Bright" w:hAnsi="Lucida Bright"/>
          <w:sz w:val="24"/>
          <w:szCs w:val="24"/>
        </w:rPr>
        <w:lastRenderedPageBreak/>
        <w:t>ponen a disposición del Ministerio Público primeramente a su esposo y aducen que un día antes lo habían detenido con drogas y armas</w:t>
      </w:r>
      <w:r w:rsidR="00290CA5">
        <w:rPr>
          <w:rFonts w:ascii="Lucida Bright" w:hAnsi="Lucida Bright"/>
          <w:sz w:val="24"/>
          <w:szCs w:val="24"/>
        </w:rPr>
        <w:t>.</w:t>
      </w:r>
      <w:r w:rsidR="000E20F4" w:rsidRPr="00DF7F11">
        <w:rPr>
          <w:rFonts w:ascii="Lucida Bright" w:hAnsi="Lucida Bright"/>
          <w:sz w:val="24"/>
          <w:szCs w:val="24"/>
        </w:rPr>
        <w:t xml:space="preserve"> Entonces cuando la persona ya es presentada frente al juez dice</w:t>
      </w:r>
      <w:r w:rsidR="00290CA5">
        <w:rPr>
          <w:rFonts w:ascii="Lucida Bright" w:hAnsi="Lucida Bright"/>
          <w:sz w:val="24"/>
          <w:szCs w:val="24"/>
        </w:rPr>
        <w:t>, o</w:t>
      </w:r>
      <w:r w:rsidR="000E20F4" w:rsidRPr="00DF7F11">
        <w:rPr>
          <w:rFonts w:ascii="Lucida Bright" w:hAnsi="Lucida Bright"/>
          <w:sz w:val="24"/>
          <w:szCs w:val="24"/>
        </w:rPr>
        <w:t>ye es que a mí no me detuvieron como ellos refieren</w:t>
      </w:r>
      <w:r w:rsidR="00290CA5">
        <w:rPr>
          <w:rFonts w:ascii="Lucida Bright" w:hAnsi="Lucida Bright"/>
          <w:sz w:val="24"/>
          <w:szCs w:val="24"/>
        </w:rPr>
        <w:t xml:space="preserve">, </w:t>
      </w:r>
      <w:r w:rsidR="000E20F4" w:rsidRPr="00DF7F11">
        <w:rPr>
          <w:rFonts w:ascii="Lucida Bright" w:hAnsi="Lucida Bright"/>
          <w:sz w:val="24"/>
          <w:szCs w:val="24"/>
        </w:rPr>
        <w:t xml:space="preserve">a mí me </w:t>
      </w:r>
      <w:r w:rsidR="00290CA5">
        <w:rPr>
          <w:rFonts w:ascii="Lucida Bright" w:hAnsi="Lucida Bright"/>
          <w:sz w:val="24"/>
          <w:szCs w:val="24"/>
        </w:rPr>
        <w:t>sustrajeron</w:t>
      </w:r>
      <w:r w:rsidR="000E20F4" w:rsidRPr="00DF7F11">
        <w:rPr>
          <w:rFonts w:ascii="Lucida Bright" w:hAnsi="Lucida Bright"/>
          <w:sz w:val="24"/>
          <w:szCs w:val="24"/>
        </w:rPr>
        <w:t xml:space="preserve"> de mi casa</w:t>
      </w:r>
      <w:r w:rsidR="00290CA5">
        <w:rPr>
          <w:rFonts w:ascii="Lucida Bright" w:hAnsi="Lucida Bright"/>
          <w:sz w:val="24"/>
          <w:szCs w:val="24"/>
        </w:rPr>
        <w:t>, estaba mi esposa</w:t>
      </w:r>
      <w:r w:rsidR="000E20F4" w:rsidRPr="00DF7F11">
        <w:rPr>
          <w:rFonts w:ascii="Lucida Bright" w:hAnsi="Lucida Bright"/>
          <w:sz w:val="24"/>
          <w:szCs w:val="24"/>
        </w:rPr>
        <w:t xml:space="preserve"> y me estuvieron un mes oculto</w:t>
      </w:r>
      <w:r w:rsidR="00290CA5">
        <w:rPr>
          <w:rFonts w:ascii="Lucida Bright" w:hAnsi="Lucida Bright"/>
          <w:sz w:val="24"/>
          <w:szCs w:val="24"/>
        </w:rPr>
        <w:t>. Entonces, d</w:t>
      </w:r>
      <w:r w:rsidR="000E20F4" w:rsidRPr="00DF7F11">
        <w:rPr>
          <w:rFonts w:ascii="Lucida Bright" w:hAnsi="Lucida Bright"/>
          <w:sz w:val="24"/>
          <w:szCs w:val="24"/>
        </w:rPr>
        <w:t>erivado de todos estos hechos se inicia la investigación respectiva por el delito de desaparición</w:t>
      </w:r>
      <w:r w:rsidR="00290CA5">
        <w:rPr>
          <w:rFonts w:ascii="Lucida Bright" w:hAnsi="Lucida Bright"/>
          <w:sz w:val="24"/>
          <w:szCs w:val="24"/>
        </w:rPr>
        <w:t xml:space="preserve"> </w:t>
      </w:r>
      <w:r w:rsidR="000E20F4" w:rsidRPr="00DF7F11">
        <w:rPr>
          <w:rFonts w:ascii="Lucida Bright" w:hAnsi="Lucida Bright"/>
          <w:sz w:val="24"/>
          <w:szCs w:val="24"/>
        </w:rPr>
        <w:t>forzada</w:t>
      </w:r>
      <w:r w:rsidR="00290CA5">
        <w:rPr>
          <w:rFonts w:ascii="Lucida Bright" w:hAnsi="Lucida Bright"/>
          <w:sz w:val="24"/>
          <w:szCs w:val="24"/>
        </w:rPr>
        <w:t>, en la cual no únicamente se acusó a</w:t>
      </w:r>
      <w:r w:rsidR="000E20F4" w:rsidRPr="00DF7F11">
        <w:rPr>
          <w:rFonts w:ascii="Lucida Bright" w:hAnsi="Lucida Bright"/>
          <w:sz w:val="24"/>
          <w:szCs w:val="24"/>
        </w:rPr>
        <w:t xml:space="preserve"> </w:t>
      </w:r>
      <w:r w:rsidR="006728E3">
        <w:rPr>
          <w:rFonts w:ascii="Lucida Bright" w:hAnsi="Lucida Bright"/>
          <w:sz w:val="24"/>
          <w:szCs w:val="24"/>
        </w:rPr>
        <w:t>quienes</w:t>
      </w:r>
      <w:r w:rsidR="000E20F4" w:rsidRPr="00DF7F11">
        <w:rPr>
          <w:rFonts w:ascii="Lucida Bright" w:hAnsi="Lucida Bright"/>
          <w:sz w:val="24"/>
          <w:szCs w:val="24"/>
        </w:rPr>
        <w:t xml:space="preserve"> directamente detuvieron a la persona</w:t>
      </w:r>
      <w:r w:rsidR="006728E3"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esto es a los sujetos que ingresaron al domicilio</w:t>
      </w:r>
      <w:r w:rsidR="006728E3">
        <w:rPr>
          <w:rFonts w:ascii="Lucida Bright" w:hAnsi="Lucida Bright"/>
          <w:sz w:val="24"/>
          <w:szCs w:val="24"/>
        </w:rPr>
        <w:t xml:space="preserve">; </w:t>
      </w:r>
      <w:r w:rsidR="000E20F4" w:rsidRPr="00DF7F11">
        <w:rPr>
          <w:rFonts w:ascii="Lucida Bright" w:hAnsi="Lucida Bright"/>
          <w:sz w:val="24"/>
          <w:szCs w:val="24"/>
        </w:rPr>
        <w:t xml:space="preserve"> sino también a los altos mandos y a los medios mandos que contribuyeron a que continuar</w:t>
      </w:r>
      <w:r w:rsidR="006728E3">
        <w:rPr>
          <w:rFonts w:ascii="Lucida Bright" w:hAnsi="Lucida Bright"/>
          <w:sz w:val="24"/>
          <w:szCs w:val="24"/>
        </w:rPr>
        <w:t>a</w:t>
      </w:r>
      <w:r w:rsidR="000E20F4" w:rsidRPr="00DF7F11">
        <w:rPr>
          <w:rFonts w:ascii="Lucida Bright" w:hAnsi="Lucida Bright"/>
          <w:sz w:val="24"/>
          <w:szCs w:val="24"/>
        </w:rPr>
        <w:t xml:space="preserve"> esta desaparición</w:t>
      </w:r>
      <w:r w:rsidR="006728E3">
        <w:rPr>
          <w:rFonts w:ascii="Lucida Bright" w:hAnsi="Lucida Bright"/>
          <w:sz w:val="24"/>
          <w:szCs w:val="24"/>
        </w:rPr>
        <w:t>. Es</w:t>
      </w:r>
      <w:r w:rsidR="000E20F4" w:rsidRPr="00DF7F11">
        <w:rPr>
          <w:rFonts w:ascii="Lucida Bright" w:hAnsi="Lucida Bright"/>
          <w:sz w:val="24"/>
          <w:szCs w:val="24"/>
        </w:rPr>
        <w:t>to es</w:t>
      </w:r>
      <w:r w:rsidR="006728E3"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</w:t>
      </w:r>
      <w:r w:rsidR="006728E3">
        <w:rPr>
          <w:rFonts w:ascii="Lucida Bright" w:hAnsi="Lucida Bright"/>
          <w:sz w:val="24"/>
          <w:szCs w:val="24"/>
        </w:rPr>
        <w:t>a</w:t>
      </w:r>
      <w:r w:rsidR="000E20F4" w:rsidRPr="00DF7F11">
        <w:rPr>
          <w:rFonts w:ascii="Lucida Bright" w:hAnsi="Lucida Bright"/>
          <w:sz w:val="24"/>
          <w:szCs w:val="24"/>
        </w:rPr>
        <w:t xml:space="preserve"> quiénes negaron tener a la persona</w:t>
      </w:r>
      <w:r w:rsidR="006728E3"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en este caso el militar</w:t>
      </w:r>
      <w:r w:rsidR="006728E3">
        <w:rPr>
          <w:rFonts w:ascii="Lucida Bright" w:hAnsi="Lucida Bright"/>
          <w:sz w:val="24"/>
          <w:szCs w:val="24"/>
        </w:rPr>
        <w:t xml:space="preserve"> uno de los militares que ocultó</w:t>
      </w:r>
      <w:r w:rsidR="000E20F4" w:rsidRPr="00DF7F11">
        <w:rPr>
          <w:rFonts w:ascii="Lucida Bright" w:hAnsi="Lucida Bright"/>
          <w:sz w:val="24"/>
          <w:szCs w:val="24"/>
        </w:rPr>
        <w:t xml:space="preserve"> la detención que no p</w:t>
      </w:r>
      <w:r w:rsidR="006728E3">
        <w:rPr>
          <w:rFonts w:ascii="Lucida Bright" w:hAnsi="Lucida Bright"/>
          <w:sz w:val="24"/>
          <w:szCs w:val="24"/>
        </w:rPr>
        <w:t>articipó en la detención pero sí</w:t>
      </w:r>
      <w:r w:rsidR="000E20F4" w:rsidRPr="00DF7F11">
        <w:rPr>
          <w:rFonts w:ascii="Lucida Bright" w:hAnsi="Lucida Bright"/>
          <w:sz w:val="24"/>
          <w:szCs w:val="24"/>
        </w:rPr>
        <w:t xml:space="preserve"> lo mantuvo oculto</w:t>
      </w:r>
      <w:r w:rsidR="006728E3">
        <w:rPr>
          <w:rFonts w:ascii="Lucida Bright" w:hAnsi="Lucida Bright"/>
          <w:sz w:val="24"/>
          <w:szCs w:val="24"/>
        </w:rPr>
        <w:t>. A</w:t>
      </w:r>
      <w:r w:rsidR="000E20F4" w:rsidRPr="00DF7F11">
        <w:rPr>
          <w:rFonts w:ascii="Lucida Bright" w:hAnsi="Lucida Bright"/>
          <w:sz w:val="24"/>
          <w:szCs w:val="24"/>
        </w:rPr>
        <w:t xml:space="preserve">nte la condena acuden </w:t>
      </w:r>
      <w:r w:rsidR="006728E3">
        <w:rPr>
          <w:rFonts w:ascii="Lucida Bright" w:hAnsi="Lucida Bright"/>
          <w:sz w:val="24"/>
          <w:szCs w:val="24"/>
        </w:rPr>
        <w:t xml:space="preserve">a </w:t>
      </w:r>
      <w:r w:rsidR="000E20F4" w:rsidRPr="00DF7F11">
        <w:rPr>
          <w:rFonts w:ascii="Lucida Bright" w:hAnsi="Lucida Bright"/>
          <w:sz w:val="24"/>
          <w:szCs w:val="24"/>
        </w:rPr>
        <w:t>apelación</w:t>
      </w:r>
      <w:r w:rsidR="006728E3"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confirman la condena</w:t>
      </w:r>
      <w:r w:rsidR="006728E3"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acude al Amparo </w:t>
      </w:r>
      <w:r w:rsidR="006728E3">
        <w:rPr>
          <w:rFonts w:ascii="Lucida Bright" w:hAnsi="Lucida Bright"/>
          <w:sz w:val="24"/>
          <w:szCs w:val="24"/>
        </w:rPr>
        <w:t>D</w:t>
      </w:r>
      <w:r w:rsidR="000E20F4" w:rsidRPr="00DF7F11">
        <w:rPr>
          <w:rFonts w:ascii="Lucida Bright" w:hAnsi="Lucida Bright"/>
          <w:sz w:val="24"/>
          <w:szCs w:val="24"/>
        </w:rPr>
        <w:t>irecto</w:t>
      </w:r>
      <w:r w:rsidR="006728E3"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le niegan</w:t>
      </w:r>
      <w:r w:rsidR="006728E3">
        <w:rPr>
          <w:rFonts w:ascii="Lucida Bright" w:hAnsi="Lucida Bright"/>
          <w:sz w:val="24"/>
          <w:szCs w:val="24"/>
        </w:rPr>
        <w:t xml:space="preserve"> e</w:t>
      </w:r>
      <w:r w:rsidR="000E20F4" w:rsidRPr="00DF7F11">
        <w:rPr>
          <w:rFonts w:ascii="Lucida Bright" w:hAnsi="Lucida Bright"/>
          <w:sz w:val="24"/>
          <w:szCs w:val="24"/>
        </w:rPr>
        <w:t xml:space="preserve">l </w:t>
      </w:r>
      <w:r w:rsidR="006728E3">
        <w:rPr>
          <w:rFonts w:ascii="Lucida Bright" w:hAnsi="Lucida Bright"/>
          <w:sz w:val="24"/>
          <w:szCs w:val="24"/>
        </w:rPr>
        <w:t>A</w:t>
      </w:r>
      <w:r w:rsidR="000E20F4" w:rsidRPr="00DF7F11">
        <w:rPr>
          <w:rFonts w:ascii="Lucida Bright" w:hAnsi="Lucida Bright"/>
          <w:sz w:val="24"/>
          <w:szCs w:val="24"/>
        </w:rPr>
        <w:t>mparo y viene con nosotros alegando dos cuestiones</w:t>
      </w:r>
      <w:r w:rsidR="006728E3">
        <w:rPr>
          <w:rFonts w:ascii="Lucida Bright" w:hAnsi="Lucida Bright"/>
          <w:sz w:val="24"/>
          <w:szCs w:val="24"/>
        </w:rPr>
        <w:t>:</w:t>
      </w:r>
      <w:r w:rsidR="000E20F4" w:rsidRPr="00DF7F11">
        <w:rPr>
          <w:rFonts w:ascii="Lucida Bright" w:hAnsi="Lucida Bright"/>
          <w:sz w:val="24"/>
          <w:szCs w:val="24"/>
        </w:rPr>
        <w:t xml:space="preserve"> entre ellos que el tipo penal de desaparición forzada vulnera el principio de legalidad en su vertiente de taxatividad</w:t>
      </w:r>
      <w:r w:rsidR="006728E3">
        <w:rPr>
          <w:rFonts w:ascii="Lucida Bright" w:hAnsi="Lucida Bright"/>
          <w:sz w:val="24"/>
          <w:szCs w:val="24"/>
        </w:rPr>
        <w:t>; p</w:t>
      </w:r>
      <w:r w:rsidR="000E20F4" w:rsidRPr="00DF7F11">
        <w:rPr>
          <w:rFonts w:ascii="Lucida Bright" w:hAnsi="Lucida Bright"/>
          <w:sz w:val="24"/>
          <w:szCs w:val="24"/>
        </w:rPr>
        <w:t>ero además</w:t>
      </w:r>
      <w:r w:rsidR="006728E3"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que la forma en la que está redactado el tipo penal en México en el caso del Código Penal Federal</w:t>
      </w:r>
      <w:r w:rsidR="006728E3">
        <w:rPr>
          <w:rFonts w:ascii="Lucida Bright" w:hAnsi="Lucida Bright"/>
          <w:sz w:val="24"/>
          <w:szCs w:val="24"/>
        </w:rPr>
        <w:t xml:space="preserve">, </w:t>
      </w:r>
      <w:r w:rsidR="000E20F4" w:rsidRPr="00DF7F11">
        <w:rPr>
          <w:rFonts w:ascii="Lucida Bright" w:hAnsi="Lucida Bright"/>
          <w:sz w:val="24"/>
          <w:szCs w:val="24"/>
        </w:rPr>
        <w:t>es contra los tratados internacionales</w:t>
      </w:r>
      <w:r w:rsidR="006728E3">
        <w:rPr>
          <w:rFonts w:ascii="Lucida Bright" w:hAnsi="Lucida Bright"/>
          <w:sz w:val="24"/>
          <w:szCs w:val="24"/>
        </w:rPr>
        <w:t>. E</w:t>
      </w:r>
      <w:r w:rsidR="000E20F4" w:rsidRPr="00DF7F11">
        <w:rPr>
          <w:rFonts w:ascii="Lucida Bright" w:hAnsi="Lucida Bright"/>
          <w:sz w:val="24"/>
          <w:szCs w:val="24"/>
        </w:rPr>
        <w:t xml:space="preserve">l tipo penal por el cual fue juzgado esta persona está contenido en el </w:t>
      </w:r>
      <w:r w:rsidR="006728E3" w:rsidRPr="00DF7F11">
        <w:rPr>
          <w:rFonts w:ascii="Lucida Bright" w:hAnsi="Lucida Bright"/>
          <w:sz w:val="24"/>
          <w:szCs w:val="24"/>
        </w:rPr>
        <w:t>artículo</w:t>
      </w:r>
      <w:r w:rsidR="006728E3">
        <w:rPr>
          <w:rFonts w:ascii="Lucida Bright" w:hAnsi="Lucida Bright"/>
          <w:sz w:val="24"/>
          <w:szCs w:val="24"/>
        </w:rPr>
        <w:t xml:space="preserve"> 215 A y dice: </w:t>
      </w:r>
      <w:r w:rsidR="000E20F4" w:rsidRPr="00DF7F11">
        <w:rPr>
          <w:rFonts w:ascii="Lucida Bright" w:hAnsi="Lucida Bright"/>
          <w:sz w:val="24"/>
          <w:szCs w:val="24"/>
        </w:rPr>
        <w:t>comete el delito de desaparición forzada de personas el servidor público que</w:t>
      </w:r>
      <w:r w:rsidR="006728E3"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independientemente de que haya participado en la detención</w:t>
      </w:r>
      <w:r w:rsidR="006728E3">
        <w:rPr>
          <w:rFonts w:ascii="Lucida Bright" w:hAnsi="Lucida Bright"/>
          <w:sz w:val="24"/>
          <w:szCs w:val="24"/>
        </w:rPr>
        <w:t xml:space="preserve"> </w:t>
      </w:r>
      <w:r w:rsidR="000E20F4" w:rsidRPr="00DF7F11">
        <w:rPr>
          <w:rFonts w:ascii="Lucida Bright" w:hAnsi="Lucida Bright"/>
          <w:sz w:val="24"/>
          <w:szCs w:val="24"/>
        </w:rPr>
        <w:t>legal o ilegal de una o varias personas</w:t>
      </w:r>
      <w:r w:rsidR="006728E3">
        <w:rPr>
          <w:rFonts w:ascii="Lucida Bright" w:hAnsi="Lucida Bright"/>
          <w:sz w:val="24"/>
          <w:szCs w:val="24"/>
        </w:rPr>
        <w:t>, propicié</w:t>
      </w:r>
      <w:r w:rsidR="000E20F4" w:rsidRPr="00DF7F11">
        <w:rPr>
          <w:rFonts w:ascii="Lucida Bright" w:hAnsi="Lucida Bright"/>
          <w:sz w:val="24"/>
          <w:szCs w:val="24"/>
        </w:rPr>
        <w:t xml:space="preserve"> o mantenga dolosamente su ocultamiento bajo cualquier forma de detención</w:t>
      </w:r>
      <w:r w:rsidR="006728E3">
        <w:rPr>
          <w:rFonts w:ascii="Lucida Bright" w:hAnsi="Lucida Bright"/>
          <w:sz w:val="24"/>
          <w:szCs w:val="24"/>
        </w:rPr>
        <w:t>.</w:t>
      </w:r>
      <w:r w:rsidR="000E20F4" w:rsidRPr="00DF7F11">
        <w:rPr>
          <w:rFonts w:ascii="Lucida Bright" w:hAnsi="Lucida Bright"/>
          <w:sz w:val="24"/>
          <w:szCs w:val="24"/>
        </w:rPr>
        <w:t xml:space="preserve"> Entonces </w:t>
      </w:r>
      <w:r w:rsidR="006728E3">
        <w:rPr>
          <w:rFonts w:ascii="Lucida Bright" w:hAnsi="Lucida Bright"/>
          <w:sz w:val="24"/>
          <w:szCs w:val="24"/>
        </w:rPr>
        <w:t>¿</w:t>
      </w:r>
      <w:r w:rsidR="000E20F4" w:rsidRPr="00DF7F11">
        <w:rPr>
          <w:rFonts w:ascii="Lucida Bright" w:hAnsi="Lucida Bright"/>
          <w:sz w:val="24"/>
          <w:szCs w:val="24"/>
        </w:rPr>
        <w:t xml:space="preserve">qué es lo que se hizo la </w:t>
      </w:r>
      <w:r w:rsidR="000E20F4">
        <w:rPr>
          <w:rFonts w:ascii="Lucida Bright" w:hAnsi="Lucida Bright"/>
          <w:sz w:val="24"/>
          <w:szCs w:val="24"/>
        </w:rPr>
        <w:t>Primera Sala</w:t>
      </w:r>
      <w:r w:rsidR="006728E3">
        <w:rPr>
          <w:rFonts w:ascii="Lucida Bright" w:hAnsi="Lucida Bright"/>
          <w:sz w:val="24"/>
          <w:szCs w:val="24"/>
        </w:rPr>
        <w:t>?</w:t>
      </w:r>
      <w:r w:rsidR="000E20F4" w:rsidRPr="00DF7F11">
        <w:rPr>
          <w:rFonts w:ascii="Lucida Bright" w:hAnsi="Lucida Bright"/>
          <w:sz w:val="24"/>
          <w:szCs w:val="24"/>
        </w:rPr>
        <w:t xml:space="preserve"> analizar lo que viene siendo ese tipo penal</w:t>
      </w:r>
      <w:r w:rsidR="006728E3">
        <w:rPr>
          <w:rFonts w:ascii="Lucida Bright" w:hAnsi="Lucida Bright"/>
          <w:sz w:val="24"/>
          <w:szCs w:val="24"/>
        </w:rPr>
        <w:t xml:space="preserve">. </w:t>
      </w:r>
    </w:p>
    <w:p w:rsidR="00FA43E1" w:rsidRDefault="006728E3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0E20F4" w:rsidRPr="00DF7F11">
        <w:rPr>
          <w:rFonts w:ascii="Lucida Bright" w:hAnsi="Lucida Bright"/>
          <w:sz w:val="24"/>
          <w:szCs w:val="24"/>
        </w:rPr>
        <w:t xml:space="preserve">os alcances y la trascendencia del asunto radica principalmente en que por primera vez la </w:t>
      </w:r>
      <w:r w:rsidR="000E20F4">
        <w:rPr>
          <w:rFonts w:ascii="Lucida Bright" w:hAnsi="Lucida Bright"/>
          <w:sz w:val="24"/>
          <w:szCs w:val="24"/>
        </w:rPr>
        <w:t>Primera Sala</w:t>
      </w:r>
      <w:r w:rsidR="000E20F4" w:rsidRPr="00DF7F11">
        <w:rPr>
          <w:rFonts w:ascii="Lucida Bright" w:hAnsi="Lucida Bright"/>
          <w:sz w:val="24"/>
          <w:szCs w:val="24"/>
        </w:rPr>
        <w:t xml:space="preserve"> de la </w:t>
      </w:r>
      <w:r w:rsidR="000E20F4">
        <w:rPr>
          <w:rFonts w:ascii="Lucida Bright" w:hAnsi="Lucida Bright"/>
          <w:sz w:val="24"/>
          <w:szCs w:val="24"/>
        </w:rPr>
        <w:t xml:space="preserve">Suprema </w:t>
      </w:r>
      <w:r w:rsidR="004C45F8">
        <w:rPr>
          <w:rFonts w:ascii="Lucida Bright" w:hAnsi="Lucida Bright"/>
          <w:sz w:val="24"/>
          <w:szCs w:val="24"/>
        </w:rPr>
        <w:t>Corte</w:t>
      </w:r>
      <w:r w:rsidR="000E20F4">
        <w:rPr>
          <w:rFonts w:ascii="Lucida Bright" w:hAnsi="Lucida Bright"/>
          <w:sz w:val="24"/>
          <w:szCs w:val="24"/>
        </w:rPr>
        <w:t xml:space="preserve"> </w:t>
      </w:r>
      <w:r w:rsidR="000E20F4" w:rsidRPr="00DF7F11">
        <w:rPr>
          <w:rFonts w:ascii="Lucida Bright" w:hAnsi="Lucida Bright"/>
          <w:sz w:val="24"/>
          <w:szCs w:val="24"/>
        </w:rPr>
        <w:t>establece o analiza el tipo penal de desaparición forzada en la parte del vocablo independientemente</w:t>
      </w:r>
      <w:r>
        <w:rPr>
          <w:rFonts w:ascii="Lucida Bright" w:hAnsi="Lucida Bright"/>
          <w:sz w:val="24"/>
          <w:szCs w:val="24"/>
        </w:rPr>
        <w:t>, e</w:t>
      </w:r>
      <w:r w:rsidR="000E20F4" w:rsidRPr="00DF7F11">
        <w:rPr>
          <w:rFonts w:ascii="Lucida Bright" w:hAnsi="Lucida Bright"/>
          <w:sz w:val="24"/>
          <w:szCs w:val="24"/>
        </w:rPr>
        <w:t>stableciendo que no importa si participa</w:t>
      </w:r>
      <w:r>
        <w:rPr>
          <w:rFonts w:ascii="Lucida Bright" w:hAnsi="Lucida Bright"/>
          <w:sz w:val="24"/>
          <w:szCs w:val="24"/>
        </w:rPr>
        <w:t>ste o no</w:t>
      </w:r>
      <w:r w:rsidR="000E20F4" w:rsidRPr="00DF7F11">
        <w:rPr>
          <w:rFonts w:ascii="Lucida Bright" w:hAnsi="Lucida Bright"/>
          <w:sz w:val="24"/>
          <w:szCs w:val="24"/>
        </w:rPr>
        <w:t xml:space="preserve"> en la detención</w:t>
      </w:r>
      <w:r>
        <w:rPr>
          <w:rFonts w:ascii="Lucida Bright" w:hAnsi="Lucida Bright"/>
          <w:sz w:val="24"/>
          <w:szCs w:val="24"/>
        </w:rPr>
        <w:t>, l</w:t>
      </w:r>
      <w:r w:rsidR="000E20F4" w:rsidRPr="00DF7F11">
        <w:rPr>
          <w:rFonts w:ascii="Lucida Bright" w:hAnsi="Lucida Bright"/>
          <w:sz w:val="24"/>
          <w:szCs w:val="24"/>
        </w:rPr>
        <w:t>o importante es que propici</w:t>
      </w:r>
      <w:r>
        <w:rPr>
          <w:rFonts w:ascii="Lucida Bright" w:hAnsi="Lucida Bright"/>
          <w:sz w:val="24"/>
          <w:szCs w:val="24"/>
        </w:rPr>
        <w:t>es o sigas manteniendo</w:t>
      </w:r>
      <w:r w:rsidR="000E20F4" w:rsidRPr="00DF7F11">
        <w:rPr>
          <w:rFonts w:ascii="Lucida Bright" w:hAnsi="Lucida Bright"/>
          <w:sz w:val="24"/>
          <w:szCs w:val="24"/>
        </w:rPr>
        <w:t xml:space="preserve"> oculta</w:t>
      </w:r>
      <w:r>
        <w:rPr>
          <w:rFonts w:ascii="Lucida Bright" w:hAnsi="Lucida Bright"/>
          <w:sz w:val="24"/>
          <w:szCs w:val="24"/>
        </w:rPr>
        <w:t xml:space="preserve"> a</w:t>
      </w:r>
      <w:r w:rsidR="000E20F4" w:rsidRPr="00DF7F11">
        <w:rPr>
          <w:rFonts w:ascii="Lucida Bright" w:hAnsi="Lucida Bright"/>
          <w:sz w:val="24"/>
          <w:szCs w:val="24"/>
        </w:rPr>
        <w:t xml:space="preserve"> la persona</w:t>
      </w:r>
      <w:r>
        <w:rPr>
          <w:rFonts w:ascii="Lucida Bright" w:hAnsi="Lucida Bright"/>
          <w:sz w:val="24"/>
          <w:szCs w:val="24"/>
        </w:rPr>
        <w:t>. L</w:t>
      </w:r>
      <w:r w:rsidR="000E20F4" w:rsidRPr="00DF7F11">
        <w:rPr>
          <w:rFonts w:ascii="Lucida Bright" w:hAnsi="Lucida Bright"/>
          <w:sz w:val="24"/>
          <w:szCs w:val="24"/>
        </w:rPr>
        <w:t>a mayoría de las personas tenemos la idea equivocada de que la desaparición forzada únicamente se</w:t>
      </w:r>
      <w:r>
        <w:rPr>
          <w:rFonts w:ascii="Lucida Bright" w:hAnsi="Lucida Bright"/>
          <w:sz w:val="24"/>
          <w:szCs w:val="24"/>
        </w:rPr>
        <w:t xml:space="preserve"> da</w:t>
      </w:r>
      <w:r w:rsidR="000E20F4" w:rsidRPr="00DF7F11">
        <w:rPr>
          <w:rFonts w:ascii="Lucida Bright" w:hAnsi="Lucida Bright"/>
          <w:sz w:val="24"/>
          <w:szCs w:val="24"/>
        </w:rPr>
        <w:t xml:space="preserve"> mientras la persona no se encuentra</w:t>
      </w:r>
      <w:r>
        <w:rPr>
          <w:rFonts w:ascii="Lucida Bright" w:hAnsi="Lucida Bright"/>
          <w:sz w:val="24"/>
          <w:szCs w:val="24"/>
        </w:rPr>
        <w:t>, e</w:t>
      </w:r>
      <w:r w:rsidR="000E20F4" w:rsidRPr="00DF7F11">
        <w:rPr>
          <w:rFonts w:ascii="Lucida Bright" w:hAnsi="Lucida Bright"/>
          <w:sz w:val="24"/>
          <w:szCs w:val="24"/>
        </w:rPr>
        <w:t xml:space="preserve">ntonces </w:t>
      </w:r>
      <w:r>
        <w:rPr>
          <w:rFonts w:ascii="Lucida Bright" w:hAnsi="Lucida Bright"/>
          <w:sz w:val="24"/>
          <w:szCs w:val="24"/>
        </w:rPr>
        <w:t>¿</w:t>
      </w:r>
      <w:r w:rsidR="000E20F4" w:rsidRPr="00DF7F11">
        <w:rPr>
          <w:rFonts w:ascii="Lucida Bright" w:hAnsi="Lucida Bright"/>
          <w:sz w:val="24"/>
          <w:szCs w:val="24"/>
        </w:rPr>
        <w:t>qué sucedió aquí</w:t>
      </w:r>
      <w:r>
        <w:rPr>
          <w:rFonts w:ascii="Lucida Bright" w:hAnsi="Lucida Bright"/>
          <w:sz w:val="24"/>
          <w:szCs w:val="24"/>
        </w:rPr>
        <w:t>?</w:t>
      </w:r>
      <w:r w:rsidR="000E20F4" w:rsidRPr="00DF7F11">
        <w:rPr>
          <w:rFonts w:ascii="Lucida Bright" w:hAnsi="Lucida Bright"/>
          <w:sz w:val="24"/>
          <w:szCs w:val="24"/>
        </w:rPr>
        <w:t xml:space="preserve"> la persona afortunadamente apareció y apareció con vida</w:t>
      </w:r>
      <w:r w:rsidR="00FA43E1"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y </w:t>
      </w:r>
      <w:r w:rsidR="00FA43E1" w:rsidRPr="00DF7F11">
        <w:rPr>
          <w:rFonts w:ascii="Lucida Bright" w:hAnsi="Lucida Bright"/>
          <w:sz w:val="24"/>
          <w:szCs w:val="24"/>
        </w:rPr>
        <w:t>aun</w:t>
      </w:r>
      <w:r w:rsidR="00FA43E1">
        <w:rPr>
          <w:rFonts w:ascii="Lucida Bright" w:hAnsi="Lucida Bright"/>
          <w:sz w:val="24"/>
          <w:szCs w:val="24"/>
        </w:rPr>
        <w:t xml:space="preserve"> así se siguió</w:t>
      </w:r>
      <w:r w:rsidR="000E20F4" w:rsidRPr="00DF7F11">
        <w:rPr>
          <w:rFonts w:ascii="Lucida Bright" w:hAnsi="Lucida Bright"/>
          <w:sz w:val="24"/>
          <w:szCs w:val="24"/>
        </w:rPr>
        <w:t xml:space="preserve"> una secuela procesal</w:t>
      </w:r>
      <w:r w:rsidR="00FA43E1">
        <w:rPr>
          <w:rFonts w:ascii="Lucida Bright" w:hAnsi="Lucida Bright"/>
          <w:sz w:val="24"/>
          <w:szCs w:val="24"/>
        </w:rPr>
        <w:t>. Se condenó a q</w:t>
      </w:r>
      <w:r w:rsidR="000E20F4" w:rsidRPr="00DF7F11">
        <w:rPr>
          <w:rFonts w:ascii="Lucida Bright" w:hAnsi="Lucida Bright"/>
          <w:sz w:val="24"/>
          <w:szCs w:val="24"/>
        </w:rPr>
        <w:t>uiénes intervinieron</w:t>
      </w:r>
      <w:r w:rsidR="00FA43E1">
        <w:rPr>
          <w:rFonts w:ascii="Lucida Bright" w:hAnsi="Lucida Bright"/>
          <w:sz w:val="24"/>
          <w:szCs w:val="24"/>
        </w:rPr>
        <w:t>, inclusive a</w:t>
      </w:r>
      <w:r w:rsidR="000E20F4" w:rsidRPr="00DF7F11">
        <w:rPr>
          <w:rFonts w:ascii="Lucida Bright" w:hAnsi="Lucida Bright"/>
          <w:sz w:val="24"/>
          <w:szCs w:val="24"/>
        </w:rPr>
        <w:t xml:space="preserve"> las cadenas de mando</w:t>
      </w:r>
      <w:r w:rsidR="00FA43E1">
        <w:rPr>
          <w:rFonts w:ascii="Lucida Bright" w:hAnsi="Lucida Bright"/>
          <w:sz w:val="24"/>
          <w:szCs w:val="24"/>
        </w:rPr>
        <w:t xml:space="preserve"> quienes lo</w:t>
      </w:r>
      <w:r w:rsidR="000E20F4" w:rsidRPr="00DF7F11">
        <w:rPr>
          <w:rFonts w:ascii="Lucida Bright" w:hAnsi="Lucida Bright"/>
          <w:sz w:val="24"/>
          <w:szCs w:val="24"/>
        </w:rPr>
        <w:t xml:space="preserve"> ocultaron </w:t>
      </w:r>
      <w:r w:rsidR="00FA43E1">
        <w:rPr>
          <w:rFonts w:ascii="Lucida Bright" w:hAnsi="Lucida Bright"/>
          <w:sz w:val="24"/>
          <w:szCs w:val="24"/>
        </w:rPr>
        <w:t>an</w:t>
      </w:r>
      <w:r w:rsidR="000E20F4" w:rsidRPr="00DF7F11">
        <w:rPr>
          <w:rFonts w:ascii="Lucida Bright" w:hAnsi="Lucida Bright"/>
          <w:sz w:val="24"/>
          <w:szCs w:val="24"/>
        </w:rPr>
        <w:t>te las autoridades y se le</w:t>
      </w:r>
      <w:r w:rsidR="00FA43E1">
        <w:rPr>
          <w:rFonts w:ascii="Lucida Bright" w:hAnsi="Lucida Bright"/>
          <w:sz w:val="24"/>
          <w:szCs w:val="24"/>
        </w:rPr>
        <w:t>s</w:t>
      </w:r>
      <w:r w:rsidR="000E20F4" w:rsidRPr="00DF7F11">
        <w:rPr>
          <w:rFonts w:ascii="Lucida Bright" w:hAnsi="Lucida Bright"/>
          <w:sz w:val="24"/>
          <w:szCs w:val="24"/>
        </w:rPr>
        <w:t xml:space="preserve"> juzgó y se le sentenció</w:t>
      </w:r>
      <w:r w:rsidR="00FA43E1">
        <w:rPr>
          <w:rFonts w:ascii="Lucida Bright" w:hAnsi="Lucida Bright"/>
          <w:sz w:val="24"/>
          <w:szCs w:val="24"/>
        </w:rPr>
        <w:t>.</w:t>
      </w:r>
    </w:p>
    <w:p w:rsidR="00FA43E1" w:rsidRDefault="00FA43E1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Otra de las</w:t>
      </w:r>
      <w:r w:rsidR="000E20F4" w:rsidRPr="00DF7F11">
        <w:rPr>
          <w:rFonts w:ascii="Lucida Bright" w:hAnsi="Lucida Bright"/>
          <w:sz w:val="24"/>
          <w:szCs w:val="24"/>
        </w:rPr>
        <w:t xml:space="preserve"> aportaciones muy interesantes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es que por primera vez se analiza el delito</w:t>
      </w:r>
      <w:r>
        <w:rPr>
          <w:rFonts w:ascii="Lucida Bright" w:hAnsi="Lucida Bright"/>
          <w:sz w:val="24"/>
          <w:szCs w:val="24"/>
        </w:rPr>
        <w:t xml:space="preserve"> y se </w:t>
      </w:r>
      <w:r w:rsidR="000E20F4" w:rsidRPr="00DF7F11">
        <w:rPr>
          <w:rFonts w:ascii="Lucida Bright" w:hAnsi="Lucida Bright"/>
          <w:sz w:val="24"/>
          <w:szCs w:val="24"/>
        </w:rPr>
        <w:t>hace un estudio a la par de las convenciones internacionales</w:t>
      </w:r>
      <w:r>
        <w:rPr>
          <w:rFonts w:ascii="Lucida Bright" w:hAnsi="Lucida Bright"/>
          <w:sz w:val="24"/>
          <w:szCs w:val="24"/>
        </w:rPr>
        <w:t>. E</w:t>
      </w:r>
      <w:r w:rsidR="000E20F4" w:rsidRPr="00DF7F11">
        <w:rPr>
          <w:rFonts w:ascii="Lucida Bright" w:hAnsi="Lucida Bright"/>
          <w:sz w:val="24"/>
          <w:szCs w:val="24"/>
        </w:rPr>
        <w:t xml:space="preserve">stableciéndose que no importa que en redacción </w:t>
      </w:r>
      <w:r>
        <w:rPr>
          <w:rFonts w:ascii="Lucida Bright" w:hAnsi="Lucida Bright"/>
          <w:sz w:val="24"/>
          <w:szCs w:val="24"/>
        </w:rPr>
        <w:t>no sea e</w:t>
      </w:r>
      <w:r w:rsidR="000E20F4" w:rsidRPr="00DF7F11">
        <w:rPr>
          <w:rFonts w:ascii="Lucida Bright" w:hAnsi="Lucida Bright"/>
          <w:sz w:val="24"/>
          <w:szCs w:val="24"/>
        </w:rPr>
        <w:t>xactamente igual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si no lo importante es que en el caso mexicano protege una manera más amplia los bienes </w:t>
      </w:r>
      <w:r w:rsidRPr="00DF7F11">
        <w:rPr>
          <w:rFonts w:ascii="Lucida Bright" w:hAnsi="Lucida Bright"/>
          <w:sz w:val="24"/>
          <w:szCs w:val="24"/>
        </w:rPr>
        <w:t>jurídicos</w:t>
      </w:r>
      <w:r w:rsidR="000E20F4" w:rsidRPr="00DF7F11">
        <w:rPr>
          <w:rFonts w:ascii="Lucida Bright" w:hAnsi="Lucida Bright"/>
          <w:sz w:val="24"/>
          <w:szCs w:val="24"/>
        </w:rPr>
        <w:t xml:space="preserve"> tutelados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que son la libertad</w:t>
      </w:r>
      <w:r>
        <w:rPr>
          <w:rFonts w:ascii="Lucida Bright" w:hAnsi="Lucida Bright"/>
          <w:sz w:val="24"/>
          <w:szCs w:val="24"/>
        </w:rPr>
        <w:t>, e</w:t>
      </w:r>
      <w:r w:rsidR="000E20F4" w:rsidRPr="00DF7F11">
        <w:rPr>
          <w:rFonts w:ascii="Lucida Bright" w:hAnsi="Lucida Bright"/>
          <w:sz w:val="24"/>
          <w:szCs w:val="24"/>
        </w:rPr>
        <w:t>l acceso a la justicia</w:t>
      </w:r>
      <w:r>
        <w:rPr>
          <w:rFonts w:ascii="Lucida Bright" w:hAnsi="Lucida Bright"/>
          <w:sz w:val="24"/>
          <w:szCs w:val="24"/>
        </w:rPr>
        <w:t>, i</w:t>
      </w:r>
      <w:r w:rsidR="000E20F4" w:rsidRPr="00DF7F11">
        <w:rPr>
          <w:rFonts w:ascii="Lucida Bright" w:hAnsi="Lucida Bright"/>
          <w:sz w:val="24"/>
          <w:szCs w:val="24"/>
        </w:rPr>
        <w:t xml:space="preserve">nclusive la vida </w:t>
      </w:r>
      <w:r>
        <w:rPr>
          <w:rFonts w:ascii="Lucida Bright" w:hAnsi="Lucida Bright"/>
          <w:sz w:val="24"/>
          <w:szCs w:val="24"/>
        </w:rPr>
        <w:t>y la integridad de las personas. Y</w:t>
      </w:r>
      <w:r w:rsidR="000E20F4" w:rsidRPr="00DF7F11">
        <w:rPr>
          <w:rFonts w:ascii="Lucida Bright" w:hAnsi="Lucida Bright"/>
          <w:sz w:val="24"/>
          <w:szCs w:val="24"/>
        </w:rPr>
        <w:t xml:space="preserve"> creo que también es muy importante establecer que no es una detención arbitraria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que no estamos en presencia </w:t>
      </w:r>
      <w:r>
        <w:rPr>
          <w:rFonts w:ascii="Lucida Bright" w:hAnsi="Lucida Bright"/>
          <w:sz w:val="24"/>
          <w:szCs w:val="24"/>
        </w:rPr>
        <w:t xml:space="preserve">de </w:t>
      </w:r>
      <w:r w:rsidR="000E20F4" w:rsidRPr="00DF7F11">
        <w:rPr>
          <w:rFonts w:ascii="Lucida Bright" w:hAnsi="Lucida Bright"/>
          <w:sz w:val="24"/>
          <w:szCs w:val="24"/>
        </w:rPr>
        <w:t>una detención ilegal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estamos en presencia </w:t>
      </w:r>
      <w:r>
        <w:rPr>
          <w:rFonts w:ascii="Lucida Bright" w:hAnsi="Lucida Bright"/>
          <w:sz w:val="24"/>
          <w:szCs w:val="24"/>
        </w:rPr>
        <w:t xml:space="preserve">de </w:t>
      </w:r>
      <w:r w:rsidR="000E20F4" w:rsidRPr="00DF7F11">
        <w:rPr>
          <w:rFonts w:ascii="Lucida Bright" w:hAnsi="Lucida Bright"/>
          <w:sz w:val="24"/>
          <w:szCs w:val="24"/>
        </w:rPr>
        <w:t>una desaparición forzada</w:t>
      </w:r>
      <w:r>
        <w:rPr>
          <w:rFonts w:ascii="Lucida Bright" w:hAnsi="Lucida Bright"/>
          <w:sz w:val="24"/>
          <w:szCs w:val="24"/>
        </w:rPr>
        <w:t>, y</w:t>
      </w:r>
      <w:r w:rsidR="000E20F4" w:rsidRPr="00DF7F11">
        <w:rPr>
          <w:rFonts w:ascii="Lucida Bright" w:hAnsi="Lucida Bright"/>
          <w:sz w:val="24"/>
          <w:szCs w:val="24"/>
        </w:rPr>
        <w:t xml:space="preserve"> si tú ocultas a la persona</w:t>
      </w:r>
      <w:r>
        <w:rPr>
          <w:rFonts w:ascii="Lucida Bright" w:hAnsi="Lucida Bright"/>
          <w:sz w:val="24"/>
          <w:szCs w:val="24"/>
        </w:rPr>
        <w:t>,  si t</w:t>
      </w:r>
      <w:r w:rsidR="000E20F4" w:rsidRPr="00DF7F11">
        <w:rPr>
          <w:rFonts w:ascii="Lucida Bright" w:hAnsi="Lucida Bright"/>
          <w:sz w:val="24"/>
          <w:szCs w:val="24"/>
        </w:rPr>
        <w:t>e niegas a dar información a su familiares o no la pones a disposición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o la </w:t>
      </w:r>
      <w:r>
        <w:rPr>
          <w:rFonts w:ascii="Lucida Bright" w:hAnsi="Lucida Bright"/>
          <w:sz w:val="24"/>
          <w:szCs w:val="24"/>
        </w:rPr>
        <w:t>consignas</w:t>
      </w:r>
      <w:r w:rsidR="000E20F4" w:rsidRPr="00DF7F11">
        <w:rPr>
          <w:rFonts w:ascii="Lucida Bright" w:hAnsi="Lucida Bright"/>
          <w:sz w:val="24"/>
          <w:szCs w:val="24"/>
        </w:rPr>
        <w:t xml:space="preserve"> ante el Ministerio Público o el juez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estás incurriendo en el delito y también </w:t>
      </w:r>
      <w:r w:rsidR="000E20F4" w:rsidRPr="00DF7F11">
        <w:rPr>
          <w:rFonts w:ascii="Lucida Bright" w:hAnsi="Lucida Bright"/>
          <w:sz w:val="24"/>
          <w:szCs w:val="24"/>
        </w:rPr>
        <w:lastRenderedPageBreak/>
        <w:t>constituye desaparición forzada</w:t>
      </w:r>
      <w:r>
        <w:rPr>
          <w:rFonts w:ascii="Lucida Bright" w:hAnsi="Lucida Bright"/>
          <w:sz w:val="24"/>
          <w:szCs w:val="24"/>
        </w:rPr>
        <w:t>, porque</w:t>
      </w:r>
      <w:r w:rsidR="000E20F4" w:rsidRPr="00DF7F11">
        <w:rPr>
          <w:rFonts w:ascii="Lucida Bright" w:hAnsi="Lucida Bright"/>
          <w:sz w:val="24"/>
          <w:szCs w:val="24"/>
        </w:rPr>
        <w:t xml:space="preserve"> la persona es detenida y generalmente no les dan información a los familiares al día siguiente y se conforma</w:t>
      </w:r>
      <w:r>
        <w:rPr>
          <w:rFonts w:ascii="Lucida Bright" w:hAnsi="Lucida Bright"/>
          <w:sz w:val="24"/>
          <w:szCs w:val="24"/>
        </w:rPr>
        <w:t>. No, ha</w:t>
      </w:r>
      <w:r w:rsidR="000E20F4" w:rsidRPr="00DF7F11">
        <w:rPr>
          <w:rFonts w:ascii="Lucida Bright" w:hAnsi="Lucida Bright"/>
          <w:sz w:val="24"/>
          <w:szCs w:val="24"/>
        </w:rPr>
        <w:t>y que ir a denunciar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porque eso también es una desaparición forzada</w:t>
      </w:r>
      <w:r>
        <w:rPr>
          <w:rFonts w:ascii="Lucida Bright" w:hAnsi="Lucida Bright"/>
          <w:sz w:val="24"/>
          <w:szCs w:val="24"/>
        </w:rPr>
        <w:t>. N</w:t>
      </w:r>
      <w:r w:rsidR="000E20F4" w:rsidRPr="00DF7F11">
        <w:rPr>
          <w:rFonts w:ascii="Lucida Bright" w:hAnsi="Lucida Bright"/>
          <w:sz w:val="24"/>
          <w:szCs w:val="24"/>
        </w:rPr>
        <w:t>o hay que esperarnos a que pase un mes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dos meses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tres meses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un año</w:t>
      </w:r>
      <w:r>
        <w:rPr>
          <w:rFonts w:ascii="Lucida Bright" w:hAnsi="Lucida Bright"/>
          <w:sz w:val="24"/>
          <w:szCs w:val="24"/>
        </w:rPr>
        <w:t>. H</w:t>
      </w:r>
      <w:r w:rsidR="000E20F4" w:rsidRPr="00DF7F11">
        <w:rPr>
          <w:rFonts w:ascii="Lucida Bright" w:hAnsi="Lucida Bright"/>
          <w:sz w:val="24"/>
          <w:szCs w:val="24"/>
        </w:rPr>
        <w:t>ay que denunciar</w:t>
      </w:r>
      <w:r>
        <w:rPr>
          <w:rFonts w:ascii="Lucida Bright" w:hAnsi="Lucida Bright"/>
          <w:sz w:val="24"/>
          <w:szCs w:val="24"/>
        </w:rPr>
        <w:t>.</w:t>
      </w:r>
    </w:p>
    <w:p w:rsidR="00FA43E1" w:rsidRDefault="00FA43E1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A43E1" w:rsidRDefault="00FA43E1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0E20F4" w:rsidRPr="00DF7F11">
        <w:rPr>
          <w:rFonts w:ascii="Lucida Bright" w:hAnsi="Lucida Bright"/>
          <w:sz w:val="24"/>
          <w:szCs w:val="24"/>
        </w:rPr>
        <w:t xml:space="preserve">a </w:t>
      </w:r>
      <w:r w:rsidR="000E20F4">
        <w:rPr>
          <w:rFonts w:ascii="Lucida Bright" w:hAnsi="Lucida Bright"/>
          <w:sz w:val="24"/>
          <w:szCs w:val="24"/>
        </w:rPr>
        <w:t xml:space="preserve">Suprema </w:t>
      </w:r>
      <w:r w:rsidR="004C45F8">
        <w:rPr>
          <w:rFonts w:ascii="Lucida Bright" w:hAnsi="Lucida Bright"/>
          <w:sz w:val="24"/>
          <w:szCs w:val="24"/>
        </w:rPr>
        <w:t>Corte</w:t>
      </w:r>
      <w:r w:rsidR="000E20F4">
        <w:rPr>
          <w:rFonts w:ascii="Lucida Bright" w:hAnsi="Lucida Bright"/>
          <w:sz w:val="24"/>
          <w:szCs w:val="24"/>
        </w:rPr>
        <w:t xml:space="preserve"> </w:t>
      </w:r>
      <w:r w:rsidR="000E20F4" w:rsidRPr="00DF7F11">
        <w:rPr>
          <w:rFonts w:ascii="Lucida Bright" w:hAnsi="Lucida Bright"/>
          <w:sz w:val="24"/>
          <w:szCs w:val="24"/>
        </w:rPr>
        <w:t xml:space="preserve">resolvió un asunto relacionado con las visitas de familiares a un interno que se encuentra en un centro penitenciario de </w:t>
      </w:r>
      <w:r>
        <w:rPr>
          <w:rFonts w:ascii="Lucida Bright" w:hAnsi="Lucida Bright"/>
          <w:sz w:val="24"/>
          <w:szCs w:val="24"/>
        </w:rPr>
        <w:t xml:space="preserve">máxima seguridad. </w:t>
      </w:r>
      <w:r w:rsidR="000E20F4" w:rsidRPr="00DF7F11">
        <w:rPr>
          <w:rFonts w:ascii="Lucida Bright" w:hAnsi="Lucida Bright"/>
          <w:sz w:val="24"/>
          <w:szCs w:val="24"/>
        </w:rPr>
        <w:t>Magal</w:t>
      </w:r>
      <w:r w:rsidR="00D14FE6">
        <w:rPr>
          <w:rFonts w:ascii="Lucida Bright" w:hAnsi="Lucida Bright"/>
          <w:sz w:val="24"/>
          <w:szCs w:val="24"/>
        </w:rPr>
        <w:t>ly</w:t>
      </w:r>
      <w:r w:rsidR="000E20F4" w:rsidRPr="00DF7F11">
        <w:rPr>
          <w:rFonts w:ascii="Lucida Bright" w:hAnsi="Lucida Bright"/>
          <w:sz w:val="24"/>
          <w:szCs w:val="24"/>
        </w:rPr>
        <w:t xml:space="preserve"> Rodríguez nos platica</w:t>
      </w:r>
      <w:r>
        <w:rPr>
          <w:rFonts w:ascii="Lucida Bright" w:hAnsi="Lucida Bright"/>
          <w:sz w:val="24"/>
          <w:szCs w:val="24"/>
        </w:rPr>
        <w:t>. A</w:t>
      </w:r>
      <w:r w:rsidR="00D14FE6">
        <w:rPr>
          <w:rFonts w:ascii="Lucida Bright" w:hAnsi="Lucida Bright"/>
          <w:sz w:val="24"/>
          <w:szCs w:val="24"/>
        </w:rPr>
        <w:t>delante Magally</w:t>
      </w:r>
    </w:p>
    <w:p w:rsidR="00FA43E1" w:rsidRDefault="00FA43E1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2D11D9" w:rsidRDefault="00B63F9D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La Primera Sala</w:t>
      </w:r>
      <w:r w:rsidR="000E20F4" w:rsidRPr="00DF7F11">
        <w:rPr>
          <w:rFonts w:ascii="Lucida Bright" w:hAnsi="Lucida Bright"/>
          <w:sz w:val="24"/>
          <w:szCs w:val="24"/>
        </w:rPr>
        <w:t xml:space="preserve"> determinó que el primer párrafo del Artículo 20 de</w:t>
      </w:r>
      <w:r>
        <w:rPr>
          <w:rFonts w:ascii="Lucida Bright" w:hAnsi="Lucida Bright"/>
          <w:sz w:val="24"/>
          <w:szCs w:val="24"/>
        </w:rPr>
        <w:t>l Manual de</w:t>
      </w:r>
      <w:r w:rsidR="000E20F4" w:rsidRPr="00DF7F11">
        <w:rPr>
          <w:rFonts w:ascii="Lucida Bright" w:hAnsi="Lucida Bright"/>
          <w:sz w:val="24"/>
          <w:szCs w:val="24"/>
        </w:rPr>
        <w:t xml:space="preserve"> visitas de los </w:t>
      </w:r>
      <w:r w:rsidRPr="00DF7F11">
        <w:rPr>
          <w:rFonts w:ascii="Lucida Bright" w:hAnsi="Lucida Bright"/>
          <w:sz w:val="24"/>
          <w:szCs w:val="24"/>
        </w:rPr>
        <w:t xml:space="preserve">Centros </w:t>
      </w:r>
      <w:r>
        <w:rPr>
          <w:rFonts w:ascii="Lucida Bright" w:hAnsi="Lucida Bright"/>
          <w:sz w:val="24"/>
          <w:szCs w:val="24"/>
        </w:rPr>
        <w:t>Federales d</w:t>
      </w:r>
      <w:r w:rsidRPr="00DF7F11">
        <w:rPr>
          <w:rFonts w:ascii="Lucida Bright" w:hAnsi="Lucida Bright"/>
          <w:sz w:val="24"/>
          <w:szCs w:val="24"/>
        </w:rPr>
        <w:t>e Readaptación Social</w:t>
      </w:r>
      <w:r>
        <w:rPr>
          <w:rFonts w:ascii="Lucida Bright" w:hAnsi="Lucida Bright"/>
          <w:sz w:val="24"/>
          <w:szCs w:val="24"/>
        </w:rPr>
        <w:t>,</w:t>
      </w:r>
      <w:r w:rsidRPr="00DF7F11">
        <w:rPr>
          <w:rFonts w:ascii="Lucida Bright" w:hAnsi="Lucida Bright"/>
          <w:sz w:val="24"/>
          <w:szCs w:val="24"/>
        </w:rPr>
        <w:t xml:space="preserve"> </w:t>
      </w:r>
      <w:r w:rsidR="000E20F4" w:rsidRPr="00DF7F11">
        <w:rPr>
          <w:rFonts w:ascii="Lucida Bright" w:hAnsi="Lucida Bright"/>
          <w:sz w:val="24"/>
          <w:szCs w:val="24"/>
        </w:rPr>
        <w:t>no es inconstitucional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siempre y cuando la autoridad lo intérprete conforme a los derechos de los internos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tales como el derecho a la familia y el principio de reinserción social</w:t>
      </w:r>
      <w:r>
        <w:rPr>
          <w:rFonts w:ascii="Lucida Bright" w:hAnsi="Lucida Bright"/>
          <w:sz w:val="24"/>
          <w:szCs w:val="24"/>
        </w:rPr>
        <w:t>. A</w:t>
      </w:r>
      <w:r w:rsidR="000E20F4" w:rsidRPr="00DF7F11">
        <w:rPr>
          <w:rFonts w:ascii="Lucida Bright" w:hAnsi="Lucida Bright"/>
          <w:sz w:val="24"/>
          <w:szCs w:val="24"/>
        </w:rPr>
        <w:t>sí como con el contenido de los derechos de los niños a la convivencia con su núcleo familiar cuando alguno de sus progenitores se encuentra privado de su libertad</w:t>
      </w:r>
      <w:r>
        <w:rPr>
          <w:rFonts w:ascii="Lucida Bright" w:hAnsi="Lucida Bright"/>
          <w:sz w:val="24"/>
          <w:szCs w:val="24"/>
        </w:rPr>
        <w:t>. E</w:t>
      </w:r>
      <w:r w:rsidR="000E20F4" w:rsidRPr="00DF7F11">
        <w:rPr>
          <w:rFonts w:ascii="Lucida Bright" w:hAnsi="Lucida Bright"/>
          <w:sz w:val="24"/>
          <w:szCs w:val="24"/>
        </w:rPr>
        <w:t>n el caso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un interno de un </w:t>
      </w:r>
      <w:r>
        <w:rPr>
          <w:rFonts w:ascii="Lucida Bright" w:hAnsi="Lucida Bright"/>
          <w:sz w:val="24"/>
          <w:szCs w:val="24"/>
        </w:rPr>
        <w:t>C</w:t>
      </w:r>
      <w:r w:rsidR="000E20F4" w:rsidRPr="00DF7F11">
        <w:rPr>
          <w:rFonts w:ascii="Lucida Bright" w:hAnsi="Lucida Bright"/>
          <w:sz w:val="24"/>
          <w:szCs w:val="24"/>
        </w:rPr>
        <w:t xml:space="preserve">entro </w:t>
      </w:r>
      <w:r>
        <w:rPr>
          <w:rFonts w:ascii="Lucida Bright" w:hAnsi="Lucida Bright"/>
          <w:sz w:val="24"/>
          <w:szCs w:val="24"/>
        </w:rPr>
        <w:t>P</w:t>
      </w:r>
      <w:r w:rsidR="000E20F4" w:rsidRPr="00DF7F11">
        <w:rPr>
          <w:rFonts w:ascii="Lucida Bright" w:hAnsi="Lucida Bright"/>
          <w:sz w:val="24"/>
          <w:szCs w:val="24"/>
        </w:rPr>
        <w:t>enitenciario de máxima seguridad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solicitó el ingreso de sus tres hijos menores de 6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10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y 14 años de edad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junto con su esposa en co</w:t>
      </w:r>
      <w:r>
        <w:rPr>
          <w:rFonts w:ascii="Lucida Bright" w:hAnsi="Lucida Bright"/>
          <w:sz w:val="24"/>
          <w:szCs w:val="24"/>
        </w:rPr>
        <w:t>ncepto de visita familiar. E</w:t>
      </w:r>
      <w:r w:rsidR="000E20F4" w:rsidRPr="00DF7F11">
        <w:rPr>
          <w:rFonts w:ascii="Lucida Bright" w:hAnsi="Lucida Bright"/>
          <w:sz w:val="24"/>
          <w:szCs w:val="24"/>
        </w:rPr>
        <w:t xml:space="preserve">l </w:t>
      </w:r>
      <w:r>
        <w:rPr>
          <w:rFonts w:ascii="Lucida Bright" w:hAnsi="Lucida Bright"/>
          <w:sz w:val="24"/>
          <w:szCs w:val="24"/>
        </w:rPr>
        <w:t>Director del C</w:t>
      </w:r>
      <w:r w:rsidR="000E20F4" w:rsidRPr="00DF7F11">
        <w:rPr>
          <w:rFonts w:ascii="Lucida Bright" w:hAnsi="Lucida Bright"/>
          <w:sz w:val="24"/>
          <w:szCs w:val="24"/>
        </w:rPr>
        <w:t>entro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con apoyo en el </w:t>
      </w:r>
      <w:r>
        <w:rPr>
          <w:rFonts w:ascii="Lucida Bright" w:hAnsi="Lucida Bright"/>
          <w:sz w:val="24"/>
          <w:szCs w:val="24"/>
        </w:rPr>
        <w:t>A</w:t>
      </w:r>
      <w:r w:rsidR="000E20F4" w:rsidRPr="00DF7F11">
        <w:rPr>
          <w:rFonts w:ascii="Lucida Bright" w:hAnsi="Lucida Bright"/>
          <w:sz w:val="24"/>
          <w:szCs w:val="24"/>
        </w:rPr>
        <w:t>rtículo impugnado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negó el acceso simultáneo de 3 personas en su visita</w:t>
      </w:r>
      <w:r>
        <w:rPr>
          <w:rFonts w:ascii="Lucida Bright" w:hAnsi="Lucida Bright"/>
          <w:sz w:val="24"/>
          <w:szCs w:val="24"/>
        </w:rPr>
        <w:t>. I</w:t>
      </w:r>
      <w:r w:rsidR="000E20F4" w:rsidRPr="00DF7F11">
        <w:rPr>
          <w:rFonts w:ascii="Lucida Bright" w:hAnsi="Lucida Bright"/>
          <w:sz w:val="24"/>
          <w:szCs w:val="24"/>
        </w:rPr>
        <w:t>nconforme el interno promo</w:t>
      </w:r>
      <w:r>
        <w:rPr>
          <w:rFonts w:ascii="Lucida Bright" w:hAnsi="Lucida Bright"/>
          <w:sz w:val="24"/>
          <w:szCs w:val="24"/>
        </w:rPr>
        <w:t>vió Amparo el cual le fue negado. A</w:t>
      </w:r>
      <w:r w:rsidR="000E20F4" w:rsidRPr="00DF7F11">
        <w:rPr>
          <w:rFonts w:ascii="Lucida Bright" w:hAnsi="Lucida Bright"/>
          <w:sz w:val="24"/>
          <w:szCs w:val="24"/>
        </w:rPr>
        <w:t>l resolver</w:t>
      </w:r>
      <w:r w:rsidR="002D11D9"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la </w:t>
      </w:r>
      <w:r w:rsidR="000E20F4">
        <w:rPr>
          <w:rFonts w:ascii="Lucida Bright" w:hAnsi="Lucida Bright"/>
          <w:sz w:val="24"/>
          <w:szCs w:val="24"/>
        </w:rPr>
        <w:t>Primera Sala</w:t>
      </w:r>
      <w:r w:rsidR="000E20F4" w:rsidRPr="00DF7F11">
        <w:rPr>
          <w:rFonts w:ascii="Lucida Bright" w:hAnsi="Lucida Bright"/>
          <w:sz w:val="24"/>
          <w:szCs w:val="24"/>
        </w:rPr>
        <w:t xml:space="preserve"> determinó que la autoridad deberá realizar una valoración caso por caso</w:t>
      </w:r>
      <w:r w:rsidR="002D11D9"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mediante la individ</w:t>
      </w:r>
      <w:r w:rsidR="002D11D9">
        <w:rPr>
          <w:rFonts w:ascii="Lucida Bright" w:hAnsi="Lucida Bright"/>
          <w:sz w:val="24"/>
          <w:szCs w:val="24"/>
        </w:rPr>
        <w:t xml:space="preserve">ualización </w:t>
      </w:r>
      <w:r w:rsidR="000E20F4" w:rsidRPr="00DF7F11">
        <w:rPr>
          <w:rFonts w:ascii="Lucida Bright" w:hAnsi="Lucida Bright"/>
          <w:sz w:val="24"/>
          <w:szCs w:val="24"/>
        </w:rPr>
        <w:t>de las particulares circunstancias del interno y las posibles condiciones</w:t>
      </w:r>
      <w:r w:rsidR="002D11D9">
        <w:rPr>
          <w:rFonts w:ascii="Lucida Bright" w:hAnsi="Lucida Bright"/>
          <w:sz w:val="24"/>
          <w:szCs w:val="24"/>
        </w:rPr>
        <w:t xml:space="preserve"> de seguridad ofrecidas por el Centro de Reinserción respectivo, </w:t>
      </w:r>
      <w:r w:rsidR="000E20F4" w:rsidRPr="00DF7F11">
        <w:rPr>
          <w:rFonts w:ascii="Lucida Bright" w:hAnsi="Lucida Bright"/>
          <w:sz w:val="24"/>
          <w:szCs w:val="24"/>
        </w:rPr>
        <w:t>y no de forma apriorística</w:t>
      </w:r>
      <w:r w:rsidR="002D11D9">
        <w:rPr>
          <w:rFonts w:ascii="Lucida Bright" w:hAnsi="Lucida Bright"/>
          <w:sz w:val="24"/>
          <w:szCs w:val="24"/>
        </w:rPr>
        <w:t>. A</w:t>
      </w:r>
      <w:r w:rsidR="000E20F4" w:rsidRPr="00DF7F11">
        <w:rPr>
          <w:rFonts w:ascii="Lucida Bright" w:hAnsi="Lucida Bright"/>
          <w:sz w:val="24"/>
          <w:szCs w:val="24"/>
        </w:rPr>
        <w:t>demás deberá inform</w:t>
      </w:r>
      <w:r w:rsidR="002D11D9">
        <w:rPr>
          <w:rFonts w:ascii="Lucida Bright" w:hAnsi="Lucida Bright"/>
          <w:sz w:val="24"/>
          <w:szCs w:val="24"/>
        </w:rPr>
        <w:t xml:space="preserve">ar fundada y motivadamente, </w:t>
      </w:r>
      <w:r w:rsidR="000E20F4" w:rsidRPr="00DF7F11">
        <w:rPr>
          <w:rFonts w:ascii="Lucida Bright" w:hAnsi="Lucida Bright"/>
          <w:sz w:val="24"/>
          <w:szCs w:val="24"/>
        </w:rPr>
        <w:t>porque a pesar de que constituye un derecho para el interno y sus menores hijos que el núcleo f</w:t>
      </w:r>
      <w:r w:rsidR="002D11D9">
        <w:rPr>
          <w:rFonts w:ascii="Lucida Bright" w:hAnsi="Lucida Bright"/>
          <w:sz w:val="24"/>
          <w:szCs w:val="24"/>
        </w:rPr>
        <w:t xml:space="preserve">amiliar conviva simultáneamente, </w:t>
      </w:r>
      <w:r w:rsidR="000E20F4" w:rsidRPr="00DF7F11">
        <w:rPr>
          <w:rFonts w:ascii="Lucida Bright" w:hAnsi="Lucida Bright"/>
          <w:sz w:val="24"/>
          <w:szCs w:val="24"/>
        </w:rPr>
        <w:t>el número de visitantes para el caso concreto no se pued</w:t>
      </w:r>
      <w:r w:rsidR="002D11D9">
        <w:rPr>
          <w:rFonts w:ascii="Lucida Bright" w:hAnsi="Lucida Bright"/>
          <w:sz w:val="24"/>
          <w:szCs w:val="24"/>
        </w:rPr>
        <w:t>a</w:t>
      </w:r>
      <w:r w:rsidR="000E20F4" w:rsidRPr="00DF7F11">
        <w:rPr>
          <w:rFonts w:ascii="Lucida Bright" w:hAnsi="Lucida Bright"/>
          <w:sz w:val="24"/>
          <w:szCs w:val="24"/>
        </w:rPr>
        <w:t xml:space="preserve"> ampliar</w:t>
      </w:r>
      <w:r w:rsidR="002D11D9">
        <w:rPr>
          <w:rFonts w:ascii="Lucida Bright" w:hAnsi="Lucida Bright"/>
          <w:sz w:val="24"/>
          <w:szCs w:val="24"/>
        </w:rPr>
        <w:t>.</w:t>
      </w:r>
    </w:p>
    <w:p w:rsidR="002D11D9" w:rsidRDefault="002D11D9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053D4" w:rsidRDefault="00B053D4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0E20F4" w:rsidRPr="00DF7F11">
        <w:rPr>
          <w:rFonts w:ascii="Lucida Bright" w:hAnsi="Lucida Bright"/>
          <w:sz w:val="24"/>
          <w:szCs w:val="24"/>
        </w:rPr>
        <w:t xml:space="preserve">n otros asuntos resueltos por el </w:t>
      </w:r>
      <w:r w:rsidR="000E20F4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en este caso la </w:t>
      </w:r>
      <w:r w:rsidR="000E20F4">
        <w:rPr>
          <w:rFonts w:ascii="Lucida Bright" w:hAnsi="Lucida Bright"/>
          <w:sz w:val="24"/>
          <w:szCs w:val="24"/>
        </w:rPr>
        <w:t>Segunda Sala</w:t>
      </w:r>
      <w:r>
        <w:rPr>
          <w:rFonts w:ascii="Lucida Bright" w:hAnsi="Lucida Bright"/>
          <w:sz w:val="24"/>
          <w:szCs w:val="24"/>
        </w:rPr>
        <w:t>, le damos a conocer que amparó a un militar que padece diabetes me</w:t>
      </w:r>
      <w:r w:rsidR="000E20F4" w:rsidRPr="00DF7F11">
        <w:rPr>
          <w:rFonts w:ascii="Lucida Bright" w:hAnsi="Lucida Bright"/>
          <w:sz w:val="24"/>
          <w:szCs w:val="24"/>
        </w:rPr>
        <w:t>llitus</w:t>
      </w:r>
      <w:r>
        <w:rPr>
          <w:rFonts w:ascii="Lucida Bright" w:hAnsi="Lucida Bright"/>
          <w:sz w:val="24"/>
          <w:szCs w:val="24"/>
        </w:rPr>
        <w:t>, a</w:t>
      </w:r>
      <w:r w:rsidR="000E20F4" w:rsidRPr="00DF7F11">
        <w:rPr>
          <w:rFonts w:ascii="Lucida Bright" w:hAnsi="Lucida Bright"/>
          <w:sz w:val="24"/>
          <w:szCs w:val="24"/>
        </w:rPr>
        <w:t xml:space="preserve"> quién por esta razón se </w:t>
      </w:r>
      <w:r>
        <w:rPr>
          <w:rFonts w:ascii="Lucida Bright" w:hAnsi="Lucida Bright"/>
          <w:sz w:val="24"/>
          <w:szCs w:val="24"/>
        </w:rPr>
        <w:t xml:space="preserve">le </w:t>
      </w:r>
      <w:r w:rsidR="000E20F4" w:rsidRPr="00DF7F11">
        <w:rPr>
          <w:rFonts w:ascii="Lucida Bright" w:hAnsi="Lucida Bright"/>
          <w:sz w:val="24"/>
          <w:szCs w:val="24"/>
        </w:rPr>
        <w:t>excluyó de un concurso de promoción para aspirar a un ascenso dentro de las fuerzas armadas</w:t>
      </w:r>
      <w:r>
        <w:rPr>
          <w:rFonts w:ascii="Lucida Bright" w:hAnsi="Lucida Bright"/>
          <w:sz w:val="24"/>
          <w:szCs w:val="24"/>
        </w:rPr>
        <w:t>. Luz</w:t>
      </w:r>
      <w:r w:rsidR="000E20F4" w:rsidRPr="00DF7F11">
        <w:rPr>
          <w:rFonts w:ascii="Lucida Bright" w:hAnsi="Lucida Bright"/>
          <w:sz w:val="24"/>
          <w:szCs w:val="24"/>
        </w:rPr>
        <w:t xml:space="preserve"> González nos informa</w:t>
      </w:r>
      <w:r>
        <w:rPr>
          <w:rFonts w:ascii="Lucida Bright" w:hAnsi="Lucida Bright"/>
          <w:sz w:val="24"/>
          <w:szCs w:val="24"/>
        </w:rPr>
        <w:t>. Adelante L</w:t>
      </w:r>
      <w:r w:rsidR="000E20F4" w:rsidRPr="00DF7F11">
        <w:rPr>
          <w:rFonts w:ascii="Lucida Bright" w:hAnsi="Lucida Bright"/>
          <w:sz w:val="24"/>
          <w:szCs w:val="24"/>
        </w:rPr>
        <w:t>uz</w:t>
      </w:r>
      <w:r>
        <w:rPr>
          <w:rFonts w:ascii="Lucida Bright" w:hAnsi="Lucida Bright"/>
          <w:sz w:val="24"/>
          <w:szCs w:val="24"/>
        </w:rPr>
        <w:t>.</w:t>
      </w:r>
    </w:p>
    <w:p w:rsidR="00B053D4" w:rsidRDefault="00B053D4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053D4" w:rsidRDefault="00B053D4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La Segunda Sa</w:t>
      </w:r>
      <w:r w:rsidR="000E20F4" w:rsidRPr="00DF7F11">
        <w:rPr>
          <w:rFonts w:ascii="Lucida Bright" w:hAnsi="Lucida Bright"/>
          <w:sz w:val="24"/>
          <w:szCs w:val="24"/>
        </w:rPr>
        <w:t xml:space="preserve">la de la </w:t>
      </w:r>
      <w:r w:rsidR="000E20F4">
        <w:rPr>
          <w:rFonts w:ascii="Lucida Bright" w:hAnsi="Lucida Bright"/>
          <w:sz w:val="24"/>
          <w:szCs w:val="24"/>
        </w:rPr>
        <w:t xml:space="preserve">Suprema </w:t>
      </w:r>
      <w:r w:rsidR="004C45F8">
        <w:rPr>
          <w:rFonts w:ascii="Lucida Bright" w:hAnsi="Lucida Bright"/>
          <w:sz w:val="24"/>
          <w:szCs w:val="24"/>
        </w:rPr>
        <w:t>Corte</w:t>
      </w:r>
      <w:r w:rsidR="000E20F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amparó a un </w:t>
      </w:r>
      <w:r w:rsidR="000E20F4" w:rsidRPr="00DF7F11">
        <w:rPr>
          <w:rFonts w:ascii="Lucida Bright" w:hAnsi="Lucida Bright"/>
          <w:sz w:val="24"/>
          <w:szCs w:val="24"/>
        </w:rPr>
        <w:t>militar que padece diabetes mellitus tipo 2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para que no se le aplique una di</w:t>
      </w:r>
      <w:r>
        <w:rPr>
          <w:rFonts w:ascii="Lucida Bright" w:hAnsi="Lucida Bright"/>
          <w:sz w:val="24"/>
          <w:szCs w:val="24"/>
        </w:rPr>
        <w:t>sposición del reglamento de la L</w:t>
      </w:r>
      <w:r w:rsidR="000E20F4" w:rsidRPr="00DF7F11">
        <w:rPr>
          <w:rFonts w:ascii="Lucida Bright" w:hAnsi="Lucida Bright"/>
          <w:sz w:val="24"/>
          <w:szCs w:val="24"/>
        </w:rPr>
        <w:t xml:space="preserve">ey de </w:t>
      </w:r>
      <w:r>
        <w:rPr>
          <w:rFonts w:ascii="Lucida Bright" w:hAnsi="Lucida Bright"/>
          <w:sz w:val="24"/>
          <w:szCs w:val="24"/>
        </w:rPr>
        <w:t>A</w:t>
      </w:r>
      <w:r w:rsidR="000E20F4" w:rsidRPr="00DF7F11">
        <w:rPr>
          <w:rFonts w:ascii="Lucida Bright" w:hAnsi="Lucida Bright"/>
          <w:sz w:val="24"/>
          <w:szCs w:val="24"/>
        </w:rPr>
        <w:t xml:space="preserve">scensos y </w:t>
      </w:r>
      <w:r>
        <w:rPr>
          <w:rFonts w:ascii="Lucida Bright" w:hAnsi="Lucida Bright"/>
          <w:sz w:val="24"/>
          <w:szCs w:val="24"/>
        </w:rPr>
        <w:t>R</w:t>
      </w:r>
      <w:r w:rsidR="000E20F4" w:rsidRPr="00DF7F11">
        <w:rPr>
          <w:rFonts w:ascii="Lucida Bright" w:hAnsi="Lucida Bright"/>
          <w:sz w:val="24"/>
          <w:szCs w:val="24"/>
        </w:rPr>
        <w:t xml:space="preserve">ecompensas del </w:t>
      </w:r>
      <w:r>
        <w:rPr>
          <w:rFonts w:ascii="Lucida Bright" w:hAnsi="Lucida Bright"/>
          <w:sz w:val="24"/>
          <w:szCs w:val="24"/>
        </w:rPr>
        <w:t>E</w:t>
      </w:r>
      <w:r w:rsidR="000E20F4" w:rsidRPr="00DF7F11">
        <w:rPr>
          <w:rFonts w:ascii="Lucida Bright" w:hAnsi="Lucida Bright"/>
          <w:sz w:val="24"/>
          <w:szCs w:val="24"/>
        </w:rPr>
        <w:t xml:space="preserve">jército y </w:t>
      </w:r>
      <w:r>
        <w:rPr>
          <w:rFonts w:ascii="Lucida Bright" w:hAnsi="Lucida Bright"/>
          <w:sz w:val="24"/>
          <w:szCs w:val="24"/>
        </w:rPr>
        <w:t>F</w:t>
      </w:r>
      <w:r w:rsidR="000E20F4" w:rsidRPr="00DF7F11">
        <w:rPr>
          <w:rFonts w:ascii="Lucida Bright" w:hAnsi="Lucida Bright"/>
          <w:sz w:val="24"/>
          <w:szCs w:val="24"/>
        </w:rPr>
        <w:t xml:space="preserve">uerza </w:t>
      </w:r>
      <w:r>
        <w:rPr>
          <w:rFonts w:ascii="Lucida Bright" w:hAnsi="Lucida Bright"/>
          <w:sz w:val="24"/>
          <w:szCs w:val="24"/>
        </w:rPr>
        <w:t>A</w:t>
      </w:r>
      <w:r w:rsidR="000E20F4" w:rsidRPr="00DF7F11">
        <w:rPr>
          <w:rFonts w:ascii="Lucida Bright" w:hAnsi="Lucida Bright"/>
          <w:sz w:val="24"/>
          <w:szCs w:val="24"/>
        </w:rPr>
        <w:t xml:space="preserve">érea </w:t>
      </w:r>
      <w:r>
        <w:rPr>
          <w:rFonts w:ascii="Lucida Bright" w:hAnsi="Lucida Bright"/>
          <w:sz w:val="24"/>
          <w:szCs w:val="24"/>
        </w:rPr>
        <w:t>M</w:t>
      </w:r>
      <w:r w:rsidR="000E20F4" w:rsidRPr="00DF7F11">
        <w:rPr>
          <w:rFonts w:ascii="Lucida Bright" w:hAnsi="Lucida Bright"/>
          <w:sz w:val="24"/>
          <w:szCs w:val="24"/>
        </w:rPr>
        <w:t>exicanos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con base en la cual se le excluye de un </w:t>
      </w:r>
      <w:r>
        <w:rPr>
          <w:rFonts w:ascii="Lucida Bright" w:hAnsi="Lucida Bright"/>
          <w:sz w:val="24"/>
          <w:szCs w:val="24"/>
        </w:rPr>
        <w:t>certamen de</w:t>
      </w:r>
      <w:r w:rsidR="000E20F4" w:rsidRPr="00DF7F11">
        <w:rPr>
          <w:rFonts w:ascii="Lucida Bright" w:hAnsi="Lucida Bright"/>
          <w:sz w:val="24"/>
          <w:szCs w:val="24"/>
        </w:rPr>
        <w:t xml:space="preserve"> promoción general debido a su enfermedad</w:t>
      </w:r>
      <w:r>
        <w:rPr>
          <w:rFonts w:ascii="Lucida Bright" w:hAnsi="Lucida Bright"/>
          <w:sz w:val="24"/>
          <w:szCs w:val="24"/>
        </w:rPr>
        <w:t>. Por unanimidad de votos, la S</w:t>
      </w:r>
      <w:r w:rsidR="000E20F4" w:rsidRPr="00DF7F11">
        <w:rPr>
          <w:rFonts w:ascii="Lucida Bright" w:hAnsi="Lucida Bright"/>
          <w:sz w:val="24"/>
          <w:szCs w:val="24"/>
        </w:rPr>
        <w:t>ala determinó que no es la ausencia de salud lo que faculta al empleador para impedir al militar que se aspirante en un concurso</w:t>
      </w:r>
      <w:r>
        <w:rPr>
          <w:rFonts w:ascii="Lucida Bright" w:hAnsi="Lucida Bright"/>
          <w:sz w:val="24"/>
          <w:szCs w:val="24"/>
        </w:rPr>
        <w:t>, sino la incapacidad de é</w:t>
      </w:r>
      <w:r w:rsidR="000E20F4" w:rsidRPr="00DF7F11">
        <w:rPr>
          <w:rFonts w:ascii="Lucida Bright" w:hAnsi="Lucida Bright"/>
          <w:sz w:val="24"/>
          <w:szCs w:val="24"/>
        </w:rPr>
        <w:t>ste para poder llevar a cabo las tareas encomendadas debido a esa carencia</w:t>
      </w:r>
      <w:r>
        <w:rPr>
          <w:rFonts w:ascii="Lucida Bright" w:hAnsi="Lucida Bright"/>
          <w:sz w:val="24"/>
          <w:szCs w:val="24"/>
        </w:rPr>
        <w:t>. L</w:t>
      </w:r>
      <w:r w:rsidR="000E20F4" w:rsidRPr="00DF7F11">
        <w:rPr>
          <w:rFonts w:ascii="Lucida Bright" w:hAnsi="Lucida Bright"/>
          <w:sz w:val="24"/>
          <w:szCs w:val="24"/>
        </w:rPr>
        <w:t xml:space="preserve">os ministros reconocieron que la vida militar exige individuos aptos para las </w:t>
      </w:r>
      <w:r w:rsidR="000E20F4" w:rsidRPr="00DF7F11">
        <w:rPr>
          <w:rFonts w:ascii="Lucida Bright" w:hAnsi="Lucida Bright"/>
          <w:sz w:val="24"/>
          <w:szCs w:val="24"/>
        </w:rPr>
        <w:lastRenderedPageBreak/>
        <w:t>armas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lo cual implica gozar de cabal salud para enfrentar los riesgos de esa función</w:t>
      </w:r>
      <w:r>
        <w:rPr>
          <w:rFonts w:ascii="Lucida Bright" w:hAnsi="Lucida Bright"/>
          <w:sz w:val="24"/>
          <w:szCs w:val="24"/>
        </w:rPr>
        <w:t>;</w:t>
      </w:r>
      <w:r w:rsidR="000E20F4" w:rsidRPr="00DF7F11">
        <w:rPr>
          <w:rFonts w:ascii="Lucida Bright" w:hAnsi="Lucida Bright"/>
          <w:sz w:val="24"/>
          <w:szCs w:val="24"/>
        </w:rPr>
        <w:t xml:space="preserve"> sin embargo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aclararon que ello no significa que el diagnóstico </w:t>
      </w:r>
      <w:r>
        <w:rPr>
          <w:rFonts w:ascii="Lucida Bright" w:hAnsi="Lucida Bright"/>
          <w:sz w:val="24"/>
          <w:szCs w:val="24"/>
        </w:rPr>
        <w:t>positivo de una enfermedad lleve</w:t>
      </w:r>
      <w:r w:rsidR="000E20F4" w:rsidRPr="00DF7F11">
        <w:rPr>
          <w:rFonts w:ascii="Lucida Bright" w:hAnsi="Lucida Bright"/>
          <w:sz w:val="24"/>
          <w:szCs w:val="24"/>
        </w:rPr>
        <w:t xml:space="preserve"> invariablemente a la imposibilidad para aspirar a un ascenso mediante un concurso de promoción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ya que el militar puede estar apto para desempeñar su función en caso de que apenas comien</w:t>
      </w:r>
      <w:r>
        <w:rPr>
          <w:rFonts w:ascii="Lucida Bright" w:hAnsi="Lucida Bright"/>
          <w:sz w:val="24"/>
          <w:szCs w:val="24"/>
        </w:rPr>
        <w:t>ce</w:t>
      </w:r>
      <w:r w:rsidR="000E20F4" w:rsidRPr="00DF7F11">
        <w:rPr>
          <w:rFonts w:ascii="Lucida Bright" w:hAnsi="Lucida Bright"/>
          <w:sz w:val="24"/>
          <w:szCs w:val="24"/>
        </w:rPr>
        <w:t xml:space="preserve"> el padecimiento o éste </w:t>
      </w:r>
      <w:r>
        <w:rPr>
          <w:rFonts w:ascii="Lucida Bright" w:hAnsi="Lucida Bright"/>
          <w:sz w:val="24"/>
          <w:szCs w:val="24"/>
        </w:rPr>
        <w:t>ha sido clínicamente controlado</w:t>
      </w:r>
      <w:r w:rsidR="000E20F4" w:rsidRPr="00DF7F11">
        <w:rPr>
          <w:rFonts w:ascii="Lucida Bright" w:hAnsi="Lucida Bright"/>
          <w:sz w:val="24"/>
          <w:szCs w:val="24"/>
        </w:rPr>
        <w:t xml:space="preserve"> de manera oportuna</w:t>
      </w:r>
      <w:r>
        <w:rPr>
          <w:rFonts w:ascii="Lucida Bright" w:hAnsi="Lucida Bright"/>
          <w:sz w:val="24"/>
          <w:szCs w:val="24"/>
        </w:rPr>
        <w:t>. Por tal motivo la Sala c</w:t>
      </w:r>
      <w:r w:rsidR="000E20F4" w:rsidRPr="00DF7F11">
        <w:rPr>
          <w:rFonts w:ascii="Lucida Bright" w:hAnsi="Lucida Bright"/>
          <w:sz w:val="24"/>
          <w:szCs w:val="24"/>
        </w:rPr>
        <w:t>onsideró que el referido reglamento y su acto de aplicación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esto es el oficio mediante el cual se le </w:t>
      </w:r>
      <w:r>
        <w:rPr>
          <w:rFonts w:ascii="Lucida Bright" w:hAnsi="Lucida Bright"/>
          <w:sz w:val="24"/>
          <w:szCs w:val="24"/>
        </w:rPr>
        <w:t>ratificó la decisión de excluir</w:t>
      </w:r>
      <w:r w:rsidR="000E20F4" w:rsidRPr="00DF7F11">
        <w:rPr>
          <w:rFonts w:ascii="Lucida Bright" w:hAnsi="Lucida Bright"/>
          <w:sz w:val="24"/>
          <w:szCs w:val="24"/>
        </w:rPr>
        <w:t>lo del concurso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contravienen el principio de igualdad y no discriminación por razón de salud y le concedió la protección de la justicia</w:t>
      </w:r>
      <w:r>
        <w:rPr>
          <w:rFonts w:ascii="Lucida Bright" w:hAnsi="Lucida Bright"/>
          <w:sz w:val="24"/>
          <w:szCs w:val="24"/>
        </w:rPr>
        <w:t xml:space="preserve"> Federal. </w:t>
      </w:r>
      <w:r w:rsidR="003D4A7B">
        <w:rPr>
          <w:rFonts w:ascii="Lucida Bright" w:hAnsi="Lucida Bright"/>
          <w:sz w:val="24"/>
          <w:szCs w:val="24"/>
        </w:rPr>
        <w:t>Este es mi reporte.</w:t>
      </w:r>
    </w:p>
    <w:p w:rsidR="00B053D4" w:rsidRDefault="00B053D4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D4A7B" w:rsidRDefault="00B053D4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El</w:t>
      </w:r>
      <w:r w:rsidR="003D4A7B">
        <w:rPr>
          <w:rFonts w:ascii="Lucida Bright" w:hAnsi="Lucida Bright"/>
          <w:sz w:val="24"/>
          <w:szCs w:val="24"/>
        </w:rPr>
        <w:t xml:space="preserve"> P</w:t>
      </w:r>
      <w:r w:rsidR="000E20F4" w:rsidRPr="00DF7F11">
        <w:rPr>
          <w:rFonts w:ascii="Lucida Bright" w:hAnsi="Lucida Bright"/>
          <w:sz w:val="24"/>
          <w:szCs w:val="24"/>
        </w:rPr>
        <w:t xml:space="preserve">leno de la </w:t>
      </w:r>
      <w:r w:rsidR="004C45F8">
        <w:rPr>
          <w:rFonts w:ascii="Lucida Bright" w:hAnsi="Lucida Bright"/>
          <w:sz w:val="24"/>
          <w:szCs w:val="24"/>
        </w:rPr>
        <w:t>Corte</w:t>
      </w:r>
      <w:r w:rsidR="000E20F4" w:rsidRPr="00DF7F11">
        <w:rPr>
          <w:rFonts w:ascii="Lucida Bright" w:hAnsi="Lucida Bright"/>
          <w:sz w:val="24"/>
          <w:szCs w:val="24"/>
        </w:rPr>
        <w:t xml:space="preserve"> continuó con el estudio del derecho de réplica</w:t>
      </w:r>
      <w:r w:rsidR="003D4A7B">
        <w:rPr>
          <w:rFonts w:ascii="Lucida Bright" w:hAnsi="Lucida Bright"/>
          <w:sz w:val="24"/>
          <w:szCs w:val="24"/>
        </w:rPr>
        <w:t>.</w:t>
      </w:r>
      <w:r w:rsidR="000E20F4" w:rsidRPr="00DF7F11">
        <w:rPr>
          <w:rFonts w:ascii="Lucida Bright" w:hAnsi="Lucida Bright"/>
          <w:sz w:val="24"/>
          <w:szCs w:val="24"/>
        </w:rPr>
        <w:t xml:space="preserve"> Víctor Manuel Ornelas nos presenta el siguiente reporte</w:t>
      </w:r>
      <w:r w:rsidR="003D4A7B">
        <w:rPr>
          <w:rFonts w:ascii="Lucida Bright" w:hAnsi="Lucida Bright"/>
          <w:sz w:val="24"/>
          <w:szCs w:val="24"/>
        </w:rPr>
        <w:t>.</w:t>
      </w:r>
    </w:p>
    <w:p w:rsidR="003D4A7B" w:rsidRDefault="003D4A7B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Román, m</w:t>
      </w:r>
      <w:r w:rsidR="000E20F4" w:rsidRPr="00DF7F11">
        <w:rPr>
          <w:rFonts w:ascii="Lucida Bright" w:hAnsi="Lucida Bright"/>
          <w:sz w:val="24"/>
          <w:szCs w:val="24"/>
        </w:rPr>
        <w:t>uy buenas tardes</w:t>
      </w:r>
      <w:r>
        <w:rPr>
          <w:rFonts w:ascii="Lucida Bright" w:hAnsi="Lucida Bright"/>
          <w:sz w:val="24"/>
          <w:szCs w:val="24"/>
        </w:rPr>
        <w:t>. B</w:t>
      </w:r>
      <w:r w:rsidR="000E20F4" w:rsidRPr="00DF7F11">
        <w:rPr>
          <w:rFonts w:ascii="Lucida Bright" w:hAnsi="Lucida Bright"/>
          <w:sz w:val="24"/>
          <w:szCs w:val="24"/>
        </w:rPr>
        <w:t>ueno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esta semana la </w:t>
      </w:r>
      <w:r w:rsidR="000E20F4">
        <w:rPr>
          <w:rFonts w:ascii="Lucida Bright" w:hAnsi="Lucida Bright"/>
          <w:sz w:val="24"/>
          <w:szCs w:val="24"/>
        </w:rPr>
        <w:t xml:space="preserve">Suprema </w:t>
      </w:r>
      <w:r w:rsidR="004C45F8">
        <w:rPr>
          <w:rFonts w:ascii="Lucida Bright" w:hAnsi="Lucida Bright"/>
          <w:sz w:val="24"/>
          <w:szCs w:val="24"/>
        </w:rPr>
        <w:t>Corte</w:t>
      </w:r>
      <w:r w:rsidR="000E20F4">
        <w:rPr>
          <w:rFonts w:ascii="Lucida Bright" w:hAnsi="Lucida Bright"/>
          <w:sz w:val="24"/>
          <w:szCs w:val="24"/>
        </w:rPr>
        <w:t xml:space="preserve"> de Justicia de la Nación</w:t>
      </w:r>
      <w:r>
        <w:rPr>
          <w:rFonts w:ascii="Lucida Bright" w:hAnsi="Lucida Bright"/>
          <w:sz w:val="24"/>
          <w:szCs w:val="24"/>
        </w:rPr>
        <w:t xml:space="preserve"> f</w:t>
      </w:r>
      <w:r w:rsidR="000E20F4" w:rsidRPr="00DF7F11">
        <w:rPr>
          <w:rFonts w:ascii="Lucida Bright" w:hAnsi="Lucida Bright"/>
          <w:sz w:val="24"/>
          <w:szCs w:val="24"/>
        </w:rPr>
        <w:t>inalizó el estudio de tres acciones de inconstitucionalidad promovidas por PRD</w:t>
      </w:r>
      <w:r>
        <w:rPr>
          <w:rFonts w:ascii="Lucida Bright" w:hAnsi="Lucida Bright"/>
          <w:sz w:val="24"/>
          <w:szCs w:val="24"/>
        </w:rPr>
        <w:t>, M</w:t>
      </w:r>
      <w:r w:rsidR="000E20F4" w:rsidRPr="00DF7F11">
        <w:rPr>
          <w:rFonts w:ascii="Lucida Bright" w:hAnsi="Lucida Bright"/>
          <w:sz w:val="24"/>
          <w:szCs w:val="24"/>
        </w:rPr>
        <w:t>orena y la Comisión Nacional de Derechos Humanos en materia de derecho de réplica</w:t>
      </w:r>
      <w:r>
        <w:rPr>
          <w:rFonts w:ascii="Lucida Bright" w:hAnsi="Lucida Bright"/>
          <w:sz w:val="24"/>
          <w:szCs w:val="24"/>
        </w:rPr>
        <w:t>. E</w:t>
      </w:r>
      <w:r w:rsidR="000E20F4" w:rsidRPr="00DF7F11">
        <w:rPr>
          <w:rFonts w:ascii="Lucida Bright" w:hAnsi="Lucida Bright"/>
          <w:sz w:val="24"/>
          <w:szCs w:val="24"/>
        </w:rPr>
        <w:t>ntre los puntos resueltos</w:t>
      </w:r>
      <w:r>
        <w:rPr>
          <w:rFonts w:ascii="Lucida Bright" w:hAnsi="Lucida Bright"/>
          <w:sz w:val="24"/>
          <w:szCs w:val="24"/>
        </w:rPr>
        <w:t>, s</w:t>
      </w:r>
      <w:r w:rsidR="000E20F4" w:rsidRPr="00DF7F11">
        <w:rPr>
          <w:rFonts w:ascii="Lucida Bright" w:hAnsi="Lucida Bright"/>
          <w:sz w:val="24"/>
          <w:szCs w:val="24"/>
        </w:rPr>
        <w:t>e declaró inconstitucional el plazo de 5 días para que un quejoso solicite la réplica cuando un medio de comunicación haya dado a conocer una info</w:t>
      </w:r>
      <w:r>
        <w:rPr>
          <w:rFonts w:ascii="Lucida Bright" w:hAnsi="Lucida Bright"/>
          <w:sz w:val="24"/>
          <w:szCs w:val="24"/>
        </w:rPr>
        <w:t>rmación falsa o inexacta sobre él. E</w:t>
      </w:r>
      <w:r w:rsidR="000E20F4" w:rsidRPr="00DF7F11">
        <w:rPr>
          <w:rFonts w:ascii="Lucida Bright" w:hAnsi="Lucida Bright"/>
          <w:sz w:val="24"/>
          <w:szCs w:val="24"/>
        </w:rPr>
        <w:t xml:space="preserve">scuchemos primero a la </w:t>
      </w:r>
      <w:r>
        <w:rPr>
          <w:rFonts w:ascii="Lucida Bright" w:hAnsi="Lucida Bright"/>
          <w:sz w:val="24"/>
          <w:szCs w:val="24"/>
        </w:rPr>
        <w:t>M</w:t>
      </w:r>
      <w:r w:rsidR="000E20F4" w:rsidRPr="00DF7F11">
        <w:rPr>
          <w:rFonts w:ascii="Lucida Bright" w:hAnsi="Lucida Bright"/>
          <w:sz w:val="24"/>
          <w:szCs w:val="24"/>
        </w:rPr>
        <w:t xml:space="preserve">inistra </w:t>
      </w:r>
      <w:r>
        <w:rPr>
          <w:rFonts w:ascii="Lucida Bright" w:hAnsi="Lucida Bright"/>
          <w:sz w:val="24"/>
          <w:szCs w:val="24"/>
        </w:rPr>
        <w:t>M</w:t>
      </w:r>
      <w:r w:rsidR="000E20F4" w:rsidRPr="00DF7F11">
        <w:rPr>
          <w:rFonts w:ascii="Lucida Bright" w:hAnsi="Lucida Bright"/>
          <w:sz w:val="24"/>
          <w:szCs w:val="24"/>
        </w:rPr>
        <w:t>argarita Beatriz Luna Ramos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y después a la </w:t>
      </w:r>
      <w:r>
        <w:rPr>
          <w:rFonts w:ascii="Lucida Bright" w:hAnsi="Lucida Bright"/>
          <w:sz w:val="24"/>
          <w:szCs w:val="24"/>
        </w:rPr>
        <w:t>M</w:t>
      </w:r>
      <w:r w:rsidR="000E20F4" w:rsidRPr="00DF7F11">
        <w:rPr>
          <w:rFonts w:ascii="Lucida Bright" w:hAnsi="Lucida Bright"/>
          <w:sz w:val="24"/>
          <w:szCs w:val="24"/>
        </w:rPr>
        <w:t xml:space="preserve">inistra Norma Lucía </w:t>
      </w:r>
      <w:r>
        <w:rPr>
          <w:rFonts w:ascii="Lucida Bright" w:hAnsi="Lucida Bright"/>
          <w:sz w:val="24"/>
          <w:szCs w:val="24"/>
        </w:rPr>
        <w:t>Piña Hernández.</w:t>
      </w:r>
    </w:p>
    <w:p w:rsidR="003D4A7B" w:rsidRDefault="003D4A7B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El plazo que se señaló de cinco días, e</w:t>
      </w:r>
      <w:r w:rsidR="000E20F4" w:rsidRPr="00DF7F11">
        <w:rPr>
          <w:rFonts w:ascii="Lucida Bright" w:hAnsi="Lucida Bright"/>
          <w:sz w:val="24"/>
          <w:szCs w:val="24"/>
        </w:rPr>
        <w:t xml:space="preserve">n mi opinión </w:t>
      </w:r>
      <w:r>
        <w:rPr>
          <w:rFonts w:ascii="Lucida Bright" w:hAnsi="Lucida Bright"/>
          <w:sz w:val="24"/>
          <w:szCs w:val="24"/>
        </w:rPr>
        <w:t xml:space="preserve">sí </w:t>
      </w:r>
      <w:r w:rsidR="000E20F4" w:rsidRPr="00DF7F11">
        <w:rPr>
          <w:rFonts w:ascii="Lucida Bright" w:hAnsi="Lucida Bright"/>
          <w:sz w:val="24"/>
          <w:szCs w:val="24"/>
        </w:rPr>
        <w:t>es un plazo que resulta un tanto corto y esto hace nugatorio el acceso a la justicia</w:t>
      </w:r>
      <w:r>
        <w:rPr>
          <w:rFonts w:ascii="Lucida Bright" w:hAnsi="Lucida Bright"/>
          <w:sz w:val="24"/>
          <w:szCs w:val="24"/>
        </w:rPr>
        <w:t>.</w:t>
      </w:r>
    </w:p>
    <w:p w:rsidR="0099624C" w:rsidRDefault="003D4A7B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D</w:t>
      </w:r>
      <w:r w:rsidR="000E20F4" w:rsidRPr="00DF7F11">
        <w:rPr>
          <w:rFonts w:ascii="Lucida Bright" w:hAnsi="Lucida Bright"/>
          <w:sz w:val="24"/>
          <w:szCs w:val="24"/>
        </w:rPr>
        <w:t>eclara</w:t>
      </w:r>
      <w:r w:rsidR="0099624C">
        <w:rPr>
          <w:rFonts w:ascii="Lucida Bright" w:hAnsi="Lucida Bright"/>
          <w:sz w:val="24"/>
          <w:szCs w:val="24"/>
        </w:rPr>
        <w:t>r</w:t>
      </w:r>
      <w:r w:rsidR="000E20F4" w:rsidRPr="00DF7F11">
        <w:rPr>
          <w:rFonts w:ascii="Lucida Bright" w:hAnsi="Lucida Bright"/>
          <w:sz w:val="24"/>
          <w:szCs w:val="24"/>
        </w:rPr>
        <w:t xml:space="preserve"> la invalidez del plazo de </w:t>
      </w:r>
      <w:r w:rsidR="0099624C">
        <w:rPr>
          <w:rFonts w:ascii="Lucida Bright" w:hAnsi="Lucida Bright"/>
          <w:sz w:val="24"/>
          <w:szCs w:val="24"/>
        </w:rPr>
        <w:t>cinco días es dejar abierta la n</w:t>
      </w:r>
      <w:r w:rsidR="000E20F4" w:rsidRPr="00DF7F11">
        <w:rPr>
          <w:rFonts w:ascii="Lucida Bright" w:hAnsi="Lucida Bright"/>
          <w:sz w:val="24"/>
          <w:szCs w:val="24"/>
        </w:rPr>
        <w:t>orma</w:t>
      </w:r>
      <w:r w:rsidR="0099624C">
        <w:rPr>
          <w:rFonts w:ascii="Lucida Bright" w:hAnsi="Lucida Bright"/>
          <w:sz w:val="24"/>
          <w:szCs w:val="24"/>
        </w:rPr>
        <w:t xml:space="preserve"> a </w:t>
      </w:r>
      <w:r w:rsidR="000E20F4" w:rsidRPr="00DF7F11">
        <w:rPr>
          <w:rFonts w:ascii="Lucida Bright" w:hAnsi="Lucida Bright"/>
          <w:sz w:val="24"/>
          <w:szCs w:val="24"/>
        </w:rPr>
        <w:t>cualquier pla</w:t>
      </w:r>
      <w:r w:rsidR="0099624C">
        <w:rPr>
          <w:rFonts w:ascii="Lucida Bright" w:hAnsi="Lucida Bright"/>
          <w:sz w:val="24"/>
          <w:szCs w:val="24"/>
        </w:rPr>
        <w:t>zo.</w:t>
      </w:r>
    </w:p>
    <w:p w:rsidR="0099624C" w:rsidRDefault="0099624C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Ante ello, el máximo tribunal del país, dio </w:t>
      </w:r>
      <w:r w:rsidR="000E20F4" w:rsidRPr="00DF7F11">
        <w:rPr>
          <w:rFonts w:ascii="Lucida Bright" w:hAnsi="Lucida Bright"/>
          <w:sz w:val="24"/>
          <w:szCs w:val="24"/>
        </w:rPr>
        <w:t xml:space="preserve">90 días naturales al </w:t>
      </w:r>
      <w:r>
        <w:rPr>
          <w:rFonts w:ascii="Lucida Bright" w:hAnsi="Lucida Bright"/>
          <w:sz w:val="24"/>
          <w:szCs w:val="24"/>
        </w:rPr>
        <w:t>Congreso de la U</w:t>
      </w:r>
      <w:r w:rsidR="000E20F4" w:rsidRPr="00DF7F11">
        <w:rPr>
          <w:rFonts w:ascii="Lucida Bright" w:hAnsi="Lucida Bright"/>
          <w:sz w:val="24"/>
          <w:szCs w:val="24"/>
        </w:rPr>
        <w:t>nión para legislar sobre un nuevo plazo</w:t>
      </w:r>
      <w:r>
        <w:rPr>
          <w:rFonts w:ascii="Lucida Bright" w:hAnsi="Lucida Bright"/>
          <w:sz w:val="24"/>
          <w:szCs w:val="24"/>
        </w:rPr>
        <w:t>. T</w:t>
      </w:r>
      <w:r w:rsidR="000E20F4" w:rsidRPr="00DF7F11">
        <w:rPr>
          <w:rFonts w:ascii="Lucida Bright" w:hAnsi="Lucida Bright"/>
          <w:sz w:val="24"/>
          <w:szCs w:val="24"/>
        </w:rPr>
        <w:t>iempo durante el cual permanecerá vigente el plazo de 5 días</w:t>
      </w:r>
      <w:r>
        <w:rPr>
          <w:rFonts w:ascii="Lucida Bright" w:hAnsi="Lucida Bright"/>
          <w:sz w:val="24"/>
          <w:szCs w:val="24"/>
        </w:rPr>
        <w:t>. E</w:t>
      </w:r>
      <w:r w:rsidR="000E20F4" w:rsidRPr="00DF7F11">
        <w:rPr>
          <w:rFonts w:ascii="Lucida Bright" w:hAnsi="Lucida Bright"/>
          <w:sz w:val="24"/>
          <w:szCs w:val="24"/>
        </w:rPr>
        <w:t xml:space="preserve">scuchemos al </w:t>
      </w:r>
      <w:r w:rsidR="000E20F4">
        <w:rPr>
          <w:rFonts w:ascii="Lucida Bright" w:hAnsi="Lucida Bright"/>
          <w:sz w:val="24"/>
          <w:szCs w:val="24"/>
        </w:rPr>
        <w:t>Ministro</w:t>
      </w:r>
      <w:r w:rsidR="000E20F4" w:rsidRPr="00DF7F11">
        <w:rPr>
          <w:rFonts w:ascii="Lucida Bright" w:hAnsi="Lucida Bright"/>
          <w:sz w:val="24"/>
          <w:szCs w:val="24"/>
        </w:rPr>
        <w:t xml:space="preserve"> ponente Javier </w:t>
      </w:r>
      <w:r w:rsidR="000E20F4">
        <w:rPr>
          <w:rFonts w:ascii="Lucida Bright" w:hAnsi="Lucida Bright"/>
          <w:sz w:val="24"/>
          <w:szCs w:val="24"/>
        </w:rPr>
        <w:t>Laynez Potisek</w:t>
      </w:r>
      <w:r>
        <w:rPr>
          <w:rFonts w:ascii="Lucida Bright" w:hAnsi="Lucida Bright"/>
          <w:sz w:val="24"/>
          <w:szCs w:val="24"/>
        </w:rPr>
        <w:t>.</w:t>
      </w:r>
    </w:p>
    <w:p w:rsidR="0099624C" w:rsidRDefault="0099624C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0E20F4" w:rsidRPr="00DF7F11">
        <w:rPr>
          <w:rFonts w:ascii="Lucida Bright" w:hAnsi="Lucida Bright"/>
          <w:sz w:val="24"/>
          <w:szCs w:val="24"/>
        </w:rPr>
        <w:t>a declaratoria de invalidez no surte efecto</w:t>
      </w:r>
      <w:r>
        <w:rPr>
          <w:rFonts w:ascii="Lucida Bright" w:hAnsi="Lucida Bright"/>
          <w:sz w:val="24"/>
          <w:szCs w:val="24"/>
        </w:rPr>
        <w:t>s</w:t>
      </w:r>
      <w:r w:rsidR="000E20F4" w:rsidRPr="00DF7F11">
        <w:rPr>
          <w:rFonts w:ascii="Lucida Bright" w:hAnsi="Lucida Bright"/>
          <w:sz w:val="24"/>
          <w:szCs w:val="24"/>
        </w:rPr>
        <w:t xml:space="preserve"> de manera inmediata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sino en un </w:t>
      </w:r>
      <w:r>
        <w:rPr>
          <w:rFonts w:ascii="Lucida Bright" w:hAnsi="Lucida Bright"/>
          <w:sz w:val="24"/>
          <w:szCs w:val="24"/>
        </w:rPr>
        <w:t>plazo posterior que permita al Congreso de l</w:t>
      </w:r>
      <w:r w:rsidR="000E20F4" w:rsidRPr="00DF7F11">
        <w:rPr>
          <w:rFonts w:ascii="Lucida Bright" w:hAnsi="Lucida Bright"/>
          <w:sz w:val="24"/>
          <w:szCs w:val="24"/>
        </w:rPr>
        <w:t>a Unión</w:t>
      </w:r>
      <w:r>
        <w:rPr>
          <w:rFonts w:ascii="Lucida Bright" w:hAnsi="Lucida Bright"/>
          <w:sz w:val="24"/>
          <w:szCs w:val="24"/>
        </w:rPr>
        <w:t>, el poder</w:t>
      </w:r>
      <w:r w:rsidR="000E20F4" w:rsidRPr="00DF7F11">
        <w:rPr>
          <w:rFonts w:ascii="Lucida Bright" w:hAnsi="Lucida Bright"/>
          <w:sz w:val="24"/>
          <w:szCs w:val="24"/>
        </w:rPr>
        <w:t xml:space="preserve"> le</w:t>
      </w:r>
      <w:r>
        <w:rPr>
          <w:rFonts w:ascii="Lucida Bright" w:hAnsi="Lucida Bright"/>
          <w:sz w:val="24"/>
          <w:szCs w:val="24"/>
        </w:rPr>
        <w:t>gislar para establecer el plazo.</w:t>
      </w:r>
    </w:p>
    <w:p w:rsidR="0099624C" w:rsidRDefault="0099624C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9624C" w:rsidRDefault="0099624C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0E20F4" w:rsidRPr="00DF7F11">
        <w:rPr>
          <w:rFonts w:ascii="Lucida Bright" w:hAnsi="Lucida Bright"/>
          <w:sz w:val="24"/>
          <w:szCs w:val="24"/>
        </w:rPr>
        <w:t>n otro punto por medio de una interpretación conforme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los ministros determinaron que las personas que deseen solicitar el acceso a su derecho de réplica a un medio de comunicación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podrán hacerlo de manera física o electrónica</w:t>
      </w:r>
      <w:r>
        <w:rPr>
          <w:rFonts w:ascii="Lucida Bright" w:hAnsi="Lucida Bright"/>
          <w:sz w:val="24"/>
          <w:szCs w:val="24"/>
        </w:rPr>
        <w:t>. E</w:t>
      </w:r>
      <w:r w:rsidR="000E20F4" w:rsidRPr="00DF7F11">
        <w:rPr>
          <w:rFonts w:ascii="Lucida Bright" w:hAnsi="Lucida Bright"/>
          <w:sz w:val="24"/>
          <w:szCs w:val="24"/>
        </w:rPr>
        <w:t xml:space="preserve">l </w:t>
      </w:r>
      <w:r w:rsidR="000E20F4">
        <w:rPr>
          <w:rFonts w:ascii="Lucida Bright" w:hAnsi="Lucida Bright"/>
          <w:sz w:val="24"/>
          <w:szCs w:val="24"/>
        </w:rPr>
        <w:t>Ministro</w:t>
      </w:r>
      <w:r w:rsidR="000E20F4" w:rsidRPr="00DF7F11">
        <w:rPr>
          <w:rFonts w:ascii="Lucida Bright" w:hAnsi="Lucida Bright"/>
          <w:sz w:val="24"/>
          <w:szCs w:val="24"/>
        </w:rPr>
        <w:t xml:space="preserve"> Eduardo Medina Mora expuso su postura en este punto</w:t>
      </w:r>
      <w:r>
        <w:rPr>
          <w:rFonts w:ascii="Lucida Bright" w:hAnsi="Lucida Bright"/>
          <w:sz w:val="24"/>
          <w:szCs w:val="24"/>
        </w:rPr>
        <w:t>. Escuche</w:t>
      </w:r>
      <w:r w:rsidR="000E20F4" w:rsidRPr="00DF7F11">
        <w:rPr>
          <w:rFonts w:ascii="Lucida Bright" w:hAnsi="Lucida Bright"/>
          <w:sz w:val="24"/>
          <w:szCs w:val="24"/>
        </w:rPr>
        <w:t>mos</w:t>
      </w:r>
      <w:r>
        <w:rPr>
          <w:rFonts w:ascii="Lucida Bright" w:hAnsi="Lucida Bright"/>
          <w:sz w:val="24"/>
          <w:szCs w:val="24"/>
        </w:rPr>
        <w:t>.</w:t>
      </w:r>
    </w:p>
    <w:p w:rsidR="00DB27FB" w:rsidRDefault="00DB27FB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 puede haber el escrito y firma</w:t>
      </w:r>
      <w:r w:rsidR="000E20F4" w:rsidRPr="00DF7F11">
        <w:rPr>
          <w:rFonts w:ascii="Lucida Bright" w:hAnsi="Lucida Bright"/>
          <w:sz w:val="24"/>
          <w:szCs w:val="24"/>
        </w:rPr>
        <w:t xml:space="preserve"> autógrafa con la identificación</w:t>
      </w:r>
      <w:r>
        <w:rPr>
          <w:rFonts w:ascii="Lucida Bright" w:hAnsi="Lucida Bright"/>
          <w:sz w:val="24"/>
          <w:szCs w:val="24"/>
        </w:rPr>
        <w:t xml:space="preserve"> en un </w:t>
      </w:r>
      <w:proofErr w:type="spellStart"/>
      <w:r>
        <w:rPr>
          <w:rFonts w:ascii="Lucida Bright" w:hAnsi="Lucida Bright"/>
          <w:sz w:val="24"/>
          <w:szCs w:val="24"/>
        </w:rPr>
        <w:t>pdf</w:t>
      </w:r>
      <w:proofErr w:type="spellEnd"/>
      <w:r>
        <w:rPr>
          <w:rFonts w:ascii="Lucida Bright" w:hAnsi="Lucida Bright"/>
          <w:sz w:val="24"/>
          <w:szCs w:val="24"/>
        </w:rPr>
        <w:t>. A</w:t>
      </w:r>
      <w:r w:rsidR="000E20F4" w:rsidRPr="00DF7F11">
        <w:rPr>
          <w:rFonts w:ascii="Lucida Bright" w:hAnsi="Lucida Bright"/>
          <w:sz w:val="24"/>
          <w:szCs w:val="24"/>
        </w:rPr>
        <w:t xml:space="preserve">demás se declaró la inconstitucionalidad de la </w:t>
      </w:r>
      <w:r>
        <w:rPr>
          <w:rFonts w:ascii="Lucida Bright" w:hAnsi="Lucida Bright"/>
          <w:sz w:val="24"/>
          <w:szCs w:val="24"/>
        </w:rPr>
        <w:t>F</w:t>
      </w:r>
      <w:r w:rsidR="000E20F4" w:rsidRPr="00DF7F11">
        <w:rPr>
          <w:rFonts w:ascii="Lucida Bright" w:hAnsi="Lucida Bright"/>
          <w:sz w:val="24"/>
          <w:szCs w:val="24"/>
        </w:rPr>
        <w:t xml:space="preserve">racción </w:t>
      </w:r>
      <w:r>
        <w:rPr>
          <w:rFonts w:ascii="Lucida Bright" w:hAnsi="Lucida Bright"/>
          <w:sz w:val="24"/>
          <w:szCs w:val="24"/>
        </w:rPr>
        <w:t>C</w:t>
      </w:r>
      <w:r w:rsidR="000E20F4" w:rsidRPr="00DF7F11">
        <w:rPr>
          <w:rFonts w:ascii="Lucida Bright" w:hAnsi="Lucida Bright"/>
          <w:sz w:val="24"/>
          <w:szCs w:val="24"/>
        </w:rPr>
        <w:t xml:space="preserve">uarta del </w:t>
      </w:r>
      <w:r>
        <w:rPr>
          <w:rFonts w:ascii="Lucida Bright" w:hAnsi="Lucida Bright"/>
          <w:sz w:val="24"/>
          <w:szCs w:val="24"/>
        </w:rPr>
        <w:t>A</w:t>
      </w:r>
      <w:r w:rsidR="000E20F4" w:rsidRPr="00DF7F11">
        <w:rPr>
          <w:rFonts w:ascii="Lucida Bright" w:hAnsi="Lucida Bright"/>
          <w:sz w:val="24"/>
          <w:szCs w:val="24"/>
        </w:rPr>
        <w:t>rtículo 19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que establecía que los medios podía</w:t>
      </w:r>
      <w:r>
        <w:rPr>
          <w:rFonts w:ascii="Lucida Bright" w:hAnsi="Lucida Bright"/>
          <w:sz w:val="24"/>
          <w:szCs w:val="24"/>
        </w:rPr>
        <w:t>n</w:t>
      </w:r>
      <w:r w:rsidR="000E20F4" w:rsidRPr="00DF7F11">
        <w:rPr>
          <w:rFonts w:ascii="Lucida Bright" w:hAnsi="Lucida Bright"/>
          <w:sz w:val="24"/>
          <w:szCs w:val="24"/>
        </w:rPr>
        <w:t xml:space="preserve"> negarse a publicar la réplica cuando fuera ofensiva o contraria a las leyes</w:t>
      </w:r>
      <w:r>
        <w:rPr>
          <w:rFonts w:ascii="Lucida Bright" w:hAnsi="Lucida Bright"/>
          <w:sz w:val="24"/>
          <w:szCs w:val="24"/>
        </w:rPr>
        <w:t>. L</w:t>
      </w:r>
      <w:r w:rsidR="000E20F4" w:rsidRPr="00DF7F11">
        <w:rPr>
          <w:rFonts w:ascii="Lucida Bright" w:hAnsi="Lucida Bright"/>
          <w:sz w:val="24"/>
          <w:szCs w:val="24"/>
        </w:rPr>
        <w:t>o anterior porque para esa calificación se requieren conocimientos técnicos que no pueden exigirse a los medios de comunicación</w:t>
      </w:r>
      <w:r>
        <w:rPr>
          <w:rFonts w:ascii="Lucida Bright" w:hAnsi="Lucida Bright"/>
          <w:sz w:val="24"/>
          <w:szCs w:val="24"/>
        </w:rPr>
        <w:t>. P</w:t>
      </w:r>
      <w:r w:rsidR="000E20F4" w:rsidRPr="00DF7F11">
        <w:rPr>
          <w:rFonts w:ascii="Lucida Bright" w:hAnsi="Lucida Bright"/>
          <w:sz w:val="24"/>
          <w:szCs w:val="24"/>
        </w:rPr>
        <w:t>or razones similares</w:t>
      </w:r>
      <w:r>
        <w:rPr>
          <w:rFonts w:ascii="Lucida Bright" w:hAnsi="Lucida Bright"/>
          <w:sz w:val="24"/>
          <w:szCs w:val="24"/>
        </w:rPr>
        <w:t xml:space="preserve">, también fue invalidada </w:t>
      </w:r>
      <w:r>
        <w:rPr>
          <w:rFonts w:ascii="Lucida Bright" w:hAnsi="Lucida Bright"/>
          <w:sz w:val="24"/>
          <w:szCs w:val="24"/>
        </w:rPr>
        <w:lastRenderedPageBreak/>
        <w:t>la F</w:t>
      </w:r>
      <w:r w:rsidR="000E20F4" w:rsidRPr="00DF7F11">
        <w:rPr>
          <w:rFonts w:ascii="Lucida Bright" w:hAnsi="Lucida Bright"/>
          <w:sz w:val="24"/>
          <w:szCs w:val="24"/>
        </w:rPr>
        <w:t>racción quinta de la misma Norma que establecía que los medios podía</w:t>
      </w:r>
      <w:r>
        <w:rPr>
          <w:rFonts w:ascii="Lucida Bright" w:hAnsi="Lucida Bright"/>
          <w:sz w:val="24"/>
          <w:szCs w:val="24"/>
        </w:rPr>
        <w:t>n negarse a publicar la réplica,</w:t>
      </w:r>
      <w:r w:rsidR="000E20F4" w:rsidRPr="00DF7F11">
        <w:rPr>
          <w:rFonts w:ascii="Lucida Bright" w:hAnsi="Lucida Bright"/>
          <w:sz w:val="24"/>
          <w:szCs w:val="24"/>
        </w:rPr>
        <w:t xml:space="preserve"> cuando la persona no tuviera interés jurídico</w:t>
      </w:r>
      <w:r>
        <w:rPr>
          <w:rFonts w:ascii="Lucida Bright" w:hAnsi="Lucida Bright"/>
          <w:sz w:val="24"/>
          <w:szCs w:val="24"/>
        </w:rPr>
        <w:t>.</w:t>
      </w:r>
    </w:p>
    <w:p w:rsidR="00DB27FB" w:rsidRDefault="00DB27FB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0E20F4" w:rsidRPr="00DF7F11">
        <w:rPr>
          <w:rFonts w:ascii="Lucida Bright" w:hAnsi="Lucida Bright"/>
          <w:sz w:val="24"/>
          <w:szCs w:val="24"/>
        </w:rPr>
        <w:t xml:space="preserve">quí las palabras del </w:t>
      </w:r>
      <w:r w:rsidR="000E20F4">
        <w:rPr>
          <w:rFonts w:ascii="Lucida Bright" w:hAnsi="Lucida Bright"/>
          <w:sz w:val="24"/>
          <w:szCs w:val="24"/>
        </w:rPr>
        <w:t>Ministro</w:t>
      </w:r>
      <w:r w:rsidR="000E20F4" w:rsidRPr="00DF7F11">
        <w:rPr>
          <w:rFonts w:ascii="Lucida Bright" w:hAnsi="Lucida Bright"/>
          <w:sz w:val="24"/>
          <w:szCs w:val="24"/>
        </w:rPr>
        <w:t xml:space="preserve"> Arturo Zaldívar</w:t>
      </w:r>
      <w:r>
        <w:rPr>
          <w:rFonts w:ascii="Lucida Bright" w:hAnsi="Lucida Bright"/>
          <w:sz w:val="24"/>
          <w:szCs w:val="24"/>
        </w:rPr>
        <w:t>.</w:t>
      </w:r>
    </w:p>
    <w:p w:rsidR="00DB27FB" w:rsidRDefault="00DB27FB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N</w:t>
      </w:r>
      <w:r w:rsidR="000E20F4" w:rsidRPr="00DF7F11">
        <w:rPr>
          <w:rFonts w:ascii="Lucida Bright" w:hAnsi="Lucida Bright"/>
          <w:sz w:val="24"/>
          <w:szCs w:val="24"/>
        </w:rPr>
        <w:t>o se puede dejar en manos de los sujetos obligados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que fácilmente y con ligereza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pudieran decir no se af</w:t>
      </w:r>
      <w:r>
        <w:rPr>
          <w:rFonts w:ascii="Lucida Bright" w:hAnsi="Lucida Bright"/>
          <w:sz w:val="24"/>
          <w:szCs w:val="24"/>
        </w:rPr>
        <w:t>ecta el interés jurídico y con é</w:t>
      </w:r>
      <w:r w:rsidR="000E20F4" w:rsidRPr="00DF7F11">
        <w:rPr>
          <w:rFonts w:ascii="Lucida Bright" w:hAnsi="Lucida Bright"/>
          <w:sz w:val="24"/>
          <w:szCs w:val="24"/>
        </w:rPr>
        <w:t>sto ya se tendría la excusa ideal para judicializar el tema</w:t>
      </w:r>
      <w:r>
        <w:rPr>
          <w:rFonts w:ascii="Lucida Bright" w:hAnsi="Lucida Bright"/>
          <w:sz w:val="24"/>
          <w:szCs w:val="24"/>
        </w:rPr>
        <w:t>.</w:t>
      </w:r>
    </w:p>
    <w:p w:rsidR="00DB27FB" w:rsidRDefault="000E20F4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DF7F11">
        <w:rPr>
          <w:rFonts w:ascii="Lucida Bright" w:hAnsi="Lucida Bright"/>
          <w:sz w:val="24"/>
          <w:szCs w:val="24"/>
        </w:rPr>
        <w:t>Por otra parte</w:t>
      </w:r>
      <w:r w:rsidR="00DB27FB">
        <w:rPr>
          <w:rFonts w:ascii="Lucida Bright" w:hAnsi="Lucida Bright"/>
          <w:sz w:val="24"/>
          <w:szCs w:val="24"/>
        </w:rPr>
        <w:t>,</w:t>
      </w:r>
      <w:r w:rsidRPr="00DF7F11">
        <w:rPr>
          <w:rFonts w:ascii="Lucida Bright" w:hAnsi="Lucida Bright"/>
          <w:sz w:val="24"/>
          <w:szCs w:val="24"/>
        </w:rPr>
        <w:t xml:space="preserve"> el </w:t>
      </w:r>
      <w:r>
        <w:rPr>
          <w:rFonts w:ascii="Lucida Bright" w:hAnsi="Lucida Bright"/>
          <w:sz w:val="24"/>
          <w:szCs w:val="24"/>
        </w:rPr>
        <w:t>Alto Tribunal</w:t>
      </w:r>
      <w:r w:rsidRPr="00DF7F11">
        <w:rPr>
          <w:rFonts w:ascii="Lucida Bright" w:hAnsi="Lucida Bright"/>
          <w:sz w:val="24"/>
          <w:szCs w:val="24"/>
        </w:rPr>
        <w:t xml:space="preserve"> declaró constitucional que se exija al afectado probar</w:t>
      </w:r>
      <w:r w:rsidR="00DB27FB">
        <w:rPr>
          <w:rFonts w:ascii="Lucida Bright" w:hAnsi="Lucida Bright"/>
          <w:sz w:val="24"/>
          <w:szCs w:val="24"/>
        </w:rPr>
        <w:t xml:space="preserve"> </w:t>
      </w:r>
      <w:r w:rsidRPr="00DF7F11">
        <w:rPr>
          <w:rFonts w:ascii="Lucida Bright" w:hAnsi="Lucida Bright"/>
          <w:sz w:val="24"/>
          <w:szCs w:val="24"/>
        </w:rPr>
        <w:t>la</w:t>
      </w:r>
      <w:r w:rsidR="00DB27FB">
        <w:rPr>
          <w:rFonts w:ascii="Lucida Bright" w:hAnsi="Lucida Bright"/>
          <w:sz w:val="24"/>
          <w:szCs w:val="24"/>
        </w:rPr>
        <w:t xml:space="preserve"> </w:t>
      </w:r>
      <w:r w:rsidRPr="00DF7F11">
        <w:rPr>
          <w:rFonts w:ascii="Lucida Bright" w:hAnsi="Lucida Bright"/>
          <w:sz w:val="24"/>
          <w:szCs w:val="24"/>
        </w:rPr>
        <w:t>existencia de la información a corregir y que éste pague el costo en caso de solicitarlo</w:t>
      </w:r>
      <w:r w:rsidR="00DB27FB">
        <w:rPr>
          <w:rFonts w:ascii="Lucida Bright" w:hAnsi="Lucida Bright"/>
          <w:sz w:val="24"/>
          <w:szCs w:val="24"/>
        </w:rPr>
        <w:t>,</w:t>
      </w:r>
      <w:r w:rsidRPr="00DF7F11">
        <w:rPr>
          <w:rFonts w:ascii="Lucida Bright" w:hAnsi="Lucida Bright"/>
          <w:sz w:val="24"/>
          <w:szCs w:val="24"/>
        </w:rPr>
        <w:t xml:space="preserve"> de la copia del programa o pu</w:t>
      </w:r>
      <w:r w:rsidR="00DB27FB">
        <w:rPr>
          <w:rFonts w:ascii="Lucida Bright" w:hAnsi="Lucida Bright"/>
          <w:sz w:val="24"/>
          <w:szCs w:val="24"/>
        </w:rPr>
        <w:t>blicación en la que se funde</w:t>
      </w:r>
      <w:r w:rsidRPr="00DF7F11">
        <w:rPr>
          <w:rFonts w:ascii="Lucida Bright" w:hAnsi="Lucida Bright"/>
          <w:sz w:val="24"/>
          <w:szCs w:val="24"/>
        </w:rPr>
        <w:t xml:space="preserve"> su solicitud</w:t>
      </w:r>
      <w:r w:rsidR="00DB27FB">
        <w:rPr>
          <w:rFonts w:ascii="Lucida Bright" w:hAnsi="Lucida Bright"/>
          <w:sz w:val="24"/>
          <w:szCs w:val="24"/>
        </w:rPr>
        <w:t>.</w:t>
      </w:r>
    </w:p>
    <w:p w:rsidR="00DB27FB" w:rsidRDefault="00DB27FB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0E20F4" w:rsidRPr="00DF7F11">
        <w:rPr>
          <w:rFonts w:ascii="Lucida Bright" w:hAnsi="Lucida Bright"/>
          <w:sz w:val="24"/>
          <w:szCs w:val="24"/>
        </w:rPr>
        <w:t>n otro punto del mismo asunto</w:t>
      </w:r>
      <w:r>
        <w:rPr>
          <w:rFonts w:ascii="Lucida Bright" w:hAnsi="Lucida Bright"/>
          <w:sz w:val="24"/>
          <w:szCs w:val="24"/>
        </w:rPr>
        <w:t>, el P</w:t>
      </w:r>
      <w:r w:rsidR="000E20F4" w:rsidRPr="00DF7F11">
        <w:rPr>
          <w:rFonts w:ascii="Lucida Bright" w:hAnsi="Lucida Bright"/>
          <w:sz w:val="24"/>
          <w:szCs w:val="24"/>
        </w:rPr>
        <w:t>leno avaló las sanciones económicas de 500 a 5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>000 días de salario mínimo a los medios de comunicación que se nieguen a publicar la réplica del quejoso</w:t>
      </w:r>
      <w:r>
        <w:rPr>
          <w:rFonts w:ascii="Lucida Bright" w:hAnsi="Lucida Bright"/>
          <w:sz w:val="24"/>
          <w:szCs w:val="24"/>
        </w:rPr>
        <w:t>. F</w:t>
      </w:r>
      <w:r w:rsidR="000E20F4" w:rsidRPr="00DF7F11">
        <w:rPr>
          <w:rFonts w:ascii="Lucida Bright" w:hAnsi="Lucida Bright"/>
          <w:sz w:val="24"/>
          <w:szCs w:val="24"/>
        </w:rPr>
        <w:t>inalmente por mayoría</w:t>
      </w:r>
      <w:r>
        <w:rPr>
          <w:rFonts w:ascii="Lucida Bright" w:hAnsi="Lucida Bright"/>
          <w:sz w:val="24"/>
          <w:szCs w:val="24"/>
        </w:rPr>
        <w:t>, se declaró constitucional el Párrafo Segundo del A</w:t>
      </w:r>
      <w:r w:rsidR="000E20F4" w:rsidRPr="00DF7F11">
        <w:rPr>
          <w:rFonts w:ascii="Lucida Bright" w:hAnsi="Lucida Bright"/>
          <w:sz w:val="24"/>
          <w:szCs w:val="24"/>
        </w:rPr>
        <w:t>rtículo 21 y otros</w:t>
      </w:r>
      <w:r>
        <w:rPr>
          <w:rFonts w:ascii="Lucida Bright" w:hAnsi="Lucida Bright"/>
          <w:sz w:val="24"/>
          <w:szCs w:val="24"/>
        </w:rPr>
        <w:t>,</w:t>
      </w:r>
      <w:r w:rsidR="000E20F4" w:rsidRPr="00DF7F11">
        <w:rPr>
          <w:rFonts w:ascii="Lucida Bright" w:hAnsi="Lucida Bright"/>
          <w:sz w:val="24"/>
          <w:szCs w:val="24"/>
        </w:rPr>
        <w:t xml:space="preserve"> que establecen que los jueces de distrito conocerán del procedimiento judicial en materia de derecho de réplica</w:t>
      </w:r>
      <w:r>
        <w:rPr>
          <w:rFonts w:ascii="Lucida Bright" w:hAnsi="Lucida Bright"/>
          <w:sz w:val="24"/>
          <w:szCs w:val="24"/>
        </w:rPr>
        <w:t>, aun</w:t>
      </w:r>
      <w:r w:rsidR="000E20F4" w:rsidRPr="00DF7F11">
        <w:rPr>
          <w:rFonts w:ascii="Lucida Bright" w:hAnsi="Lucida Bright"/>
          <w:sz w:val="24"/>
          <w:szCs w:val="24"/>
        </w:rPr>
        <w:t xml:space="preserve"> cuando los solicitantes sean partidos políticos</w:t>
      </w:r>
      <w:r>
        <w:rPr>
          <w:rFonts w:ascii="Lucida Bright" w:hAnsi="Lucida Bright"/>
          <w:sz w:val="24"/>
          <w:szCs w:val="24"/>
        </w:rPr>
        <w:t>.</w:t>
      </w:r>
    </w:p>
    <w:p w:rsidR="00DB27FB" w:rsidRDefault="00DB27FB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E20F4" w:rsidRDefault="000E20F4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DF7F11">
        <w:rPr>
          <w:rFonts w:ascii="Lucida Bright" w:hAnsi="Lucida Bright"/>
          <w:sz w:val="24"/>
          <w:szCs w:val="24"/>
        </w:rPr>
        <w:t>Buenas tardes</w:t>
      </w:r>
      <w:r w:rsidR="00DB27FB">
        <w:rPr>
          <w:rFonts w:ascii="Lucida Bright" w:hAnsi="Lucida Bright"/>
          <w:sz w:val="24"/>
          <w:szCs w:val="24"/>
        </w:rPr>
        <w:t>,</w:t>
      </w:r>
      <w:r w:rsidRPr="00DF7F11">
        <w:rPr>
          <w:rFonts w:ascii="Lucida Bright" w:hAnsi="Lucida Bright"/>
          <w:sz w:val="24"/>
          <w:szCs w:val="24"/>
        </w:rPr>
        <w:t xml:space="preserve"> lo saludo con gusto</w:t>
      </w:r>
      <w:r w:rsidR="00DB27FB">
        <w:rPr>
          <w:rFonts w:ascii="Lucida Bright" w:hAnsi="Lucida Bright"/>
          <w:sz w:val="24"/>
          <w:szCs w:val="24"/>
        </w:rPr>
        <w:t xml:space="preserve">. </w:t>
      </w:r>
      <w:r w:rsidRPr="00DF7F11">
        <w:rPr>
          <w:rFonts w:ascii="Lucida Bright" w:hAnsi="Lucida Bright"/>
          <w:sz w:val="24"/>
          <w:szCs w:val="24"/>
        </w:rPr>
        <w:t xml:space="preserve">Les informo que la </w:t>
      </w:r>
      <w:r>
        <w:rPr>
          <w:rFonts w:ascii="Lucida Bright" w:hAnsi="Lucida Bright"/>
          <w:sz w:val="24"/>
          <w:szCs w:val="24"/>
        </w:rPr>
        <w:t xml:space="preserve">Suprema </w:t>
      </w:r>
      <w:r w:rsidR="004C45F8">
        <w:rPr>
          <w:rFonts w:ascii="Lucida Bright" w:hAnsi="Lucida Bright"/>
          <w:sz w:val="24"/>
          <w:szCs w:val="24"/>
        </w:rPr>
        <w:t>Corte</w:t>
      </w:r>
      <w:r>
        <w:rPr>
          <w:rFonts w:ascii="Lucida Bright" w:hAnsi="Lucida Bright"/>
          <w:sz w:val="24"/>
          <w:szCs w:val="24"/>
        </w:rPr>
        <w:t xml:space="preserve"> </w:t>
      </w:r>
      <w:r w:rsidRPr="00DF7F11">
        <w:rPr>
          <w:rFonts w:ascii="Lucida Bright" w:hAnsi="Lucida Bright"/>
          <w:sz w:val="24"/>
          <w:szCs w:val="24"/>
        </w:rPr>
        <w:t xml:space="preserve">llevará a cabo el martes 13 de febrero la presentación del libro </w:t>
      </w:r>
      <w:r w:rsidR="00DB27FB">
        <w:rPr>
          <w:rFonts w:ascii="Lucida Bright" w:hAnsi="Lucida Bright"/>
          <w:sz w:val="24"/>
          <w:szCs w:val="24"/>
        </w:rPr>
        <w:t>Regulación Jurídica d</w:t>
      </w:r>
      <w:r w:rsidR="00DB27FB" w:rsidRPr="00DF7F11">
        <w:rPr>
          <w:rFonts w:ascii="Lucida Bright" w:hAnsi="Lucida Bright"/>
          <w:sz w:val="24"/>
          <w:szCs w:val="24"/>
        </w:rPr>
        <w:t>el Expediente Clínico Electrónico</w:t>
      </w:r>
      <w:r w:rsidR="00DB27FB">
        <w:rPr>
          <w:rFonts w:ascii="Lucida Bright" w:hAnsi="Lucida Bright"/>
          <w:sz w:val="24"/>
          <w:szCs w:val="24"/>
        </w:rPr>
        <w:t xml:space="preserve">: Acceso a </w:t>
      </w:r>
      <w:r w:rsidR="00DB27FB" w:rsidRPr="00DF7F11">
        <w:rPr>
          <w:rFonts w:ascii="Lucida Bright" w:hAnsi="Lucida Bright"/>
          <w:sz w:val="24"/>
          <w:szCs w:val="24"/>
        </w:rPr>
        <w:t xml:space="preserve">la Información </w:t>
      </w:r>
      <w:r w:rsidR="00DB27FB">
        <w:rPr>
          <w:rFonts w:ascii="Lucida Bright" w:hAnsi="Lucida Bright"/>
          <w:sz w:val="24"/>
          <w:szCs w:val="24"/>
        </w:rPr>
        <w:t xml:space="preserve">en el </w:t>
      </w:r>
      <w:r w:rsidR="00DB27FB" w:rsidRPr="00DF7F11">
        <w:rPr>
          <w:rFonts w:ascii="Lucida Bright" w:hAnsi="Lucida Bright"/>
          <w:sz w:val="24"/>
          <w:szCs w:val="24"/>
        </w:rPr>
        <w:t xml:space="preserve"> Derecho </w:t>
      </w:r>
      <w:r w:rsidR="00DB27FB">
        <w:rPr>
          <w:rFonts w:ascii="Lucida Bright" w:hAnsi="Lucida Bright"/>
          <w:sz w:val="24"/>
          <w:szCs w:val="24"/>
        </w:rPr>
        <w:t>a</w:t>
      </w:r>
      <w:r w:rsidR="00DB27FB" w:rsidRPr="00DF7F11">
        <w:rPr>
          <w:rFonts w:ascii="Lucida Bright" w:hAnsi="Lucida Bright"/>
          <w:sz w:val="24"/>
          <w:szCs w:val="24"/>
        </w:rPr>
        <w:t xml:space="preserve"> </w:t>
      </w:r>
      <w:r w:rsidR="00DB27FB">
        <w:rPr>
          <w:rFonts w:ascii="Lucida Bright" w:hAnsi="Lucida Bright"/>
          <w:sz w:val="24"/>
          <w:szCs w:val="24"/>
        </w:rPr>
        <w:t>l</w:t>
      </w:r>
      <w:r w:rsidR="00DB27FB" w:rsidRPr="00DF7F11">
        <w:rPr>
          <w:rFonts w:ascii="Lucida Bright" w:hAnsi="Lucida Bright"/>
          <w:sz w:val="24"/>
          <w:szCs w:val="24"/>
        </w:rPr>
        <w:t>a Salud</w:t>
      </w:r>
      <w:r w:rsidR="00DB27FB">
        <w:rPr>
          <w:rFonts w:ascii="Lucida Bright" w:hAnsi="Lucida Bright"/>
          <w:sz w:val="24"/>
          <w:szCs w:val="24"/>
        </w:rPr>
        <w:t xml:space="preserve">, </w:t>
      </w:r>
      <w:r w:rsidR="005738BF">
        <w:rPr>
          <w:rFonts w:ascii="Lucida Bright" w:hAnsi="Lucida Bright"/>
          <w:sz w:val="24"/>
          <w:szCs w:val="24"/>
        </w:rPr>
        <w:t xml:space="preserve"> de la magistrada Mariana M</w:t>
      </w:r>
      <w:r w:rsidRPr="00DF7F11">
        <w:rPr>
          <w:rFonts w:ascii="Lucida Bright" w:hAnsi="Lucida Bright"/>
          <w:sz w:val="24"/>
          <w:szCs w:val="24"/>
        </w:rPr>
        <w:t>ureddu</w:t>
      </w:r>
      <w:r w:rsidR="005738BF">
        <w:rPr>
          <w:rFonts w:ascii="Lucida Bright" w:hAnsi="Lucida Bright"/>
          <w:sz w:val="24"/>
          <w:szCs w:val="24"/>
        </w:rPr>
        <w:t>, ésto</w:t>
      </w:r>
      <w:r w:rsidRPr="00DF7F11">
        <w:rPr>
          <w:rFonts w:ascii="Lucida Bright" w:hAnsi="Lucida Bright"/>
          <w:sz w:val="24"/>
          <w:szCs w:val="24"/>
        </w:rPr>
        <w:t xml:space="preserve"> en el </w:t>
      </w:r>
      <w:r>
        <w:rPr>
          <w:rFonts w:ascii="Lucida Bright" w:hAnsi="Lucida Bright"/>
          <w:sz w:val="24"/>
          <w:szCs w:val="24"/>
        </w:rPr>
        <w:t>Edificio Sede</w:t>
      </w:r>
      <w:r w:rsidRPr="00DF7F11">
        <w:rPr>
          <w:rFonts w:ascii="Lucida Bright" w:hAnsi="Lucida Bright"/>
          <w:sz w:val="24"/>
          <w:szCs w:val="24"/>
        </w:rPr>
        <w:t xml:space="preserve"> del </w:t>
      </w:r>
      <w:r>
        <w:rPr>
          <w:rFonts w:ascii="Lucida Bright" w:hAnsi="Lucida Bright"/>
          <w:sz w:val="24"/>
          <w:szCs w:val="24"/>
        </w:rPr>
        <w:t>Alto Tribunal</w:t>
      </w:r>
      <w:r w:rsidR="005738BF">
        <w:rPr>
          <w:rFonts w:ascii="Lucida Bright" w:hAnsi="Lucida Bright"/>
          <w:sz w:val="24"/>
          <w:szCs w:val="24"/>
        </w:rPr>
        <w:t>.</w:t>
      </w:r>
    </w:p>
    <w:p w:rsidR="005738BF" w:rsidRDefault="005738BF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0E20F4" w:rsidRPr="00DF7F11">
        <w:rPr>
          <w:rFonts w:ascii="Lucida Bright" w:hAnsi="Lucida Bright"/>
          <w:sz w:val="24"/>
          <w:szCs w:val="24"/>
        </w:rPr>
        <w:t>or otro lado le</w:t>
      </w:r>
      <w:r>
        <w:rPr>
          <w:rFonts w:ascii="Lucida Bright" w:hAnsi="Lucida Bright"/>
          <w:sz w:val="24"/>
          <w:szCs w:val="24"/>
        </w:rPr>
        <w:t>s</w:t>
      </w:r>
      <w:r w:rsidR="000E20F4" w:rsidRPr="00DF7F11">
        <w:rPr>
          <w:rFonts w:ascii="Lucida Bright" w:hAnsi="Lucida Bright"/>
          <w:sz w:val="24"/>
          <w:szCs w:val="24"/>
        </w:rPr>
        <w:t xml:space="preserve"> reiteramos que en algunas </w:t>
      </w:r>
      <w:r w:rsidR="004C45F8">
        <w:rPr>
          <w:rFonts w:ascii="Lucida Bright" w:hAnsi="Lucida Bright"/>
          <w:sz w:val="24"/>
          <w:szCs w:val="24"/>
        </w:rPr>
        <w:t>Casas de la Cultura Jurídica</w:t>
      </w:r>
      <w:r w:rsidR="000E20F4" w:rsidRPr="00DF7F11">
        <w:rPr>
          <w:rFonts w:ascii="Lucida Bright" w:hAnsi="Lucida Bright"/>
          <w:sz w:val="24"/>
          <w:szCs w:val="24"/>
        </w:rPr>
        <w:t xml:space="preserve"> sigue abierta la inscripción para el </w:t>
      </w:r>
      <w:r>
        <w:rPr>
          <w:rFonts w:ascii="Lucida Bright" w:hAnsi="Lucida Bright"/>
          <w:sz w:val="24"/>
          <w:szCs w:val="24"/>
        </w:rPr>
        <w:t>D</w:t>
      </w:r>
      <w:r w:rsidR="000E20F4" w:rsidRPr="00DF7F11">
        <w:rPr>
          <w:rFonts w:ascii="Lucida Bright" w:hAnsi="Lucida Bright"/>
          <w:sz w:val="24"/>
          <w:szCs w:val="24"/>
        </w:rPr>
        <w:t xml:space="preserve">iplomado </w:t>
      </w:r>
      <w:r>
        <w:rPr>
          <w:rFonts w:ascii="Lucida Bright" w:hAnsi="Lucida Bright"/>
          <w:sz w:val="24"/>
          <w:szCs w:val="24"/>
        </w:rPr>
        <w:t>A</w:t>
      </w:r>
      <w:r w:rsidR="000E20F4" w:rsidRPr="00DF7F11">
        <w:rPr>
          <w:rFonts w:ascii="Lucida Bright" w:hAnsi="Lucida Bright"/>
          <w:sz w:val="24"/>
          <w:szCs w:val="24"/>
        </w:rPr>
        <w:t xml:space="preserve">cceso a la </w:t>
      </w:r>
      <w:r>
        <w:rPr>
          <w:rFonts w:ascii="Lucida Bright" w:hAnsi="Lucida Bright"/>
          <w:sz w:val="24"/>
          <w:szCs w:val="24"/>
        </w:rPr>
        <w:t>J</w:t>
      </w:r>
      <w:r w:rsidR="000E20F4" w:rsidRPr="00DF7F11">
        <w:rPr>
          <w:rFonts w:ascii="Lucida Bright" w:hAnsi="Lucida Bright"/>
          <w:sz w:val="24"/>
          <w:szCs w:val="24"/>
        </w:rPr>
        <w:t xml:space="preserve">usticia en </w:t>
      </w:r>
      <w:r>
        <w:rPr>
          <w:rFonts w:ascii="Lucida Bright" w:hAnsi="Lucida Bright"/>
          <w:sz w:val="24"/>
          <w:szCs w:val="24"/>
        </w:rPr>
        <w:t>M</w:t>
      </w:r>
      <w:r w:rsidR="000E20F4" w:rsidRPr="00DF7F11">
        <w:rPr>
          <w:rFonts w:ascii="Lucida Bright" w:hAnsi="Lucida Bright"/>
          <w:sz w:val="24"/>
          <w:szCs w:val="24"/>
        </w:rPr>
        <w:t>ateria de Derechos Humanos</w:t>
      </w:r>
      <w:r>
        <w:rPr>
          <w:rFonts w:ascii="Lucida Bright" w:hAnsi="Lucida Bright"/>
          <w:sz w:val="24"/>
          <w:szCs w:val="24"/>
        </w:rPr>
        <w:t>. El D</w:t>
      </w:r>
      <w:r w:rsidR="000E20F4" w:rsidRPr="00DF7F11">
        <w:rPr>
          <w:rFonts w:ascii="Lucida Bright" w:hAnsi="Lucida Bright"/>
          <w:sz w:val="24"/>
          <w:szCs w:val="24"/>
        </w:rPr>
        <w:t>iplomado comienza el 6 de febrero</w:t>
      </w:r>
      <w:r>
        <w:rPr>
          <w:rFonts w:ascii="Lucida Bright" w:hAnsi="Lucida Bright"/>
          <w:sz w:val="24"/>
          <w:szCs w:val="24"/>
        </w:rPr>
        <w:t xml:space="preserve">. Consulta en qué sedes hay </w:t>
      </w:r>
      <w:r w:rsidR="000E20F4" w:rsidRPr="00DF7F11">
        <w:rPr>
          <w:rFonts w:ascii="Lucida Bright" w:hAnsi="Lucida Bright"/>
          <w:sz w:val="24"/>
          <w:szCs w:val="24"/>
        </w:rPr>
        <w:t>lugares disponibles</w:t>
      </w:r>
      <w:r>
        <w:rPr>
          <w:rFonts w:ascii="Lucida Bright" w:hAnsi="Lucida Bright"/>
          <w:sz w:val="24"/>
          <w:szCs w:val="24"/>
        </w:rPr>
        <w:t>.</w:t>
      </w:r>
    </w:p>
    <w:p w:rsidR="005738BF" w:rsidRDefault="005738BF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0E20F4" w:rsidRPr="00DF7F11">
        <w:rPr>
          <w:rFonts w:ascii="Lucida Bright" w:hAnsi="Lucida Bright"/>
          <w:sz w:val="24"/>
          <w:szCs w:val="24"/>
        </w:rPr>
        <w:t xml:space="preserve">ara más información sobre estos eventos de la </w:t>
      </w:r>
      <w:r w:rsidR="000E20F4">
        <w:rPr>
          <w:rFonts w:ascii="Lucida Bright" w:hAnsi="Lucida Bright"/>
          <w:sz w:val="24"/>
          <w:szCs w:val="24"/>
        </w:rPr>
        <w:t xml:space="preserve">Suprema </w:t>
      </w:r>
      <w:r w:rsidR="004C45F8">
        <w:rPr>
          <w:rFonts w:ascii="Lucida Bright" w:hAnsi="Lucida Bright"/>
          <w:sz w:val="24"/>
          <w:szCs w:val="24"/>
        </w:rPr>
        <w:t>Corte</w:t>
      </w:r>
      <w:r>
        <w:rPr>
          <w:rFonts w:ascii="Lucida Bright" w:hAnsi="Lucida Bright"/>
          <w:sz w:val="24"/>
          <w:szCs w:val="24"/>
        </w:rPr>
        <w:t>,</w:t>
      </w:r>
      <w:r w:rsidR="000E20F4">
        <w:rPr>
          <w:rFonts w:ascii="Lucida Bright" w:hAnsi="Lucida Bright"/>
          <w:sz w:val="24"/>
          <w:szCs w:val="24"/>
        </w:rPr>
        <w:t xml:space="preserve"> </w:t>
      </w:r>
      <w:r w:rsidR="000E20F4" w:rsidRPr="00DF7F11">
        <w:rPr>
          <w:rFonts w:ascii="Lucida Bright" w:hAnsi="Lucida Bright"/>
          <w:sz w:val="24"/>
          <w:szCs w:val="24"/>
        </w:rPr>
        <w:t xml:space="preserve">consulta la página </w:t>
      </w:r>
      <w:hyperlink r:id="rId5" w:history="1">
        <w:r w:rsidRPr="00EC23B5">
          <w:rPr>
            <w:rStyle w:val="Hipervnculo"/>
            <w:rFonts w:ascii="Lucida Bright" w:hAnsi="Lucida Bright"/>
            <w:sz w:val="24"/>
            <w:szCs w:val="24"/>
          </w:rPr>
          <w:t>www.supremacorte.gob.mx</w:t>
        </w:r>
      </w:hyperlink>
      <w:r>
        <w:rPr>
          <w:rFonts w:ascii="Lucida Bright" w:hAnsi="Lucida Bright"/>
          <w:sz w:val="24"/>
          <w:szCs w:val="24"/>
        </w:rPr>
        <w:t xml:space="preserve">. Informó Izebel Gallegos. </w:t>
      </w:r>
    </w:p>
    <w:p w:rsidR="005738BF" w:rsidRDefault="000E20F4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DF7F11">
        <w:rPr>
          <w:rFonts w:ascii="Lucida Bright" w:hAnsi="Lucida Bright"/>
          <w:sz w:val="24"/>
          <w:szCs w:val="24"/>
        </w:rPr>
        <w:t xml:space="preserve"> </w:t>
      </w:r>
    </w:p>
    <w:p w:rsidR="002E14D0" w:rsidRDefault="002E14D0" w:rsidP="002E14D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Síguenos en nuestras redes sociales. Twitter: </w:t>
      </w:r>
      <w:r w:rsidRPr="00CE31E5">
        <w:rPr>
          <w:rFonts w:ascii="Lucida Bright" w:hAnsi="Lucida Bright"/>
          <w:sz w:val="24"/>
          <w:szCs w:val="24"/>
        </w:rPr>
        <w:t>@</w:t>
      </w:r>
      <w:r>
        <w:rPr>
          <w:rFonts w:ascii="Lucida Bright" w:hAnsi="Lucida Bright"/>
          <w:sz w:val="24"/>
          <w:szCs w:val="24"/>
        </w:rPr>
        <w:t>SCJN. Facebook: /SCJNMexico. C</w:t>
      </w:r>
      <w:r w:rsidRPr="002F7E22">
        <w:rPr>
          <w:rFonts w:ascii="Lucida Bright" w:hAnsi="Lucida Bright"/>
          <w:sz w:val="24"/>
          <w:szCs w:val="24"/>
        </w:rPr>
        <w:t>orreo electrónico</w:t>
      </w:r>
      <w:r>
        <w:rPr>
          <w:rFonts w:ascii="Lucida Bright" w:hAnsi="Lucida Bright"/>
          <w:sz w:val="24"/>
          <w:szCs w:val="24"/>
        </w:rPr>
        <w:t xml:space="preserve">: </w:t>
      </w:r>
      <w:hyperlink r:id="rId6" w:history="1">
        <w:r w:rsidRPr="00EC23B5">
          <w:rPr>
            <w:rStyle w:val="Hipervnculo"/>
            <w:rFonts w:ascii="Lucida Bright" w:hAnsi="Lucida Bright"/>
            <w:sz w:val="24"/>
            <w:szCs w:val="24"/>
          </w:rPr>
          <w:t>lacorteenlaradio@mail.scjn.gob.mx</w:t>
        </w:r>
      </w:hyperlink>
      <w:r>
        <w:rPr>
          <w:rFonts w:ascii="Lucida Bright" w:hAnsi="Lucida Bright"/>
          <w:sz w:val="24"/>
          <w:szCs w:val="24"/>
        </w:rPr>
        <w:t>.</w:t>
      </w:r>
    </w:p>
    <w:p w:rsidR="002E14D0" w:rsidRDefault="002E14D0" w:rsidP="002E14D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E6EBB" w:rsidRDefault="00CE6EBB" w:rsidP="00CE6E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</w:t>
      </w:r>
      <w:r w:rsidRPr="002F7E22">
        <w:rPr>
          <w:rFonts w:ascii="Lucida Bright" w:hAnsi="Lucida Bright"/>
          <w:sz w:val="24"/>
          <w:szCs w:val="24"/>
        </w:rPr>
        <w:t xml:space="preserve">asta </w:t>
      </w:r>
      <w:r>
        <w:rPr>
          <w:rFonts w:ascii="Lucida Bright" w:hAnsi="Lucida Bright"/>
          <w:sz w:val="24"/>
          <w:szCs w:val="24"/>
        </w:rPr>
        <w:t>aquí</w:t>
      </w:r>
      <w:r w:rsidRPr="002F7E22">
        <w:rPr>
          <w:rFonts w:ascii="Lucida Bright" w:hAnsi="Lucida Bright"/>
          <w:sz w:val="24"/>
          <w:szCs w:val="24"/>
        </w:rPr>
        <w:t xml:space="preserve"> nuestro resumen semanal</w:t>
      </w:r>
      <w:r>
        <w:rPr>
          <w:rFonts w:ascii="Lucida Bright" w:hAnsi="Lucida Bright"/>
          <w:sz w:val="24"/>
          <w:szCs w:val="24"/>
        </w:rPr>
        <w:t>.</w:t>
      </w:r>
      <w:r w:rsidRPr="002F7E22">
        <w:rPr>
          <w:rFonts w:ascii="Lucida Bright" w:hAnsi="Lucida Bright"/>
          <w:sz w:val="24"/>
          <w:szCs w:val="24"/>
        </w:rPr>
        <w:t xml:space="preserve"> Muchas gracias por su atención</w:t>
      </w:r>
      <w:r>
        <w:rPr>
          <w:rFonts w:ascii="Lucida Bright" w:hAnsi="Lucida Bright"/>
          <w:sz w:val="24"/>
          <w:szCs w:val="24"/>
        </w:rPr>
        <w:t>. L</w:t>
      </w:r>
      <w:r w:rsidRPr="002F7E22">
        <w:rPr>
          <w:rFonts w:ascii="Lucida Bright" w:hAnsi="Lucida Bright"/>
          <w:sz w:val="24"/>
          <w:szCs w:val="24"/>
        </w:rPr>
        <w:t xml:space="preserve">a </w:t>
      </w:r>
      <w:r>
        <w:rPr>
          <w:rFonts w:ascii="Lucida Bright" w:hAnsi="Lucida Bright"/>
          <w:sz w:val="24"/>
          <w:szCs w:val="24"/>
        </w:rPr>
        <w:t xml:space="preserve">Suprema Corte </w:t>
      </w:r>
      <w:r w:rsidRPr="002F7E22">
        <w:rPr>
          <w:rFonts w:ascii="Lucida Bright" w:hAnsi="Lucida Bright"/>
          <w:sz w:val="24"/>
          <w:szCs w:val="24"/>
        </w:rPr>
        <w:t>cerca de ti</w:t>
      </w:r>
      <w:r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es un trabajo que llega a ustedes gracias a la </w:t>
      </w:r>
      <w:r>
        <w:rPr>
          <w:rFonts w:ascii="Lucida Bright" w:hAnsi="Lucida Bright"/>
          <w:sz w:val="24"/>
          <w:szCs w:val="24"/>
        </w:rPr>
        <w:t>Dirección General de Comunicación y Vinculación Social</w:t>
      </w:r>
      <w:r w:rsidRPr="002F7E22">
        <w:rPr>
          <w:rFonts w:ascii="Lucida Bright" w:hAnsi="Lucida Bright"/>
          <w:sz w:val="24"/>
          <w:szCs w:val="24"/>
        </w:rPr>
        <w:t xml:space="preserve"> de la </w:t>
      </w:r>
      <w:r>
        <w:rPr>
          <w:rFonts w:ascii="Lucida Bright" w:hAnsi="Lucida Bright"/>
          <w:sz w:val="24"/>
          <w:szCs w:val="24"/>
        </w:rPr>
        <w:t>Suprema Corte   de Justicia de la Nación, encabezada por el L</w:t>
      </w:r>
      <w:r w:rsidRPr="002F7E22">
        <w:rPr>
          <w:rFonts w:ascii="Lucida Bright" w:hAnsi="Lucida Bright"/>
          <w:sz w:val="24"/>
          <w:szCs w:val="24"/>
        </w:rPr>
        <w:t>icenciado Carlos Avilés Allende</w:t>
      </w:r>
      <w:r>
        <w:rPr>
          <w:rFonts w:ascii="Lucida Bright" w:hAnsi="Lucida Bright"/>
          <w:sz w:val="24"/>
          <w:szCs w:val="24"/>
        </w:rPr>
        <w:t xml:space="preserve">. </w:t>
      </w:r>
      <w:r w:rsidRPr="002F7E22">
        <w:rPr>
          <w:rFonts w:ascii="Lucida Bright" w:hAnsi="Lucida Bright"/>
          <w:sz w:val="24"/>
          <w:szCs w:val="24"/>
        </w:rPr>
        <w:t xml:space="preserve"> </w:t>
      </w:r>
    </w:p>
    <w:p w:rsidR="00CE6EBB" w:rsidRDefault="00CE6EBB" w:rsidP="00CE6E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E6EBB" w:rsidRDefault="00CE6EBB" w:rsidP="00CE6E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Yo soy Román Ruiz, </w:t>
      </w:r>
      <w:r w:rsidRPr="002F7E22">
        <w:rPr>
          <w:rFonts w:ascii="Lucida Bright" w:hAnsi="Lucida Bright"/>
          <w:sz w:val="24"/>
          <w:szCs w:val="24"/>
        </w:rPr>
        <w:t xml:space="preserve">y te espero el próximo sábado a las 3 </w:t>
      </w:r>
      <w:r>
        <w:rPr>
          <w:rFonts w:ascii="Lucida Bright" w:hAnsi="Lucida Bright"/>
          <w:sz w:val="24"/>
          <w:szCs w:val="24"/>
        </w:rPr>
        <w:t>de la tarde en esta tu estación, la XEB</w:t>
      </w:r>
      <w:r w:rsidRPr="002F7E22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12</w:t>
      </w:r>
      <w:r w:rsidRPr="002F7E22">
        <w:rPr>
          <w:rFonts w:ascii="Lucida Bright" w:hAnsi="Lucida Bright"/>
          <w:sz w:val="24"/>
          <w:szCs w:val="24"/>
        </w:rPr>
        <w:t xml:space="preserve">20 </w:t>
      </w:r>
      <w:r>
        <w:rPr>
          <w:rFonts w:ascii="Lucida Bright" w:hAnsi="Lucida Bright"/>
          <w:sz w:val="24"/>
          <w:szCs w:val="24"/>
        </w:rPr>
        <w:t>AM, L</w:t>
      </w:r>
      <w:r w:rsidRPr="002F7E22">
        <w:rPr>
          <w:rFonts w:ascii="Lucida Bright" w:hAnsi="Lucida Bright"/>
          <w:sz w:val="24"/>
          <w:szCs w:val="24"/>
        </w:rPr>
        <w:t xml:space="preserve">a </w:t>
      </w:r>
      <w:r>
        <w:rPr>
          <w:rFonts w:ascii="Lucida Bright" w:hAnsi="Lucida Bright"/>
          <w:sz w:val="24"/>
          <w:szCs w:val="24"/>
        </w:rPr>
        <w:t>B G</w:t>
      </w:r>
      <w:r w:rsidRPr="002F7E22">
        <w:rPr>
          <w:rFonts w:ascii="Lucida Bright" w:hAnsi="Lucida Bright"/>
          <w:sz w:val="24"/>
          <w:szCs w:val="24"/>
        </w:rPr>
        <w:t>rande</w:t>
      </w:r>
      <w:r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con la música de México</w:t>
      </w:r>
      <w:r>
        <w:rPr>
          <w:rFonts w:ascii="Lucida Bright" w:hAnsi="Lucida Bright"/>
          <w:sz w:val="24"/>
          <w:szCs w:val="24"/>
        </w:rPr>
        <w:t>.</w:t>
      </w:r>
    </w:p>
    <w:p w:rsidR="00CE6EBB" w:rsidRDefault="00CE6EBB" w:rsidP="00CE6E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E6EBB" w:rsidRPr="00397997" w:rsidRDefault="00CE6EBB" w:rsidP="00CE6E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Pr="002F7E22">
        <w:rPr>
          <w:rFonts w:ascii="Lucida Bright" w:hAnsi="Lucida Bright"/>
          <w:sz w:val="24"/>
          <w:szCs w:val="24"/>
        </w:rPr>
        <w:t xml:space="preserve">a </w:t>
      </w:r>
      <w:r>
        <w:rPr>
          <w:rFonts w:ascii="Lucida Bright" w:hAnsi="Lucida Bright"/>
          <w:sz w:val="24"/>
          <w:szCs w:val="24"/>
        </w:rPr>
        <w:t xml:space="preserve">Suprema Corte </w:t>
      </w:r>
      <w:r w:rsidRPr="002F7E22">
        <w:rPr>
          <w:rFonts w:ascii="Lucida Bright" w:hAnsi="Lucida Bright"/>
          <w:sz w:val="24"/>
          <w:szCs w:val="24"/>
        </w:rPr>
        <w:t>cerca de ti</w:t>
      </w:r>
      <w:r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es una producción de la </w:t>
      </w:r>
      <w:r>
        <w:rPr>
          <w:rFonts w:ascii="Lucida Bright" w:hAnsi="Lucida Bright"/>
          <w:sz w:val="24"/>
          <w:szCs w:val="24"/>
        </w:rPr>
        <w:t>Dirección General de Comunicación y Vinculación Social</w:t>
      </w:r>
      <w:r w:rsidRPr="002F7E22">
        <w:rPr>
          <w:rFonts w:ascii="Lucida Bright" w:hAnsi="Lucida Bright"/>
          <w:sz w:val="24"/>
          <w:szCs w:val="24"/>
        </w:rPr>
        <w:t xml:space="preserve"> de la </w:t>
      </w:r>
      <w:r>
        <w:rPr>
          <w:rFonts w:ascii="Lucida Bright" w:hAnsi="Lucida Bright"/>
          <w:sz w:val="24"/>
          <w:szCs w:val="24"/>
        </w:rPr>
        <w:t>Suprema Corte de Justicia de la Nación.</w:t>
      </w:r>
    </w:p>
    <w:p w:rsidR="00CE6EBB" w:rsidRPr="002E14D0" w:rsidRDefault="00CE6EBB" w:rsidP="00CE6EBB">
      <w:pPr>
        <w:rPr>
          <w:rFonts w:ascii="Lucida Bright" w:hAnsi="Lucida Bright"/>
          <w:sz w:val="24"/>
          <w:szCs w:val="24"/>
        </w:rPr>
      </w:pPr>
    </w:p>
    <w:p w:rsidR="002E14D0" w:rsidRDefault="002E14D0" w:rsidP="002E14D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sectPr w:rsidR="002E14D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57"/>
    <w:rsid w:val="000D64BA"/>
    <w:rsid w:val="000E20F4"/>
    <w:rsid w:val="000E6A91"/>
    <w:rsid w:val="001A6B2E"/>
    <w:rsid w:val="001F7D24"/>
    <w:rsid w:val="002250D8"/>
    <w:rsid w:val="002738FA"/>
    <w:rsid w:val="00290CA5"/>
    <w:rsid w:val="002A0CB9"/>
    <w:rsid w:val="002D11D9"/>
    <w:rsid w:val="002E14D0"/>
    <w:rsid w:val="002E781A"/>
    <w:rsid w:val="002F7E22"/>
    <w:rsid w:val="00315964"/>
    <w:rsid w:val="00315E86"/>
    <w:rsid w:val="00382123"/>
    <w:rsid w:val="00397997"/>
    <w:rsid w:val="003D4A7B"/>
    <w:rsid w:val="003E3753"/>
    <w:rsid w:val="0040268D"/>
    <w:rsid w:val="0043622A"/>
    <w:rsid w:val="004C45F8"/>
    <w:rsid w:val="00525E7E"/>
    <w:rsid w:val="00564E57"/>
    <w:rsid w:val="005738BF"/>
    <w:rsid w:val="0062467B"/>
    <w:rsid w:val="00664792"/>
    <w:rsid w:val="006728E3"/>
    <w:rsid w:val="006A35EF"/>
    <w:rsid w:val="006A6BEC"/>
    <w:rsid w:val="006A6C4C"/>
    <w:rsid w:val="00701C1D"/>
    <w:rsid w:val="00740934"/>
    <w:rsid w:val="00765FA5"/>
    <w:rsid w:val="007B10E9"/>
    <w:rsid w:val="007E3554"/>
    <w:rsid w:val="00954DE4"/>
    <w:rsid w:val="0099624C"/>
    <w:rsid w:val="009E63B9"/>
    <w:rsid w:val="00B053D4"/>
    <w:rsid w:val="00B21D11"/>
    <w:rsid w:val="00B63F9D"/>
    <w:rsid w:val="00BF0534"/>
    <w:rsid w:val="00BF5ACF"/>
    <w:rsid w:val="00C74F78"/>
    <w:rsid w:val="00CB5F73"/>
    <w:rsid w:val="00CE31E5"/>
    <w:rsid w:val="00CE6EBB"/>
    <w:rsid w:val="00CF29F6"/>
    <w:rsid w:val="00D14FE6"/>
    <w:rsid w:val="00DB27FB"/>
    <w:rsid w:val="00DE7784"/>
    <w:rsid w:val="00DF7F11"/>
    <w:rsid w:val="00E11BB1"/>
    <w:rsid w:val="00E37021"/>
    <w:rsid w:val="00EA6509"/>
    <w:rsid w:val="00F15B0E"/>
    <w:rsid w:val="00F556C5"/>
    <w:rsid w:val="00F61447"/>
    <w:rsid w:val="00F6219A"/>
    <w:rsid w:val="00F670A3"/>
    <w:rsid w:val="00FA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DF0AD0-95B7-48AF-8414-E2745B39D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50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11B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acorteenlaradio@mail.scjn.gob.mx" TargetMode="External"/><Relationship Id="rId5" Type="http://schemas.openxmlformats.org/officeDocument/2006/relationships/hyperlink" Target="http://www.supremacorte.gob.m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ADD60-37C8-44B6-B1FB-76D1EEA41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2228</Words>
  <Characters>12260</Characters>
  <Application>Microsoft Office Word</Application>
  <DocSecurity>0</DocSecurity>
  <Lines>102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MURGUIA ADATO</dc:creator>
  <cp:keywords/>
  <dc:description/>
  <cp:lastModifiedBy>INGRID DELGADO SILLER</cp:lastModifiedBy>
  <cp:revision>13</cp:revision>
  <dcterms:created xsi:type="dcterms:W3CDTF">2019-10-21T19:05:00Z</dcterms:created>
  <dcterms:modified xsi:type="dcterms:W3CDTF">2019-11-13T18:58:00Z</dcterms:modified>
</cp:coreProperties>
</file>