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6598F" w14:textId="59E43221" w:rsidR="00B64D08" w:rsidRDefault="00B64D08" w:rsidP="00601D71">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62BD3EBD" w14:textId="2E803E0B" w:rsidR="00EE029D" w:rsidRPr="00046D48" w:rsidRDefault="004B59E8" w:rsidP="00B323DA">
      <w:pPr>
        <w:shd w:val="clear" w:color="auto" w:fill="E7E6E6" w:themeFill="background2"/>
        <w:spacing w:after="0" w:line="276" w:lineRule="auto"/>
        <w:ind w:right="49"/>
        <w:jc w:val="center"/>
        <w:rPr>
          <w:rFonts w:ascii="Arial Nova" w:hAnsi="Arial Nova" w:cs="Times New Roman"/>
          <w:b/>
          <w:bCs/>
          <w:smallCaps/>
          <w:color w:val="002060"/>
        </w:rPr>
      </w:pPr>
      <w:r>
        <w:rPr>
          <w:rFonts w:ascii="Arial Nova" w:hAnsi="Arial Nova" w:cs="Times New Roman"/>
          <w:b/>
          <w:bCs/>
          <w:smallCaps/>
          <w:color w:val="002060"/>
        </w:rPr>
        <w:t xml:space="preserve">DAÑO MORAL. </w:t>
      </w:r>
      <w:r w:rsidR="000661D6">
        <w:rPr>
          <w:rFonts w:ascii="Arial Nova" w:hAnsi="Arial Nova" w:cs="Times New Roman"/>
          <w:b/>
          <w:bCs/>
          <w:smallCaps/>
          <w:color w:val="002060"/>
        </w:rPr>
        <w:t>ES IN</w:t>
      </w:r>
      <w:r w:rsidR="00C6695A">
        <w:rPr>
          <w:rFonts w:ascii="Arial Nova" w:hAnsi="Arial Nova" w:cs="Times New Roman"/>
          <w:b/>
          <w:bCs/>
          <w:smallCaps/>
          <w:color w:val="002060"/>
        </w:rPr>
        <w:t>CONSTITUCIONAL</w:t>
      </w:r>
      <w:r w:rsidR="000661D6">
        <w:rPr>
          <w:rFonts w:ascii="Arial Nova" w:hAnsi="Arial Nova" w:cs="Times New Roman"/>
          <w:b/>
          <w:bCs/>
          <w:smallCaps/>
          <w:color w:val="002060"/>
        </w:rPr>
        <w:t xml:space="preserve"> FIJAR EN LA LEY MONTOS MÁXIMOS DE INDEMNIZACIÓN P</w:t>
      </w:r>
      <w:r>
        <w:rPr>
          <w:rFonts w:ascii="Arial Nova" w:hAnsi="Arial Nova" w:cs="Times New Roman"/>
          <w:b/>
          <w:bCs/>
          <w:smallCaps/>
          <w:color w:val="002060"/>
        </w:rPr>
        <w:t>ARA SU</w:t>
      </w:r>
      <w:r w:rsidR="000661D6">
        <w:rPr>
          <w:rFonts w:ascii="Arial Nova" w:hAnsi="Arial Nova" w:cs="Times New Roman"/>
          <w:b/>
          <w:bCs/>
          <w:smallCaps/>
          <w:color w:val="002060"/>
        </w:rPr>
        <w:t xml:space="preserve"> REPARACIÓN </w:t>
      </w:r>
    </w:p>
    <w:p w14:paraId="6FB7DAC2" w14:textId="77777777" w:rsidR="001C01EC" w:rsidRDefault="001C01EC" w:rsidP="00D22676">
      <w:pPr>
        <w:spacing w:after="0" w:line="240" w:lineRule="auto"/>
        <w:jc w:val="both"/>
        <w:rPr>
          <w:rFonts w:ascii="Arial Nova" w:hAnsi="Arial Nova" w:cs="Times New Roman"/>
          <w:sz w:val="18"/>
          <w:szCs w:val="18"/>
        </w:rPr>
      </w:pPr>
    </w:p>
    <w:p w14:paraId="41C44226" w14:textId="77777777" w:rsidR="00046D48" w:rsidRPr="004C2D17" w:rsidRDefault="00046D48" w:rsidP="00D22676">
      <w:pPr>
        <w:spacing w:after="0" w:line="240" w:lineRule="auto"/>
        <w:jc w:val="both"/>
        <w:rPr>
          <w:rFonts w:ascii="Arial Nova" w:hAnsi="Arial Nova" w:cs="Times New Roman"/>
          <w:sz w:val="18"/>
          <w:szCs w:val="18"/>
        </w:rPr>
      </w:pPr>
    </w:p>
    <w:p w14:paraId="3D6CDE51" w14:textId="08D907C9" w:rsidR="00832148" w:rsidRPr="001624A8" w:rsidRDefault="000018A2" w:rsidP="000B2DCA">
      <w:pPr>
        <w:shd w:val="clear" w:color="auto" w:fill="EDEDED" w:themeFill="accent3" w:themeFillTint="33"/>
        <w:spacing w:after="0" w:line="240" w:lineRule="auto"/>
        <w:ind w:left="3686"/>
        <w:jc w:val="right"/>
        <w:rPr>
          <w:rFonts w:ascii="Arial Nova" w:hAnsi="Arial Nova" w:cs="Times New Roman"/>
          <w:smallCaps/>
          <w:color w:val="002060"/>
        </w:rPr>
      </w:pPr>
      <w:bookmarkStart w:id="0" w:name="_Hlk133506787"/>
      <w:bookmarkStart w:id="1" w:name="_Hlk133506760"/>
      <w:r w:rsidRPr="001624A8">
        <w:rPr>
          <w:rFonts w:ascii="Arial Nova" w:hAnsi="Arial Nova" w:cs="Times New Roman"/>
          <w:b/>
          <w:bCs/>
          <w:smallCaps/>
          <w:color w:val="002060"/>
        </w:rPr>
        <w:t xml:space="preserve">Ponente: </w:t>
      </w:r>
      <w:r w:rsidR="00DD0966" w:rsidRPr="001624A8">
        <w:rPr>
          <w:rFonts w:ascii="Arial Nova" w:hAnsi="Arial Nova" w:cs="Times New Roman"/>
          <w:b/>
          <w:bCs/>
          <w:smallCaps/>
          <w:color w:val="002060"/>
        </w:rPr>
        <w:t>Ministr</w:t>
      </w:r>
      <w:r w:rsidR="000661D6">
        <w:rPr>
          <w:rFonts w:ascii="Arial Nova" w:hAnsi="Arial Nova" w:cs="Times New Roman"/>
          <w:b/>
          <w:bCs/>
          <w:smallCaps/>
          <w:color w:val="002060"/>
        </w:rPr>
        <w:t>a Ana Margarita Ríos Farjat</w:t>
      </w:r>
      <w:r w:rsidR="00B92B45" w:rsidRPr="001624A8">
        <w:rPr>
          <w:rFonts w:ascii="Arial Nova" w:hAnsi="Arial Nova" w:cs="Times New Roman"/>
          <w:smallCaps/>
          <w:color w:val="002060"/>
        </w:rPr>
        <w:t>.</w:t>
      </w:r>
    </w:p>
    <w:p w14:paraId="63E065DC" w14:textId="41E395A5" w:rsidR="00832148" w:rsidRDefault="000018A2" w:rsidP="000661D6">
      <w:pPr>
        <w:shd w:val="clear" w:color="auto" w:fill="EDEDED" w:themeFill="accent3" w:themeFillTint="33"/>
        <w:spacing w:after="0" w:line="240" w:lineRule="auto"/>
        <w:ind w:left="3686"/>
        <w:jc w:val="right"/>
        <w:rPr>
          <w:rFonts w:ascii="Arial Nova" w:hAnsi="Arial Nova" w:cs="Times New Roman"/>
          <w:smallCaps/>
          <w:color w:val="002060"/>
        </w:rPr>
      </w:pPr>
      <w:bookmarkStart w:id="2" w:name="_Hlk133506801"/>
      <w:bookmarkEnd w:id="0"/>
      <w:r w:rsidRPr="001624A8">
        <w:rPr>
          <w:rFonts w:ascii="Arial Nova" w:hAnsi="Arial Nova" w:cs="Times New Roman"/>
          <w:smallCaps/>
          <w:color w:val="002060"/>
        </w:rPr>
        <w:t>Secretari</w:t>
      </w:r>
      <w:r w:rsidR="00803455">
        <w:rPr>
          <w:rFonts w:ascii="Arial Nova" w:hAnsi="Arial Nova" w:cs="Times New Roman"/>
          <w:smallCaps/>
          <w:color w:val="002060"/>
        </w:rPr>
        <w:t xml:space="preserve">a: </w:t>
      </w:r>
      <w:r w:rsidR="000661D6">
        <w:rPr>
          <w:rFonts w:ascii="Arial Nova" w:hAnsi="Arial Nova" w:cs="Times New Roman"/>
          <w:smallCaps/>
          <w:color w:val="002060"/>
        </w:rPr>
        <w:t>Irlanda Denisse Ávalos Núñez</w:t>
      </w:r>
      <w:r w:rsidR="00B92B45" w:rsidRPr="001624A8">
        <w:rPr>
          <w:rFonts w:ascii="Arial Nova" w:hAnsi="Arial Nova" w:cs="Times New Roman"/>
          <w:smallCaps/>
          <w:color w:val="002060"/>
        </w:rPr>
        <w:t>.</w:t>
      </w:r>
      <w:bookmarkEnd w:id="2"/>
    </w:p>
    <w:p w14:paraId="0C6789B4" w14:textId="04655DDD" w:rsidR="00DE375C" w:rsidRDefault="00365306" w:rsidP="000661D6">
      <w:pPr>
        <w:shd w:val="clear" w:color="auto" w:fill="EDEDED" w:themeFill="accent3" w:themeFillTint="33"/>
        <w:spacing w:after="0" w:line="240" w:lineRule="auto"/>
        <w:ind w:left="3686"/>
        <w:jc w:val="right"/>
        <w:rPr>
          <w:rFonts w:ascii="Arial Nova" w:hAnsi="Arial Nova" w:cs="Times New Roman"/>
          <w:smallCaps/>
          <w:color w:val="002060"/>
        </w:rPr>
      </w:pPr>
      <w:r>
        <w:rPr>
          <w:rFonts w:ascii="Arial Nova" w:hAnsi="Arial Nova" w:cs="Times New Roman"/>
          <w:smallCaps/>
          <w:color w:val="002060"/>
        </w:rPr>
        <w:t>Secretari</w:t>
      </w:r>
      <w:r w:rsidR="000661D6">
        <w:rPr>
          <w:rFonts w:ascii="Arial Nova" w:hAnsi="Arial Nova" w:cs="Times New Roman"/>
          <w:smallCaps/>
          <w:color w:val="002060"/>
        </w:rPr>
        <w:t>o</w:t>
      </w:r>
      <w:r>
        <w:rPr>
          <w:rFonts w:ascii="Arial Nova" w:hAnsi="Arial Nova" w:cs="Times New Roman"/>
          <w:smallCaps/>
          <w:color w:val="002060"/>
        </w:rPr>
        <w:t xml:space="preserve"> Auxiliar</w:t>
      </w:r>
      <w:r w:rsidR="0038791E" w:rsidRPr="0038791E">
        <w:rPr>
          <w:rFonts w:ascii="Arial Nova" w:hAnsi="Arial Nova" w:cs="Times New Roman"/>
          <w:smallCaps/>
          <w:color w:val="002060"/>
        </w:rPr>
        <w:t>:</w:t>
      </w:r>
      <w:r w:rsidR="00803455">
        <w:rPr>
          <w:rFonts w:ascii="Arial Nova" w:hAnsi="Arial Nova" w:cs="Times New Roman"/>
          <w:smallCaps/>
          <w:color w:val="002060"/>
        </w:rPr>
        <w:t xml:space="preserve"> </w:t>
      </w:r>
      <w:r w:rsidR="000661D6">
        <w:rPr>
          <w:rFonts w:ascii="Arial Nova" w:hAnsi="Arial Nova" w:cs="Times New Roman"/>
          <w:smallCaps/>
          <w:color w:val="002060"/>
        </w:rPr>
        <w:t>Juan Pablo Alemán Izaguirre</w:t>
      </w:r>
      <w:r w:rsidR="00DE375C">
        <w:rPr>
          <w:rFonts w:ascii="Arial Nova" w:hAnsi="Arial Nova" w:cs="Times New Roman"/>
          <w:smallCaps/>
          <w:color w:val="002060"/>
        </w:rPr>
        <w:t>.</w:t>
      </w:r>
    </w:p>
    <w:p w14:paraId="3FCE8E9F" w14:textId="546EBE79" w:rsidR="000661D6" w:rsidRDefault="000661D6" w:rsidP="000661D6">
      <w:pPr>
        <w:shd w:val="clear" w:color="auto" w:fill="EDEDED" w:themeFill="accent3" w:themeFillTint="33"/>
        <w:spacing w:after="0" w:line="240" w:lineRule="auto"/>
        <w:ind w:left="3686"/>
        <w:jc w:val="right"/>
        <w:rPr>
          <w:rFonts w:ascii="Arial Nova" w:hAnsi="Arial Nova" w:cs="Times New Roman"/>
          <w:smallCaps/>
          <w:color w:val="002060"/>
        </w:rPr>
      </w:pPr>
      <w:r>
        <w:rPr>
          <w:rFonts w:ascii="Arial Nova" w:hAnsi="Arial Nova" w:cs="Times New Roman"/>
          <w:smallCaps/>
          <w:color w:val="002060"/>
        </w:rPr>
        <w:t>Colaboró: Guillermina Rojas García.</w:t>
      </w:r>
    </w:p>
    <w:p w14:paraId="1C0B4F90" w14:textId="7E0E3502" w:rsidR="001C01EC" w:rsidRPr="004C2D17" w:rsidRDefault="001C01EC" w:rsidP="000661D6">
      <w:pPr>
        <w:shd w:val="clear" w:color="auto" w:fill="EDEDED" w:themeFill="accent3" w:themeFillTint="33"/>
        <w:spacing w:after="0" w:line="240" w:lineRule="auto"/>
        <w:ind w:left="3686"/>
        <w:jc w:val="right"/>
        <w:rPr>
          <w:rFonts w:ascii="Arial Nova" w:hAnsi="Arial Nova" w:cs="Times New Roman"/>
          <w:smallCaps/>
        </w:rPr>
      </w:pPr>
      <w:bookmarkStart w:id="3" w:name="_Hlk133506816"/>
      <w:r w:rsidRPr="001624A8">
        <w:rPr>
          <w:rFonts w:ascii="Arial Nova" w:hAnsi="Arial Nova" w:cs="Times New Roman"/>
          <w:smallCaps/>
          <w:color w:val="002060"/>
        </w:rPr>
        <w:t>Expediente: Amparo</w:t>
      </w:r>
      <w:r w:rsidR="00DE375C">
        <w:rPr>
          <w:rFonts w:ascii="Arial Nova" w:hAnsi="Arial Nova" w:cs="Times New Roman"/>
          <w:smallCaps/>
          <w:color w:val="002060"/>
        </w:rPr>
        <w:t xml:space="preserve"> Directo</w:t>
      </w:r>
      <w:r w:rsidRPr="001624A8">
        <w:rPr>
          <w:rFonts w:ascii="Arial Nova" w:hAnsi="Arial Nova" w:cs="Times New Roman"/>
          <w:smallCaps/>
          <w:color w:val="002060"/>
        </w:rPr>
        <w:t xml:space="preserve"> </w:t>
      </w:r>
      <w:r w:rsidR="00D04554" w:rsidRPr="001624A8">
        <w:rPr>
          <w:rFonts w:ascii="Arial Nova" w:hAnsi="Arial Nova" w:cs="Times New Roman"/>
          <w:smallCaps/>
          <w:color w:val="002060"/>
        </w:rPr>
        <w:t xml:space="preserve">en </w:t>
      </w:r>
      <w:r w:rsidRPr="001624A8">
        <w:rPr>
          <w:rFonts w:ascii="Arial Nova" w:hAnsi="Arial Nova" w:cs="Times New Roman"/>
          <w:smallCaps/>
          <w:color w:val="002060"/>
        </w:rPr>
        <w:t>Revisión</w:t>
      </w:r>
      <w:r w:rsidR="00DE375C">
        <w:rPr>
          <w:rFonts w:ascii="Arial Nova" w:hAnsi="Arial Nova" w:cs="Times New Roman"/>
          <w:smallCaps/>
          <w:color w:val="002060"/>
        </w:rPr>
        <w:t xml:space="preserve"> </w:t>
      </w:r>
      <w:r w:rsidR="000661D6">
        <w:rPr>
          <w:rFonts w:ascii="Arial Nova" w:hAnsi="Arial Nova" w:cs="Times New Roman"/>
          <w:smallCaps/>
          <w:color w:val="002060"/>
        </w:rPr>
        <w:t>711</w:t>
      </w:r>
      <w:r w:rsidRPr="001624A8">
        <w:rPr>
          <w:rFonts w:ascii="Arial Nova" w:hAnsi="Arial Nova" w:cs="Times New Roman"/>
          <w:smallCaps/>
          <w:color w:val="002060"/>
        </w:rPr>
        <w:t>/202</w:t>
      </w:r>
      <w:r w:rsidR="0038791E">
        <w:rPr>
          <w:rFonts w:ascii="Arial Nova" w:hAnsi="Arial Nova" w:cs="Times New Roman"/>
          <w:smallCaps/>
          <w:color w:val="002060"/>
        </w:rPr>
        <w:t>3</w:t>
      </w:r>
      <w:r w:rsidRPr="004C2D17">
        <w:rPr>
          <w:rFonts w:ascii="Arial Nova" w:hAnsi="Arial Nova" w:cs="Times New Roman"/>
          <w:smallCaps/>
        </w:rPr>
        <w:t>.</w:t>
      </w:r>
      <w:bookmarkEnd w:id="1"/>
      <w:bookmarkEnd w:id="3"/>
    </w:p>
    <w:p w14:paraId="4ED83672" w14:textId="77777777" w:rsidR="001C01EC" w:rsidRDefault="001C01EC" w:rsidP="001C01EC">
      <w:pPr>
        <w:spacing w:after="0" w:line="240" w:lineRule="auto"/>
        <w:jc w:val="center"/>
        <w:rPr>
          <w:rFonts w:ascii="Arial Nova" w:hAnsi="Arial Nova" w:cs="Times New Roman"/>
          <w:sz w:val="20"/>
          <w:szCs w:val="20"/>
        </w:rPr>
      </w:pPr>
    </w:p>
    <w:p w14:paraId="23CDDC7C" w14:textId="77777777" w:rsidR="001624A8" w:rsidRPr="001C01EC" w:rsidRDefault="001624A8" w:rsidP="001C01EC">
      <w:pPr>
        <w:spacing w:after="0" w:line="240" w:lineRule="auto"/>
        <w:jc w:val="center"/>
        <w:rPr>
          <w:rFonts w:ascii="Arial Nova" w:hAnsi="Arial Nova" w:cs="Times New Roman"/>
          <w:sz w:val="20"/>
          <w:szCs w:val="20"/>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808"/>
      </w:tblGrid>
      <w:tr w:rsidR="00584C2F" w14:paraId="0DC470A1" w14:textId="77777777" w:rsidTr="001624A8">
        <w:tc>
          <w:tcPr>
            <w:tcW w:w="8828"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Pr>
          <w:p w14:paraId="45703613" w14:textId="77777777" w:rsidR="00E32435" w:rsidRPr="00046D48" w:rsidRDefault="00E32435" w:rsidP="00C30AA0">
            <w:pPr>
              <w:jc w:val="both"/>
              <w:rPr>
                <w:rFonts w:ascii="Times New Roman" w:hAnsi="Times New Roman" w:cs="Times New Roman"/>
                <w:b/>
                <w:bCs/>
                <w:color w:val="002060"/>
                <w:sz w:val="20"/>
                <w:szCs w:val="20"/>
              </w:rPr>
            </w:pPr>
          </w:p>
          <w:p w14:paraId="213F2911" w14:textId="1B37FFC4" w:rsidR="00B65914" w:rsidRPr="00B323DA" w:rsidRDefault="00B323DA" w:rsidP="00B65914">
            <w:pPr>
              <w:shd w:val="clear" w:color="auto" w:fill="FFFFFF" w:themeFill="background1"/>
              <w:spacing w:line="276" w:lineRule="auto"/>
              <w:rPr>
                <w:rFonts w:ascii="Arial Nova" w:hAnsi="Arial Nova" w:cs="Times New Roman"/>
                <w:smallCaps/>
                <w:color w:val="002060"/>
                <w:sz w:val="24"/>
                <w:szCs w:val="24"/>
              </w:rPr>
            </w:pPr>
            <w:r w:rsidRPr="00B323DA">
              <w:rPr>
                <w:rFonts w:ascii="Arial Nova" w:hAnsi="Arial Nova" w:cs="Times New Roman"/>
                <w:b/>
                <w:bCs/>
                <w:smallCaps/>
                <w:color w:val="000F2E"/>
                <w:sz w:val="28"/>
                <w:szCs w:val="28"/>
              </w:rPr>
              <w:t>R</w:t>
            </w:r>
            <w:r w:rsidRPr="00B323DA">
              <w:rPr>
                <w:rFonts w:ascii="Arial Nova" w:hAnsi="Arial Nova" w:cs="Times New Roman"/>
                <w:b/>
                <w:bCs/>
                <w:smallCaps/>
                <w:color w:val="000F2E"/>
                <w:sz w:val="24"/>
                <w:szCs w:val="24"/>
              </w:rPr>
              <w:t>esumen:</w:t>
            </w:r>
          </w:p>
          <w:p w14:paraId="01C62FD6" w14:textId="7A357E53" w:rsidR="00772C59" w:rsidRDefault="00772C59" w:rsidP="00772C59">
            <w:pPr>
              <w:tabs>
                <w:tab w:val="left" w:pos="0"/>
              </w:tabs>
              <w:contextualSpacing/>
              <w:jc w:val="both"/>
              <w:rPr>
                <w:rFonts w:ascii="Arial Nova" w:hAnsi="Arial Nova" w:cs="Times New Roman"/>
              </w:rPr>
            </w:pPr>
          </w:p>
          <w:p w14:paraId="6840FB79" w14:textId="56DC1633" w:rsidR="000661D6" w:rsidRDefault="00C6695A" w:rsidP="000661D6">
            <w:pPr>
              <w:jc w:val="both"/>
              <w:rPr>
                <w:rFonts w:ascii="Arial Nova" w:hAnsi="Arial Nova" w:cs="Times New Roman"/>
              </w:rPr>
            </w:pPr>
            <w:r>
              <w:rPr>
                <w:rFonts w:ascii="Arial Nova" w:hAnsi="Arial Nova" w:cs="Times New Roman"/>
              </w:rPr>
              <w:t xml:space="preserve">En el caso, </w:t>
            </w:r>
            <w:r w:rsidR="000661D6" w:rsidRPr="000661D6">
              <w:rPr>
                <w:rFonts w:ascii="Arial Nova" w:hAnsi="Arial Nova" w:cs="Times New Roman"/>
              </w:rPr>
              <w:t>un hombre fue sentenciado por el delito de feminicidio, por lo que se le impuso una pena de cincuenta años de prisión y se le condenó al pago de la reparación del daño moral por una cantidad equivalente a tres mil días de salario mínimo general.</w:t>
            </w:r>
            <w:r w:rsidR="000661D6">
              <w:rPr>
                <w:rFonts w:ascii="Arial Nova" w:hAnsi="Arial Nova" w:cs="Times New Roman"/>
              </w:rPr>
              <w:t xml:space="preserve"> </w:t>
            </w:r>
            <w:r w:rsidR="000661D6" w:rsidRPr="000661D6">
              <w:rPr>
                <w:rFonts w:ascii="Arial Nova" w:hAnsi="Arial Nova" w:cs="Times New Roman"/>
              </w:rPr>
              <w:t xml:space="preserve">Esa decisión se modificó en apelación, únicamente en cuanto a la cuantificación de la reparación del daño moral, para reducirla a mil días de salario mínimo general, pues ese es el límite que establece el artículo 1995 del Código Civil para el Estado Libre y Soberano de Puebla, aplicado supletoriamente al caso específico. </w:t>
            </w:r>
          </w:p>
          <w:p w14:paraId="2AA34785" w14:textId="53C2F2F8" w:rsidR="000661D6" w:rsidRDefault="000661D6" w:rsidP="000661D6">
            <w:pPr>
              <w:tabs>
                <w:tab w:val="left" w:pos="426"/>
              </w:tabs>
              <w:spacing w:before="360" w:after="360"/>
              <w:jc w:val="both"/>
              <w:rPr>
                <w:rFonts w:ascii="Arial Nova" w:hAnsi="Arial Nova" w:cs="Times New Roman"/>
              </w:rPr>
            </w:pPr>
            <w:r w:rsidRPr="000661D6">
              <w:rPr>
                <w:rFonts w:ascii="Arial Nova" w:hAnsi="Arial Nova" w:cs="Times New Roman"/>
              </w:rPr>
              <w:t>En contra de esa determinación, la madre y el padre de la víctima promovieron un juicio de amparo directo en el que plantearon la inconstitucionalidad del referido precepto. Sin embargo, el Tribunal Colegiado negó el amparo, sin hacer ningún pronunciamiento sobre la inconstitucionalidad planteada.</w:t>
            </w:r>
            <w:r>
              <w:rPr>
                <w:rFonts w:ascii="Arial Nova" w:hAnsi="Arial Nova" w:cs="Times New Roman"/>
              </w:rPr>
              <w:t xml:space="preserve"> </w:t>
            </w:r>
            <w:r w:rsidRPr="000661D6">
              <w:rPr>
                <w:rFonts w:ascii="Arial Nova" w:hAnsi="Arial Nova" w:cs="Times New Roman"/>
              </w:rPr>
              <w:t xml:space="preserve">Inconformes con esa decisión, los quejosos interpusieron el presente recurso de revisión.  </w:t>
            </w:r>
          </w:p>
          <w:p w14:paraId="682F4B44" w14:textId="6E0BFE28" w:rsidR="004B59E8" w:rsidRDefault="000661D6" w:rsidP="004B59E8">
            <w:pPr>
              <w:jc w:val="both"/>
              <w:rPr>
                <w:rFonts w:ascii="Arial Nova" w:hAnsi="Arial Nova" w:cs="Times New Roman"/>
              </w:rPr>
            </w:pPr>
            <w:r w:rsidRPr="000661D6">
              <w:rPr>
                <w:rFonts w:ascii="Arial Nova" w:hAnsi="Arial Nova" w:cs="Times New Roman"/>
              </w:rPr>
              <w:t xml:space="preserve">En su fallo, </w:t>
            </w:r>
            <w:r w:rsidR="004B59E8">
              <w:rPr>
                <w:rFonts w:ascii="Arial Nova" w:hAnsi="Arial Nova" w:cs="Times New Roman"/>
              </w:rPr>
              <w:t xml:space="preserve">a partir de la </w:t>
            </w:r>
            <w:r w:rsidRPr="000661D6">
              <w:rPr>
                <w:rFonts w:ascii="Arial Nova" w:hAnsi="Arial Nova" w:cs="Times New Roman"/>
              </w:rPr>
              <w:t>doctrina jurisprudencial</w:t>
            </w:r>
            <w:r w:rsidR="004B59E8">
              <w:rPr>
                <w:rFonts w:ascii="Arial Nova" w:hAnsi="Arial Nova" w:cs="Times New Roman"/>
              </w:rPr>
              <w:t xml:space="preserve">, la Primera Sala </w:t>
            </w:r>
            <w:r w:rsidR="004B59E8" w:rsidRPr="004B59E8">
              <w:rPr>
                <w:rFonts w:ascii="Arial Nova" w:hAnsi="Arial Nova" w:cs="Times New Roman"/>
              </w:rPr>
              <w:t xml:space="preserve">concluyó que es inconstitucional el artículo 1995 del Código Civil para el Estado Libre y Soberano de Puebla, </w:t>
            </w:r>
            <w:r w:rsidR="004B59E8">
              <w:rPr>
                <w:rFonts w:ascii="Arial Nova" w:hAnsi="Arial Nova" w:cs="Times New Roman"/>
              </w:rPr>
              <w:t xml:space="preserve">pues el </w:t>
            </w:r>
            <w:r w:rsidR="004B59E8" w:rsidRPr="004B59E8">
              <w:rPr>
                <w:rFonts w:ascii="Arial Nova" w:hAnsi="Arial Nova" w:cs="Times New Roman"/>
              </w:rPr>
              <w:t>hecho de que el legislador fije montos indemnizatorios al margen del caso y</w:t>
            </w:r>
            <w:r w:rsidR="004B59E8">
              <w:rPr>
                <w:rFonts w:ascii="Arial Nova" w:hAnsi="Arial Nova" w:cs="Times New Roman"/>
              </w:rPr>
              <w:t xml:space="preserve"> </w:t>
            </w:r>
            <w:r w:rsidR="004B59E8" w:rsidRPr="004B59E8">
              <w:rPr>
                <w:rFonts w:ascii="Arial Nova" w:hAnsi="Arial Nova" w:cs="Times New Roman"/>
              </w:rPr>
              <w:t>de su realidad, de manera previa y arbitraria, viola el derecho a una reparación integral del daño. Lo anterior, porque ello no permite a las personas juzgadoras emitir una decisión sobre la cuantificación de la reparación del daño de manera justa, equitativa, con base en criterios de razonabilidad y que atienda a las particularidades del caso específico que conocieron.</w:t>
            </w:r>
          </w:p>
          <w:p w14:paraId="6E731365" w14:textId="77777777" w:rsidR="00EB12EC" w:rsidRPr="00EB12EC" w:rsidRDefault="00EB12EC" w:rsidP="000B2DCA">
            <w:pPr>
              <w:jc w:val="both"/>
              <w:rPr>
                <w:rFonts w:ascii="Arial Nova" w:hAnsi="Arial Nova" w:cs="Times New Roman"/>
              </w:rPr>
            </w:pPr>
          </w:p>
          <w:p w14:paraId="068A96B6" w14:textId="5F654AA6" w:rsidR="00772C59" w:rsidRPr="00650F1C" w:rsidRDefault="00772C59" w:rsidP="00C6695A">
            <w:pPr>
              <w:jc w:val="both"/>
              <w:rPr>
                <w:rFonts w:ascii="Times New Roman" w:hAnsi="Times New Roman" w:cs="Times New Roman"/>
                <w:sz w:val="20"/>
                <w:szCs w:val="20"/>
              </w:rPr>
            </w:pPr>
          </w:p>
        </w:tc>
      </w:tr>
    </w:tbl>
    <w:p w14:paraId="5C4C93C3" w14:textId="38C6FED8" w:rsidR="004251A9" w:rsidRDefault="004251A9" w:rsidP="004251A9">
      <w:pPr>
        <w:spacing w:after="0" w:line="240" w:lineRule="auto"/>
        <w:jc w:val="both"/>
        <w:rPr>
          <w:rFonts w:ascii="Arial Nova" w:hAnsi="Arial Nova" w:cs="Times New Roman"/>
          <w:sz w:val="24"/>
          <w:szCs w:val="24"/>
        </w:rPr>
      </w:pPr>
    </w:p>
    <w:p w14:paraId="452B63B5" w14:textId="2C9CFC49" w:rsidR="001133AA" w:rsidRDefault="001133AA" w:rsidP="004251A9">
      <w:pPr>
        <w:spacing w:after="0" w:line="240" w:lineRule="auto"/>
        <w:jc w:val="both"/>
        <w:rPr>
          <w:rFonts w:ascii="Arial Nova" w:hAnsi="Arial Nova" w:cs="Times New Roman"/>
          <w:sz w:val="24"/>
          <w:szCs w:val="24"/>
        </w:rPr>
      </w:pPr>
    </w:p>
    <w:p w14:paraId="1D8734B8" w14:textId="66FE3329" w:rsidR="001133AA" w:rsidRDefault="001133AA" w:rsidP="004251A9">
      <w:pPr>
        <w:spacing w:after="0" w:line="240" w:lineRule="auto"/>
        <w:jc w:val="both"/>
        <w:rPr>
          <w:rFonts w:ascii="Arial Nova" w:hAnsi="Arial Nova" w:cs="Times New Roman"/>
          <w:sz w:val="24"/>
          <w:szCs w:val="24"/>
        </w:rPr>
      </w:pPr>
    </w:p>
    <w:p w14:paraId="40FD8E33" w14:textId="5A45205B" w:rsidR="001133AA" w:rsidRDefault="001133AA" w:rsidP="004251A9">
      <w:pPr>
        <w:spacing w:after="0" w:line="240" w:lineRule="auto"/>
        <w:jc w:val="both"/>
        <w:rPr>
          <w:rFonts w:ascii="Arial Nova" w:hAnsi="Arial Nova" w:cs="Times New Roman"/>
          <w:sz w:val="24"/>
          <w:szCs w:val="24"/>
        </w:rPr>
      </w:pPr>
    </w:p>
    <w:p w14:paraId="4A595E77" w14:textId="77777777" w:rsidR="00C6695A" w:rsidRPr="00642B2A" w:rsidRDefault="00C6695A" w:rsidP="00C6695A">
      <w:pPr>
        <w:shd w:val="clear" w:color="auto" w:fill="B4C6E7" w:themeFill="accent1" w:themeFillTint="66"/>
        <w:spacing w:after="0" w:line="276"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lastRenderedPageBreak/>
        <w:t>A</w:t>
      </w:r>
      <w:r w:rsidRPr="00B323DA">
        <w:rPr>
          <w:rFonts w:ascii="Arial Nova" w:hAnsi="Arial Nova" w:cs="Times New Roman"/>
          <w:b/>
          <w:bCs/>
          <w:smallCaps/>
          <w:color w:val="000F2E"/>
          <w:sz w:val="24"/>
          <w:szCs w:val="24"/>
        </w:rPr>
        <w:t>ntecedentes:</w:t>
      </w:r>
    </w:p>
    <w:p w14:paraId="5BF492AD" w14:textId="77777777" w:rsidR="00C6695A" w:rsidRDefault="00C6695A" w:rsidP="001C2010">
      <w:pPr>
        <w:spacing w:after="0" w:line="240" w:lineRule="auto"/>
        <w:jc w:val="both"/>
        <w:rPr>
          <w:rFonts w:ascii="Arial Nova" w:hAnsi="Arial Nova" w:cs="Times New Roman"/>
          <w:sz w:val="24"/>
          <w:szCs w:val="24"/>
        </w:rPr>
      </w:pPr>
    </w:p>
    <w:p w14:paraId="3827F71A" w14:textId="77777777" w:rsidR="000661D6" w:rsidRPr="000661D6" w:rsidRDefault="000661D6" w:rsidP="000661D6">
      <w:pPr>
        <w:spacing w:after="0" w:line="240" w:lineRule="auto"/>
        <w:jc w:val="both"/>
        <w:rPr>
          <w:rFonts w:ascii="Arial Nova" w:hAnsi="Arial Nova" w:cs="Times New Roman"/>
          <w:sz w:val="24"/>
          <w:szCs w:val="24"/>
        </w:rPr>
      </w:pPr>
      <w:r w:rsidRPr="000661D6">
        <w:rPr>
          <w:rFonts w:ascii="Arial Nova" w:hAnsi="Arial Nova" w:cs="Times New Roman"/>
          <w:sz w:val="24"/>
          <w:szCs w:val="24"/>
        </w:rPr>
        <w:t>La Primera Sala de la Suprema Corte de Justicia de la Nación revisó una sentencia de amparo relacionada con un proceso penal en el que un hombre fue sentenciado por el delito de feminicidio.</w:t>
      </w:r>
    </w:p>
    <w:p w14:paraId="703F7902" w14:textId="77777777" w:rsidR="000661D6" w:rsidRPr="000661D6" w:rsidRDefault="000661D6" w:rsidP="000661D6">
      <w:pPr>
        <w:spacing w:after="0" w:line="240" w:lineRule="auto"/>
        <w:jc w:val="both"/>
        <w:rPr>
          <w:rFonts w:ascii="Arial Nova" w:hAnsi="Arial Nova" w:cs="Times New Roman"/>
          <w:sz w:val="24"/>
          <w:szCs w:val="24"/>
        </w:rPr>
      </w:pPr>
    </w:p>
    <w:p w14:paraId="4E123664" w14:textId="77777777" w:rsidR="000661D6" w:rsidRPr="000661D6" w:rsidRDefault="000661D6" w:rsidP="000661D6">
      <w:pPr>
        <w:spacing w:after="0" w:line="240" w:lineRule="auto"/>
        <w:jc w:val="both"/>
        <w:rPr>
          <w:rFonts w:ascii="Arial Nova" w:hAnsi="Arial Nova" w:cs="Times New Roman"/>
          <w:sz w:val="24"/>
          <w:szCs w:val="24"/>
        </w:rPr>
      </w:pPr>
      <w:r w:rsidRPr="000661D6">
        <w:rPr>
          <w:rFonts w:ascii="Arial Nova" w:hAnsi="Arial Nova" w:cs="Times New Roman"/>
          <w:sz w:val="24"/>
          <w:szCs w:val="24"/>
        </w:rPr>
        <w:t>Los hechos ocurrieron en septiembre de dos mil diecisiete, en San Andrés Cholula, Puebla, cuando la víctima solicitó un servicio de transporte a través de una plataforma digital para que la llevara a su domicilio en la ciudad de Puebla, por lo que abordó un vehículo que era conducido por el ahora sentenciado; sin embargo, en lugar de llevarla a su destino, el conductor se dirigió a un motel, donde cometió actos de violencia sexual en contra de la mujer y después la privó de la vida.</w:t>
      </w:r>
    </w:p>
    <w:p w14:paraId="2BBD6D20" w14:textId="77777777" w:rsidR="000661D6" w:rsidRPr="000661D6" w:rsidRDefault="000661D6" w:rsidP="000661D6">
      <w:pPr>
        <w:spacing w:after="0" w:line="240" w:lineRule="auto"/>
        <w:jc w:val="both"/>
        <w:rPr>
          <w:rFonts w:ascii="Arial Nova" w:hAnsi="Arial Nova" w:cs="Times New Roman"/>
          <w:sz w:val="24"/>
          <w:szCs w:val="24"/>
        </w:rPr>
      </w:pPr>
    </w:p>
    <w:p w14:paraId="1D103374" w14:textId="064956E8" w:rsidR="000661D6" w:rsidRPr="000661D6" w:rsidRDefault="000661D6" w:rsidP="000661D6">
      <w:pPr>
        <w:spacing w:after="0" w:line="240" w:lineRule="auto"/>
        <w:jc w:val="both"/>
        <w:rPr>
          <w:rFonts w:ascii="Arial Nova" w:hAnsi="Arial Nova" w:cs="Times New Roman"/>
          <w:sz w:val="24"/>
          <w:szCs w:val="24"/>
        </w:rPr>
      </w:pPr>
      <w:r w:rsidRPr="000661D6">
        <w:rPr>
          <w:rFonts w:ascii="Arial Nova" w:hAnsi="Arial Nova" w:cs="Times New Roman"/>
          <w:sz w:val="24"/>
          <w:szCs w:val="24"/>
        </w:rPr>
        <w:t>Por estos hechos, el juez de primera instancia condenó al implicado, entre otras sanciones, a cincuenta años de prisión y a pagar una cantidad equivalente a tres mil días de salario mínimo general por concepto de indemnización por reparación del daño moral.</w:t>
      </w:r>
    </w:p>
    <w:p w14:paraId="11929FEB" w14:textId="77777777" w:rsidR="000661D6" w:rsidRPr="000661D6" w:rsidRDefault="000661D6" w:rsidP="000661D6">
      <w:pPr>
        <w:spacing w:after="0" w:line="240" w:lineRule="auto"/>
        <w:jc w:val="both"/>
        <w:rPr>
          <w:rFonts w:ascii="Arial Nova" w:hAnsi="Arial Nova" w:cs="Times New Roman"/>
          <w:sz w:val="24"/>
          <w:szCs w:val="24"/>
        </w:rPr>
      </w:pPr>
    </w:p>
    <w:p w14:paraId="410DA561" w14:textId="77777777" w:rsidR="000661D6" w:rsidRPr="000661D6" w:rsidRDefault="000661D6" w:rsidP="000661D6">
      <w:pPr>
        <w:spacing w:after="0" w:line="240" w:lineRule="auto"/>
        <w:jc w:val="both"/>
        <w:rPr>
          <w:rFonts w:ascii="Arial Nova" w:hAnsi="Arial Nova" w:cs="Times New Roman"/>
          <w:sz w:val="24"/>
          <w:szCs w:val="24"/>
        </w:rPr>
      </w:pPr>
      <w:r w:rsidRPr="000661D6">
        <w:rPr>
          <w:rFonts w:ascii="Arial Nova" w:hAnsi="Arial Nova" w:cs="Times New Roman"/>
          <w:sz w:val="24"/>
          <w:szCs w:val="24"/>
        </w:rPr>
        <w:t xml:space="preserve">Un tribunal de apelación modificó esa decisión y redujo el monto de la indemnización a mil días de salario mínimo general, pues ese es el límite que establece el artículo 1995 del Código Civil para el Estado Libre y Soberano de Puebla, aplicado supletoriamente al proceso penal. En contra de tal determinación, la madre y el padre de la víctima del delito promovieron un juicio de amparo directo en el que argumentaron que ese precepto es inconstitucional porque es contrario al derecho a la reparación integral del daño. </w:t>
      </w:r>
    </w:p>
    <w:p w14:paraId="438E5E1E" w14:textId="77777777" w:rsidR="000661D6" w:rsidRPr="000661D6" w:rsidRDefault="000661D6" w:rsidP="000661D6">
      <w:pPr>
        <w:spacing w:after="0" w:line="240" w:lineRule="auto"/>
        <w:jc w:val="both"/>
        <w:rPr>
          <w:rFonts w:ascii="Arial Nova" w:hAnsi="Arial Nova" w:cs="Times New Roman"/>
          <w:sz w:val="24"/>
          <w:szCs w:val="24"/>
        </w:rPr>
      </w:pPr>
    </w:p>
    <w:p w14:paraId="47BD839C" w14:textId="77777777" w:rsidR="000661D6" w:rsidRPr="000661D6" w:rsidRDefault="000661D6" w:rsidP="000661D6">
      <w:pPr>
        <w:spacing w:after="0" w:line="240" w:lineRule="auto"/>
        <w:jc w:val="both"/>
        <w:rPr>
          <w:rFonts w:ascii="Arial Nova" w:hAnsi="Arial Nova" w:cs="Times New Roman"/>
          <w:sz w:val="24"/>
          <w:szCs w:val="24"/>
        </w:rPr>
      </w:pPr>
      <w:r w:rsidRPr="000661D6">
        <w:rPr>
          <w:rFonts w:ascii="Arial Nova" w:hAnsi="Arial Nova" w:cs="Times New Roman"/>
          <w:sz w:val="24"/>
          <w:szCs w:val="24"/>
        </w:rPr>
        <w:t>El Tribunal Colegiado que conoció del caso negó el amparo. En su sentencia, omitió estudiar la inconstitucionalidad planteada y se limitó a afirmar que es legal que en el proceso penal se haya utilizado supletoriamente la legislación civil para cuantificar la reparación por daño moral. Inconformes con lo anterior, las personas solicitantes de amparo interpusieron un recurso de revisión.</w:t>
      </w:r>
    </w:p>
    <w:p w14:paraId="35A0D2AD" w14:textId="1ADDC964" w:rsidR="00EB12EC" w:rsidRDefault="00EB12EC" w:rsidP="004251A9">
      <w:pPr>
        <w:spacing w:after="0" w:line="240" w:lineRule="auto"/>
        <w:jc w:val="both"/>
        <w:rPr>
          <w:rFonts w:ascii="Arial Nova" w:hAnsi="Arial Nova" w:cs="Times New Roman"/>
          <w:sz w:val="24"/>
          <w:szCs w:val="24"/>
        </w:rPr>
      </w:pPr>
    </w:p>
    <w:p w14:paraId="6BA52939" w14:textId="60344C8B" w:rsidR="0048582B" w:rsidRPr="008B0FEE" w:rsidRDefault="00EB12EC" w:rsidP="00601D71">
      <w:pPr>
        <w:shd w:val="clear" w:color="auto" w:fill="B4C6E7" w:themeFill="accent1" w:themeFillTint="66"/>
        <w:spacing w:after="0" w:line="240" w:lineRule="auto"/>
        <w:jc w:val="right"/>
        <w:rPr>
          <w:rFonts w:ascii="Arial Nova" w:hAnsi="Arial Nova" w:cs="Times New Roman"/>
          <w:smallCaps/>
          <w:color w:val="000F2E"/>
          <w:sz w:val="24"/>
          <w:szCs w:val="24"/>
        </w:rPr>
      </w:pPr>
      <w:r>
        <w:rPr>
          <w:rFonts w:ascii="Arial Nova" w:hAnsi="Arial Nova" w:cs="Times New Roman"/>
          <w:b/>
          <w:bCs/>
          <w:smallCaps/>
          <w:color w:val="000F2E"/>
          <w:sz w:val="24"/>
          <w:szCs w:val="24"/>
        </w:rPr>
        <w:t>D</w:t>
      </w:r>
      <w:r w:rsidR="00B323DA" w:rsidRPr="00B323DA">
        <w:rPr>
          <w:rFonts w:ascii="Arial Nova" w:hAnsi="Arial Nova" w:cs="Times New Roman"/>
          <w:b/>
          <w:bCs/>
          <w:smallCaps/>
          <w:color w:val="000F2E"/>
          <w:sz w:val="24"/>
          <w:szCs w:val="24"/>
        </w:rPr>
        <w:t xml:space="preserve">ecisión de la </w:t>
      </w:r>
      <w:r w:rsidR="00B323DA" w:rsidRPr="00B323DA">
        <w:rPr>
          <w:rFonts w:ascii="Arial Nova" w:hAnsi="Arial Nova" w:cs="Times New Roman"/>
          <w:b/>
          <w:bCs/>
          <w:smallCaps/>
          <w:color w:val="000F2E"/>
          <w:sz w:val="28"/>
          <w:szCs w:val="28"/>
        </w:rPr>
        <w:t>S</w:t>
      </w:r>
      <w:r w:rsidR="00B323DA" w:rsidRPr="00B323DA">
        <w:rPr>
          <w:rFonts w:ascii="Arial Nova" w:hAnsi="Arial Nova" w:cs="Times New Roman"/>
          <w:b/>
          <w:bCs/>
          <w:smallCaps/>
          <w:color w:val="000F2E"/>
          <w:sz w:val="24"/>
          <w:szCs w:val="24"/>
        </w:rPr>
        <w:t>ala:</w:t>
      </w:r>
    </w:p>
    <w:p w14:paraId="76D25F2C" w14:textId="77777777" w:rsidR="0048582B" w:rsidRPr="00E32435" w:rsidRDefault="0048582B" w:rsidP="00601D71">
      <w:pPr>
        <w:spacing w:after="0" w:line="240" w:lineRule="auto"/>
        <w:jc w:val="both"/>
        <w:rPr>
          <w:rFonts w:ascii="Arial Nova" w:hAnsi="Arial Nova" w:cs="Times New Roman"/>
          <w:b/>
          <w:bCs/>
          <w:sz w:val="24"/>
          <w:szCs w:val="24"/>
          <w:shd w:val="clear" w:color="auto" w:fill="B4C6E7" w:themeFill="accent1" w:themeFillTint="66"/>
        </w:rPr>
      </w:pPr>
    </w:p>
    <w:p w14:paraId="114E1F2E" w14:textId="77777777" w:rsidR="000661D6" w:rsidRPr="000661D6" w:rsidRDefault="000661D6" w:rsidP="000661D6">
      <w:pPr>
        <w:spacing w:after="0" w:line="240" w:lineRule="auto"/>
        <w:jc w:val="both"/>
        <w:rPr>
          <w:rFonts w:ascii="Arial Nova" w:hAnsi="Arial Nova" w:cs="Times New Roman"/>
          <w:sz w:val="24"/>
          <w:szCs w:val="24"/>
        </w:rPr>
      </w:pPr>
      <w:r w:rsidRPr="000661D6">
        <w:rPr>
          <w:rFonts w:ascii="Arial Nova" w:hAnsi="Arial Nova" w:cs="Times New Roman"/>
          <w:sz w:val="24"/>
          <w:szCs w:val="24"/>
        </w:rPr>
        <w:t xml:space="preserve">En su fallo, la Primera Sala retomó su doctrina jurisprudencial en la que ha concluido que el derecho humano a la reparación integral del daño es violentado cuando el legislador, de manera previa y arbitraria, fija en la ley montos máximos para las indemnizaciones, al margen de cada caso específico y de su realidad, imponiendo un techo que imposibilita a las personas juzgadoras emitir una decisión justa a la luz de los hechos que conocieron. </w:t>
      </w:r>
    </w:p>
    <w:p w14:paraId="7D0EE91F" w14:textId="77777777" w:rsidR="000661D6" w:rsidRPr="000661D6" w:rsidRDefault="000661D6" w:rsidP="000661D6">
      <w:pPr>
        <w:spacing w:after="0" w:line="240" w:lineRule="auto"/>
        <w:jc w:val="both"/>
        <w:rPr>
          <w:rFonts w:ascii="Arial Nova" w:hAnsi="Arial Nova" w:cs="Times New Roman"/>
          <w:sz w:val="24"/>
          <w:szCs w:val="24"/>
        </w:rPr>
      </w:pPr>
    </w:p>
    <w:p w14:paraId="40123A0E" w14:textId="4697C245" w:rsidR="000661D6" w:rsidRPr="000661D6" w:rsidRDefault="000661D6" w:rsidP="000661D6">
      <w:pPr>
        <w:spacing w:after="0" w:line="240" w:lineRule="auto"/>
        <w:jc w:val="both"/>
        <w:rPr>
          <w:rFonts w:ascii="Arial Nova" w:hAnsi="Arial Nova" w:cs="Times New Roman"/>
          <w:sz w:val="24"/>
          <w:szCs w:val="24"/>
        </w:rPr>
      </w:pPr>
      <w:r w:rsidRPr="000661D6">
        <w:rPr>
          <w:rFonts w:ascii="Arial Nova" w:hAnsi="Arial Nova" w:cs="Times New Roman"/>
          <w:sz w:val="24"/>
          <w:szCs w:val="24"/>
        </w:rPr>
        <w:lastRenderedPageBreak/>
        <w:t>Con base en ese entendimiento, la Primera Sala concluyó que es inconstitucional el artículo 1995 del Código Civil para el Estado Libre y Soberano de Puebla, porque viola el derecho a la reparación integral del daño, pues prevé un tope máximo para la cuantificación de la indemnización por daño moral al disponer que ésta “no excederá del importe de un mil días de salario mínimo general”. Ello impidió que, en el caso analizado, las personas juzgadoras emitieran una decisión justa para cuantificar este concepto con base en criterios de razonabilidad y que atendiera a las particularidades del feminicidio.</w:t>
      </w:r>
    </w:p>
    <w:p w14:paraId="164A053A" w14:textId="77777777" w:rsidR="000661D6" w:rsidRPr="000661D6" w:rsidRDefault="000661D6" w:rsidP="000661D6">
      <w:pPr>
        <w:spacing w:after="0" w:line="240" w:lineRule="auto"/>
        <w:jc w:val="both"/>
        <w:rPr>
          <w:rFonts w:ascii="Arial Nova" w:hAnsi="Arial Nova" w:cs="Times New Roman"/>
          <w:sz w:val="24"/>
          <w:szCs w:val="24"/>
        </w:rPr>
      </w:pPr>
    </w:p>
    <w:p w14:paraId="30B74941" w14:textId="77777777" w:rsidR="000661D6" w:rsidRPr="000661D6" w:rsidRDefault="000661D6" w:rsidP="000661D6">
      <w:pPr>
        <w:spacing w:after="0" w:line="240" w:lineRule="auto"/>
        <w:jc w:val="both"/>
        <w:rPr>
          <w:rFonts w:ascii="Arial Nova" w:hAnsi="Arial Nova" w:cs="Times New Roman"/>
          <w:sz w:val="24"/>
          <w:szCs w:val="24"/>
        </w:rPr>
      </w:pPr>
      <w:r w:rsidRPr="000661D6">
        <w:rPr>
          <w:rFonts w:ascii="Arial Nova" w:hAnsi="Arial Nova" w:cs="Times New Roman"/>
          <w:sz w:val="24"/>
          <w:szCs w:val="24"/>
        </w:rPr>
        <w:t>Por tal motivo, la Primera Sala revocó la sentencia recurrida y devolvió el asunto al Tribunal Colegiado que conoció del juicio de amparo directo para que emita una nueva decisión, en la que no aplique el artículo declarado inconstitucional y resuelva lo que en derecho corresponda.</w:t>
      </w:r>
    </w:p>
    <w:p w14:paraId="53D080FC" w14:textId="77777777" w:rsidR="00252246" w:rsidRPr="00E32435" w:rsidRDefault="00252246" w:rsidP="00601D71">
      <w:pPr>
        <w:spacing w:after="0" w:line="240" w:lineRule="auto"/>
        <w:jc w:val="both"/>
        <w:rPr>
          <w:rFonts w:ascii="Arial Nova" w:hAnsi="Arial Nova" w:cs="Times New Roman"/>
          <w:sz w:val="24"/>
          <w:szCs w:val="24"/>
        </w:rPr>
      </w:pPr>
    </w:p>
    <w:p w14:paraId="6555BF86" w14:textId="468A3E49" w:rsidR="0048582B" w:rsidRPr="00642B2A" w:rsidRDefault="00B323DA" w:rsidP="00601D71">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V</w:t>
      </w:r>
      <w:r w:rsidRPr="00B323DA">
        <w:rPr>
          <w:rFonts w:ascii="Arial Nova" w:hAnsi="Arial Nova" w:cs="Times New Roman"/>
          <w:b/>
          <w:bCs/>
          <w:smallCaps/>
          <w:color w:val="000F2E"/>
          <w:sz w:val="24"/>
          <w:szCs w:val="24"/>
        </w:rPr>
        <w:t>otación:</w:t>
      </w:r>
    </w:p>
    <w:p w14:paraId="0C7EBC6A" w14:textId="77777777" w:rsidR="0048582B" w:rsidRPr="00E32435" w:rsidRDefault="0048582B" w:rsidP="00601D71">
      <w:pPr>
        <w:spacing w:after="0" w:line="240" w:lineRule="auto"/>
        <w:jc w:val="both"/>
        <w:rPr>
          <w:rFonts w:ascii="Arial Nova" w:hAnsi="Arial Nova" w:cs="Times New Roman"/>
          <w:b/>
          <w:bCs/>
          <w:sz w:val="24"/>
          <w:szCs w:val="24"/>
          <w:shd w:val="clear" w:color="auto" w:fill="B4C6E7" w:themeFill="accent1" w:themeFillTint="66"/>
        </w:rPr>
      </w:pPr>
    </w:p>
    <w:p w14:paraId="7FD6E955" w14:textId="4224ED4C" w:rsidR="005651E4" w:rsidRDefault="00275EB5" w:rsidP="005651E4">
      <w:pPr>
        <w:spacing w:after="0" w:line="240" w:lineRule="auto"/>
        <w:jc w:val="both"/>
        <w:rPr>
          <w:rFonts w:ascii="Arial Nova" w:hAnsi="Arial Nova" w:cs="Times New Roman"/>
          <w:sz w:val="24"/>
          <w:szCs w:val="24"/>
        </w:rPr>
      </w:pPr>
      <w:r w:rsidRPr="00E32435">
        <w:rPr>
          <w:rFonts w:ascii="Arial Nova" w:hAnsi="Arial Nova" w:cs="Times New Roman"/>
          <w:sz w:val="24"/>
          <w:szCs w:val="24"/>
        </w:rPr>
        <w:t xml:space="preserve">El asunto fue aprobado </w:t>
      </w:r>
      <w:r w:rsidR="00B92B45" w:rsidRPr="00E32435">
        <w:rPr>
          <w:rFonts w:ascii="Arial Nova" w:hAnsi="Arial Nova" w:cs="Times New Roman"/>
          <w:sz w:val="24"/>
          <w:szCs w:val="24"/>
        </w:rPr>
        <w:t xml:space="preserve">en sesión de la Primera Sala del </w:t>
      </w:r>
      <w:r w:rsidR="001C2010">
        <w:rPr>
          <w:rFonts w:ascii="Arial Nova" w:hAnsi="Arial Nova" w:cs="Times New Roman"/>
          <w:sz w:val="24"/>
          <w:szCs w:val="24"/>
        </w:rPr>
        <w:t xml:space="preserve">8 de mayo </w:t>
      </w:r>
      <w:r w:rsidR="00B92B45" w:rsidRPr="00E32435">
        <w:rPr>
          <w:rFonts w:ascii="Arial Nova" w:hAnsi="Arial Nova" w:cs="Times New Roman"/>
          <w:sz w:val="24"/>
          <w:szCs w:val="24"/>
        </w:rPr>
        <w:t>de 202</w:t>
      </w:r>
      <w:r w:rsidR="00601D71">
        <w:rPr>
          <w:rFonts w:ascii="Arial Nova" w:hAnsi="Arial Nova" w:cs="Times New Roman"/>
          <w:sz w:val="24"/>
          <w:szCs w:val="24"/>
        </w:rPr>
        <w:t>4</w:t>
      </w:r>
      <w:r w:rsidR="00B92B45" w:rsidRPr="00E32435">
        <w:rPr>
          <w:rFonts w:ascii="Arial Nova" w:hAnsi="Arial Nova" w:cs="Times New Roman"/>
          <w:sz w:val="24"/>
          <w:szCs w:val="24"/>
        </w:rPr>
        <w:t xml:space="preserve">, </w:t>
      </w:r>
      <w:r w:rsidRPr="00E32435">
        <w:rPr>
          <w:rFonts w:ascii="Arial Nova" w:hAnsi="Arial Nova" w:cs="Times New Roman"/>
          <w:sz w:val="24"/>
          <w:szCs w:val="24"/>
        </w:rPr>
        <w:t xml:space="preserve">por </w:t>
      </w:r>
      <w:r w:rsidR="004479A5">
        <w:rPr>
          <w:rFonts w:ascii="Arial Nova" w:hAnsi="Arial Nova" w:cs="Times New Roman"/>
          <w:sz w:val="24"/>
          <w:szCs w:val="24"/>
        </w:rPr>
        <w:t xml:space="preserve">unanimidad de </w:t>
      </w:r>
      <w:r w:rsidR="000661D6">
        <w:rPr>
          <w:rFonts w:ascii="Arial Nova" w:hAnsi="Arial Nova" w:cs="Times New Roman"/>
          <w:sz w:val="24"/>
          <w:szCs w:val="24"/>
        </w:rPr>
        <w:t xml:space="preserve">cuatro </w:t>
      </w:r>
      <w:r w:rsidR="004479A5">
        <w:rPr>
          <w:rFonts w:ascii="Arial Nova" w:hAnsi="Arial Nova" w:cs="Times New Roman"/>
          <w:sz w:val="24"/>
          <w:szCs w:val="24"/>
        </w:rPr>
        <w:t xml:space="preserve">votos </w:t>
      </w:r>
      <w:r w:rsidR="002F5E8B" w:rsidRPr="00E32435">
        <w:rPr>
          <w:rFonts w:ascii="Arial Nova" w:hAnsi="Arial Nova" w:cs="Times New Roman"/>
          <w:sz w:val="24"/>
          <w:szCs w:val="24"/>
        </w:rPr>
        <w:t>de la</w:t>
      </w:r>
      <w:r w:rsidR="00630C4B" w:rsidRPr="00E32435">
        <w:rPr>
          <w:rFonts w:ascii="Arial Nova" w:hAnsi="Arial Nova" w:cs="Times New Roman"/>
          <w:sz w:val="24"/>
          <w:szCs w:val="24"/>
        </w:rPr>
        <w:t>s</w:t>
      </w:r>
      <w:r w:rsidR="002F5E8B" w:rsidRPr="00E32435">
        <w:rPr>
          <w:rFonts w:ascii="Arial Nova" w:hAnsi="Arial Nova" w:cs="Times New Roman"/>
          <w:sz w:val="24"/>
          <w:szCs w:val="24"/>
        </w:rPr>
        <w:t xml:space="preserve"> </w:t>
      </w:r>
      <w:r w:rsidR="00601D71">
        <w:rPr>
          <w:rFonts w:ascii="Arial Nova" w:hAnsi="Arial Nova" w:cs="Times New Roman"/>
          <w:sz w:val="24"/>
          <w:szCs w:val="24"/>
        </w:rPr>
        <w:t xml:space="preserve">Señoras </w:t>
      </w:r>
      <w:r w:rsidR="002F5E8B" w:rsidRPr="00E32435">
        <w:rPr>
          <w:rFonts w:ascii="Arial Nova" w:hAnsi="Arial Nova" w:cs="Times New Roman"/>
          <w:sz w:val="24"/>
          <w:szCs w:val="24"/>
        </w:rPr>
        <w:t>Ministra</w:t>
      </w:r>
      <w:r w:rsidR="00630C4B" w:rsidRPr="00E32435">
        <w:rPr>
          <w:rFonts w:ascii="Arial Nova" w:hAnsi="Arial Nova" w:cs="Times New Roman"/>
          <w:sz w:val="24"/>
          <w:szCs w:val="24"/>
        </w:rPr>
        <w:t>s</w:t>
      </w:r>
      <w:r w:rsidR="002F5E8B" w:rsidRPr="00E32435">
        <w:rPr>
          <w:rFonts w:ascii="Arial Nova" w:hAnsi="Arial Nova" w:cs="Times New Roman"/>
          <w:sz w:val="24"/>
          <w:szCs w:val="24"/>
        </w:rPr>
        <w:t xml:space="preserve"> </w:t>
      </w:r>
      <w:r w:rsidR="0038791E">
        <w:rPr>
          <w:rFonts w:ascii="Arial Nova" w:hAnsi="Arial Nova" w:cs="Times New Roman"/>
          <w:sz w:val="24"/>
          <w:szCs w:val="24"/>
        </w:rPr>
        <w:t>Loretta Ortiz Ahlf y Ana Margarita Ríos Farjat, así como de los Señores Ministros</w:t>
      </w:r>
      <w:r w:rsidR="000661D6">
        <w:rPr>
          <w:rFonts w:ascii="Arial Nova" w:hAnsi="Arial Nova" w:cs="Times New Roman"/>
          <w:sz w:val="24"/>
          <w:szCs w:val="24"/>
        </w:rPr>
        <w:t xml:space="preserve"> </w:t>
      </w:r>
      <w:r w:rsidR="00A014D9">
        <w:rPr>
          <w:rFonts w:ascii="Arial Nova" w:hAnsi="Arial Nova" w:cs="Times New Roman"/>
          <w:sz w:val="24"/>
          <w:szCs w:val="24"/>
        </w:rPr>
        <w:t>Alfredo Gutiérrez Ortiz Mena</w:t>
      </w:r>
      <w:r w:rsidR="00365306">
        <w:rPr>
          <w:rFonts w:ascii="Arial Nova" w:hAnsi="Arial Nova" w:cs="Times New Roman"/>
          <w:sz w:val="24"/>
          <w:szCs w:val="24"/>
        </w:rPr>
        <w:t xml:space="preserve"> </w:t>
      </w:r>
      <w:r w:rsidR="004479A5">
        <w:rPr>
          <w:rFonts w:ascii="Arial Nova" w:hAnsi="Arial Nova" w:cs="Times New Roman"/>
          <w:sz w:val="24"/>
          <w:szCs w:val="24"/>
        </w:rPr>
        <w:t xml:space="preserve">y </w:t>
      </w:r>
      <w:r w:rsidR="00F46BE8" w:rsidRPr="00E32435">
        <w:rPr>
          <w:rFonts w:ascii="Arial Nova" w:hAnsi="Arial Nova" w:cs="Times New Roman"/>
          <w:sz w:val="24"/>
          <w:szCs w:val="24"/>
        </w:rPr>
        <w:t>Jorge Mario Pardo Rebolledo</w:t>
      </w:r>
      <w:r w:rsidR="0038791E">
        <w:rPr>
          <w:rFonts w:ascii="Arial Nova" w:hAnsi="Arial Nova" w:cs="Times New Roman"/>
          <w:sz w:val="24"/>
          <w:szCs w:val="24"/>
        </w:rPr>
        <w:t xml:space="preserve"> (Presidente)</w:t>
      </w:r>
      <w:r w:rsidR="00630C4B" w:rsidRPr="00E32435">
        <w:rPr>
          <w:rFonts w:ascii="Arial Nova" w:hAnsi="Arial Nova" w:cs="Times New Roman"/>
          <w:sz w:val="24"/>
          <w:szCs w:val="24"/>
        </w:rPr>
        <w:t>.</w:t>
      </w:r>
      <w:r w:rsidR="00365306">
        <w:rPr>
          <w:rFonts w:ascii="Arial Nova" w:hAnsi="Arial Nova" w:cs="Times New Roman"/>
          <w:sz w:val="24"/>
          <w:szCs w:val="24"/>
        </w:rPr>
        <w:t xml:space="preserve"> </w:t>
      </w:r>
      <w:r w:rsidR="000661D6">
        <w:rPr>
          <w:rFonts w:ascii="Arial Nova" w:hAnsi="Arial Nova" w:cs="Times New Roman"/>
          <w:sz w:val="24"/>
          <w:szCs w:val="24"/>
        </w:rPr>
        <w:t xml:space="preserve">Impedido el </w:t>
      </w:r>
      <w:r w:rsidR="004B59E8">
        <w:rPr>
          <w:rFonts w:ascii="Arial Nova" w:hAnsi="Arial Nova" w:cs="Times New Roman"/>
          <w:sz w:val="24"/>
          <w:szCs w:val="24"/>
        </w:rPr>
        <w:t xml:space="preserve">Señor </w:t>
      </w:r>
      <w:r w:rsidR="000661D6">
        <w:rPr>
          <w:rFonts w:ascii="Arial Nova" w:hAnsi="Arial Nova" w:cs="Times New Roman"/>
          <w:sz w:val="24"/>
          <w:szCs w:val="24"/>
        </w:rPr>
        <w:t xml:space="preserve">Ministro </w:t>
      </w:r>
      <w:r w:rsidR="000661D6" w:rsidRPr="00E32435">
        <w:rPr>
          <w:rFonts w:ascii="Arial Nova" w:hAnsi="Arial Nova" w:cs="Times New Roman"/>
          <w:sz w:val="24"/>
          <w:szCs w:val="24"/>
        </w:rPr>
        <w:t>Juan Luis González Alcántara Carrancá</w:t>
      </w:r>
      <w:r w:rsidR="000661D6">
        <w:rPr>
          <w:rFonts w:ascii="Arial Nova" w:hAnsi="Arial Nova" w:cs="Times New Roman"/>
          <w:sz w:val="24"/>
          <w:szCs w:val="24"/>
        </w:rPr>
        <w:t>.</w:t>
      </w:r>
    </w:p>
    <w:p w14:paraId="04F5A63D" w14:textId="77777777" w:rsidR="00642B2A" w:rsidRDefault="00642B2A" w:rsidP="005651E4">
      <w:pPr>
        <w:spacing w:after="0" w:line="240" w:lineRule="auto"/>
        <w:jc w:val="both"/>
        <w:rPr>
          <w:rFonts w:ascii="Arial Nova" w:hAnsi="Arial Nova" w:cs="Times New Roman"/>
          <w:sz w:val="24"/>
          <w:szCs w:val="24"/>
        </w:rPr>
      </w:pPr>
    </w:p>
    <w:p w14:paraId="0BFE51E9" w14:textId="77777777" w:rsidR="00642B2A" w:rsidRPr="00E32435" w:rsidRDefault="00642B2A" w:rsidP="005651E4">
      <w:pPr>
        <w:spacing w:after="0" w:line="240" w:lineRule="auto"/>
        <w:jc w:val="both"/>
        <w:rPr>
          <w:rFonts w:ascii="Arial Nova" w:hAnsi="Arial Nova" w:cs="Times New Roman"/>
          <w:sz w:val="24"/>
          <w:szCs w:val="24"/>
        </w:rPr>
      </w:pPr>
    </w:p>
    <w:tbl>
      <w:tblPr>
        <w:tblStyle w:val="Tablaconcuadrcula"/>
        <w:tblW w:w="0" w:type="auto"/>
        <w:tblLook w:val="04A0" w:firstRow="1" w:lastRow="0" w:firstColumn="1" w:lastColumn="0" w:noHBand="0" w:noVBand="1"/>
      </w:tblPr>
      <w:tblGrid>
        <w:gridCol w:w="8808"/>
      </w:tblGrid>
      <w:tr w:rsidR="005651E4" w:rsidRPr="00E32435" w14:paraId="3B7225C1" w14:textId="77777777" w:rsidTr="004C2D17">
        <w:tc>
          <w:tcPr>
            <w:tcW w:w="882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14:paraId="46CCD773" w14:textId="5BD76BDF" w:rsidR="005651E4" w:rsidRPr="00E32435" w:rsidRDefault="005651E4" w:rsidP="004C2D17">
            <w:pPr>
              <w:jc w:val="center"/>
              <w:rPr>
                <w:rFonts w:ascii="Arial Nova" w:hAnsi="Arial Nova" w:cs="Times New Roman"/>
                <w:sz w:val="20"/>
                <w:szCs w:val="20"/>
              </w:rPr>
            </w:pPr>
            <w:r w:rsidRPr="00AF5D98">
              <w:rPr>
                <w:rFonts w:ascii="Arial Nova" w:hAnsi="Arial Nova" w:cs="Times New Roman"/>
                <w:b/>
                <w:bCs/>
                <w:smallCaps/>
                <w:color w:val="000F2E"/>
                <w:sz w:val="20"/>
                <w:szCs w:val="20"/>
              </w:rPr>
              <w:t>Documento con fines de difusión. Las únicas fuentes oficiales son las sentencias emitidas por la Suprema Corte de Justicia de la Nación, así como el Semanario Judicial de la Federación y su Gaceta.</w:t>
            </w:r>
          </w:p>
        </w:tc>
      </w:tr>
    </w:tbl>
    <w:p w14:paraId="008BB2D1" w14:textId="77777777" w:rsidR="005651E4" w:rsidRPr="00E32435" w:rsidRDefault="005651E4" w:rsidP="0048582B">
      <w:pPr>
        <w:spacing w:after="0" w:line="240" w:lineRule="auto"/>
        <w:jc w:val="both"/>
        <w:rPr>
          <w:rFonts w:ascii="Arial Nova" w:hAnsi="Arial Nova" w:cs="Times New Roman"/>
          <w:sz w:val="24"/>
          <w:szCs w:val="24"/>
        </w:rPr>
      </w:pPr>
    </w:p>
    <w:sectPr w:rsidR="005651E4" w:rsidRPr="00E32435" w:rsidSect="008B0FEE">
      <w:headerReference w:type="even" r:id="rId8"/>
      <w:headerReference w:type="default" r:id="rId9"/>
      <w:footerReference w:type="even" r:id="rId10"/>
      <w:footerReference w:type="default" r:id="rId11"/>
      <w:headerReference w:type="first" r:id="rId12"/>
      <w:pgSz w:w="12240" w:h="15840"/>
      <w:pgMar w:top="1702"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3493F7" w14:textId="77777777" w:rsidR="008534C0" w:rsidRDefault="008534C0" w:rsidP="000A7E7B">
      <w:pPr>
        <w:spacing w:after="0" w:line="240" w:lineRule="auto"/>
      </w:pPr>
      <w:r>
        <w:separator/>
      </w:r>
    </w:p>
    <w:p w14:paraId="3F1D1BBC" w14:textId="77777777" w:rsidR="008534C0" w:rsidRDefault="008534C0"/>
  </w:endnote>
  <w:endnote w:type="continuationSeparator" w:id="0">
    <w:p w14:paraId="3E75BF18" w14:textId="77777777" w:rsidR="008534C0" w:rsidRDefault="008534C0" w:rsidP="000A7E7B">
      <w:pPr>
        <w:spacing w:after="0" w:line="240" w:lineRule="auto"/>
      </w:pPr>
      <w:r>
        <w:continuationSeparator/>
      </w:r>
    </w:p>
    <w:p w14:paraId="4630E3F2" w14:textId="77777777" w:rsidR="008534C0" w:rsidRDefault="008534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E9E8E" w14:textId="77777777" w:rsidR="004239C9" w:rsidRDefault="004239C9">
    <w:pPr>
      <w:pStyle w:val="Piedepgina"/>
    </w:pPr>
  </w:p>
  <w:p w14:paraId="0742D40C" w14:textId="77777777" w:rsidR="00C12CB3" w:rsidRDefault="00C12CB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6924308"/>
      <w:docPartObj>
        <w:docPartGallery w:val="Page Numbers (Bottom of Page)"/>
        <w:docPartUnique/>
      </w:docPartObj>
    </w:sdtPr>
    <w:sdtEndPr>
      <w:rPr>
        <w:rFonts w:ascii="Times New Roman" w:hAnsi="Times New Roman" w:cs="Times New Roman"/>
        <w:b/>
        <w:bCs/>
        <w:color w:val="002060"/>
        <w:sz w:val="24"/>
        <w:szCs w:val="24"/>
      </w:rPr>
    </w:sdtEndPr>
    <w:sdtContent>
      <w:p w14:paraId="57BAE159" w14:textId="25990CC1" w:rsidR="00681F98" w:rsidRPr="008B0FEE" w:rsidRDefault="00681F98" w:rsidP="00681F98">
        <w:pPr>
          <w:pStyle w:val="Piedepgina"/>
          <w:jc w:val="center"/>
          <w:rPr>
            <w:b/>
            <w:bCs/>
            <w:color w:val="002060"/>
          </w:rPr>
        </w:pPr>
        <w:r w:rsidRPr="008B0FEE">
          <w:rPr>
            <w:rFonts w:ascii="Arial Nova" w:hAnsi="Arial Nova" w:cs="Times New Roman"/>
            <w:b/>
            <w:bCs/>
            <w:color w:val="002060"/>
            <w:sz w:val="24"/>
            <w:szCs w:val="24"/>
          </w:rPr>
          <w:fldChar w:fldCharType="begin"/>
        </w:r>
        <w:r w:rsidRPr="008B0FEE">
          <w:rPr>
            <w:rFonts w:ascii="Arial Nova" w:hAnsi="Arial Nova" w:cs="Times New Roman"/>
            <w:b/>
            <w:bCs/>
            <w:color w:val="002060"/>
            <w:sz w:val="24"/>
            <w:szCs w:val="24"/>
          </w:rPr>
          <w:instrText>PAGE   \* MERGEFORMAT</w:instrText>
        </w:r>
        <w:r w:rsidRPr="008B0FEE">
          <w:rPr>
            <w:rFonts w:ascii="Arial Nova" w:hAnsi="Arial Nova" w:cs="Times New Roman"/>
            <w:b/>
            <w:bCs/>
            <w:color w:val="002060"/>
            <w:sz w:val="24"/>
            <w:szCs w:val="24"/>
          </w:rPr>
          <w:fldChar w:fldCharType="separate"/>
        </w:r>
        <w:r w:rsidRPr="008B0FEE">
          <w:rPr>
            <w:rFonts w:ascii="Arial Nova" w:hAnsi="Arial Nova" w:cs="Times New Roman"/>
            <w:b/>
            <w:bCs/>
            <w:color w:val="002060"/>
            <w:sz w:val="24"/>
            <w:szCs w:val="24"/>
            <w:lang w:val="es-ES"/>
          </w:rPr>
          <w:t>2</w:t>
        </w:r>
        <w:r w:rsidRPr="008B0FEE">
          <w:rPr>
            <w:rFonts w:ascii="Arial Nova" w:hAnsi="Arial Nova" w:cs="Times New Roman"/>
            <w:b/>
            <w:bCs/>
            <w:color w:val="00206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17EAB5" w14:textId="77777777" w:rsidR="008534C0" w:rsidRDefault="008534C0" w:rsidP="000A7E7B">
      <w:pPr>
        <w:spacing w:after="0" w:line="240" w:lineRule="auto"/>
      </w:pPr>
      <w:r>
        <w:separator/>
      </w:r>
    </w:p>
    <w:p w14:paraId="25941B70" w14:textId="77777777" w:rsidR="008534C0" w:rsidRDefault="008534C0"/>
  </w:footnote>
  <w:footnote w:type="continuationSeparator" w:id="0">
    <w:p w14:paraId="59121AC0" w14:textId="77777777" w:rsidR="008534C0" w:rsidRDefault="008534C0" w:rsidP="000A7E7B">
      <w:pPr>
        <w:spacing w:after="0" w:line="240" w:lineRule="auto"/>
      </w:pPr>
      <w:r>
        <w:continuationSeparator/>
      </w:r>
    </w:p>
    <w:p w14:paraId="26990BBF" w14:textId="77777777" w:rsidR="008534C0" w:rsidRDefault="008534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0363C" w14:textId="77777777" w:rsidR="004239C9" w:rsidRDefault="004239C9">
    <w:pPr>
      <w:pStyle w:val="Encabezado"/>
    </w:pPr>
  </w:p>
  <w:p w14:paraId="68851EB9" w14:textId="77777777" w:rsidR="00C12CB3" w:rsidRDefault="00C12CB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D3F8F" w14:textId="0C0462EF" w:rsidR="0048582B" w:rsidRPr="00046D48" w:rsidRDefault="0048582B" w:rsidP="000B2DCA">
    <w:pPr>
      <w:pStyle w:val="Encabezado"/>
      <w:ind w:left="3686"/>
      <w:jc w:val="right"/>
      <w:rPr>
        <w:rFonts w:ascii="Arial Nova" w:hAnsi="Arial Nova" w:cs="Times New Roman"/>
        <w:b/>
        <w:bCs/>
        <w:color w:val="002060"/>
        <w:sz w:val="20"/>
        <w:szCs w:val="20"/>
      </w:rPr>
    </w:pPr>
    <w:r w:rsidRPr="00046D48">
      <w:rPr>
        <w:rFonts w:ascii="Arial Nova" w:hAnsi="Arial Nova" w:cs="Times New Roman"/>
        <w:b/>
        <w:bCs/>
        <w:color w:val="002060"/>
        <w:sz w:val="20"/>
        <w:szCs w:val="20"/>
      </w:rPr>
      <w:t>SENTENCIAS RELEVANTES DE LA PRIMERA SALA</w:t>
    </w:r>
  </w:p>
  <w:p w14:paraId="601B28C2" w14:textId="4AD1AA40" w:rsidR="0048582B" w:rsidRPr="00046D48" w:rsidRDefault="0048582B" w:rsidP="000B2DCA">
    <w:pPr>
      <w:pStyle w:val="Encabezado"/>
      <w:ind w:left="3686"/>
      <w:jc w:val="right"/>
      <w:rPr>
        <w:rFonts w:ascii="Arial Nova" w:hAnsi="Arial Nova"/>
        <w:color w:val="002060"/>
        <w:sz w:val="20"/>
        <w:szCs w:val="20"/>
      </w:rPr>
    </w:pPr>
    <w:r w:rsidRPr="00046D48">
      <w:rPr>
        <w:rFonts w:ascii="Arial Nova" w:hAnsi="Arial Nova" w:cs="Times New Roman"/>
        <w:b/>
        <w:bCs/>
        <w:color w:val="002060"/>
        <w:sz w:val="20"/>
        <w:szCs w:val="20"/>
      </w:rPr>
      <w:t xml:space="preserve">AMPARO </w:t>
    </w:r>
    <w:r w:rsidR="00DE375C">
      <w:rPr>
        <w:rFonts w:ascii="Arial Nova" w:hAnsi="Arial Nova" w:cs="Times New Roman"/>
        <w:b/>
        <w:bCs/>
        <w:color w:val="002060"/>
        <w:sz w:val="20"/>
        <w:szCs w:val="20"/>
      </w:rPr>
      <w:t xml:space="preserve">DIRECTO </w:t>
    </w:r>
    <w:r w:rsidRPr="00046D48">
      <w:rPr>
        <w:rFonts w:ascii="Arial Nova" w:hAnsi="Arial Nova" w:cs="Times New Roman"/>
        <w:b/>
        <w:bCs/>
        <w:color w:val="002060"/>
        <w:sz w:val="20"/>
        <w:szCs w:val="20"/>
      </w:rPr>
      <w:t>EN REVISIÓN</w:t>
    </w:r>
    <w:r w:rsidR="001C2010">
      <w:rPr>
        <w:rFonts w:ascii="Arial Nova" w:hAnsi="Arial Nova" w:cs="Times New Roman"/>
        <w:b/>
        <w:bCs/>
        <w:color w:val="002060"/>
        <w:sz w:val="20"/>
        <w:szCs w:val="20"/>
      </w:rPr>
      <w:t xml:space="preserve"> </w:t>
    </w:r>
    <w:r w:rsidR="00053B75">
      <w:rPr>
        <w:rFonts w:ascii="Arial Nova" w:hAnsi="Arial Nova" w:cs="Times New Roman"/>
        <w:b/>
        <w:bCs/>
        <w:color w:val="002060"/>
        <w:sz w:val="20"/>
        <w:szCs w:val="20"/>
      </w:rPr>
      <w:t>711</w:t>
    </w:r>
    <w:r w:rsidR="00C6695A">
      <w:rPr>
        <w:rFonts w:ascii="Arial Nova" w:hAnsi="Arial Nova" w:cs="Times New Roman"/>
        <w:b/>
        <w:bCs/>
        <w:color w:val="002060"/>
        <w:sz w:val="20"/>
        <w:szCs w:val="20"/>
      </w:rPr>
      <w:t>/</w:t>
    </w:r>
    <w:r w:rsidRPr="00046D48">
      <w:rPr>
        <w:rFonts w:ascii="Arial Nova" w:hAnsi="Arial Nova" w:cs="Times New Roman"/>
        <w:b/>
        <w:bCs/>
        <w:color w:val="002060"/>
        <w:sz w:val="20"/>
        <w:szCs w:val="20"/>
      </w:rPr>
      <w:t>202</w:t>
    </w:r>
    <w:r w:rsidR="0038791E">
      <w:rPr>
        <w:rFonts w:ascii="Arial Nova" w:hAnsi="Arial Nova" w:cs="Times New Roman"/>
        <w:b/>
        <w:bCs/>
        <w:color w:val="002060"/>
        <w:sz w:val="20"/>
        <w:szCs w:val="20"/>
      </w:rPr>
      <w:t>3</w:t>
    </w:r>
  </w:p>
  <w:p w14:paraId="1935EA7D" w14:textId="77777777" w:rsidR="00C12CB3" w:rsidRDefault="00C12CB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785EB" w14:textId="77777777" w:rsidR="00B64D08" w:rsidRPr="0051268B" w:rsidRDefault="00B64D08" w:rsidP="00B64D08">
    <w:pPr>
      <w:shd w:val="clear" w:color="auto" w:fill="002060"/>
      <w:spacing w:after="0" w:line="240" w:lineRule="auto"/>
      <w:rPr>
        <w:rFonts w:ascii="Baskerville Old Face" w:hAnsi="Baskerville Old Face" w:cs="Times New Roman"/>
        <w:color w:val="002060"/>
      </w:rPr>
    </w:pPr>
    <w:bookmarkStart w:id="4" w:name="_Hlk133506313"/>
    <w:r w:rsidRPr="0051268B">
      <w:rPr>
        <w:noProof/>
        <w:color w:val="002060"/>
      </w:rPr>
      <w:drawing>
        <wp:anchor distT="0" distB="0" distL="114300" distR="114300" simplePos="0" relativeHeight="251659264" behindDoc="0" locked="0" layoutInCell="1" allowOverlap="1" wp14:anchorId="2FA5DBB2" wp14:editId="58A3A8AC">
          <wp:simplePos x="0" y="0"/>
          <wp:positionH relativeFrom="column">
            <wp:posOffset>615315</wp:posOffset>
          </wp:positionH>
          <wp:positionV relativeFrom="paragraph">
            <wp:posOffset>92710</wp:posOffset>
          </wp:positionV>
          <wp:extent cx="975896" cy="895350"/>
          <wp:effectExtent l="0" t="0" r="0" b="0"/>
          <wp:wrapNone/>
          <wp:docPr id="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75896" cy="895350"/>
                  </a:xfrm>
                  <a:prstGeom prst="rect">
                    <a:avLst/>
                  </a:prstGeom>
                </pic:spPr>
              </pic:pic>
            </a:graphicData>
          </a:graphic>
          <wp14:sizeRelH relativeFrom="margin">
            <wp14:pctWidth>0</wp14:pctWidth>
          </wp14:sizeRelH>
          <wp14:sizeRelV relativeFrom="margin">
            <wp14:pctHeight>0</wp14:pctHeight>
          </wp14:sizeRelV>
        </wp:anchor>
      </w:drawing>
    </w:r>
    <w:r w:rsidR="00B323DA" w:rsidRPr="0051268B">
      <w:rPr>
        <w:noProof/>
        <w:color w:val="002060"/>
      </w:rPr>
      <mc:AlternateContent>
        <mc:Choice Requires="wps">
          <w:drawing>
            <wp:anchor distT="0" distB="0" distL="114300" distR="114300" simplePos="0" relativeHeight="251660288" behindDoc="0" locked="0" layoutInCell="1" allowOverlap="1" wp14:anchorId="165C1225" wp14:editId="1D186417">
              <wp:simplePos x="0" y="0"/>
              <wp:positionH relativeFrom="column">
                <wp:posOffset>2158365</wp:posOffset>
              </wp:positionH>
              <wp:positionV relativeFrom="paragraph">
                <wp:posOffset>92710</wp:posOffset>
              </wp:positionV>
              <wp:extent cx="0" cy="828675"/>
              <wp:effectExtent l="0" t="0" r="38100" b="28575"/>
              <wp:wrapNone/>
              <wp:docPr id="5" name="Conector recto 5"/>
              <wp:cNvGraphicFramePr/>
              <a:graphic xmlns:a="http://schemas.openxmlformats.org/drawingml/2006/main">
                <a:graphicData uri="http://schemas.microsoft.com/office/word/2010/wordprocessingShape">
                  <wps:wsp>
                    <wps:cNvCnPr/>
                    <wps:spPr>
                      <a:xfrm>
                        <a:off x="0" y="0"/>
                        <a:ext cx="0" cy="828675"/>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9F856B8" id="Conector recto 5"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9.95pt,7.3pt" to="169.9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" strokecolor="white [3212]" strokeweight="1.5pt">
              <v:stroke joinstyle="miter"/>
            </v:line>
          </w:pict>
        </mc:Fallback>
      </mc:AlternateContent>
    </w:r>
    <w:r w:rsidR="00B323DA" w:rsidRPr="0051268B">
      <w:rPr>
        <w:rFonts w:ascii="Baskerville Old Face" w:hAnsi="Baskerville Old Face" w:cs="Times New Roman"/>
        <w:color w:val="002060"/>
        <w:sz w:val="52"/>
        <w:szCs w:val="52"/>
      </w:rPr>
      <w:t xml:space="preserve">                      </w:t>
    </w:r>
    <w:bookmarkEnd w:id="4"/>
    <w:r w:rsidRPr="0051268B">
      <w:rPr>
        <w:rFonts w:ascii="Baskerville Old Face" w:hAnsi="Baskerville Old Face" w:cs="Times New Roman"/>
        <w:color w:val="002060"/>
        <w:sz w:val="52"/>
        <w:szCs w:val="52"/>
      </w:rPr>
      <w:t xml:space="preserve">       </w:t>
    </w:r>
  </w:p>
  <w:p w14:paraId="4B806C28" w14:textId="56FD1795" w:rsidR="00B64D08" w:rsidRDefault="00B64D08" w:rsidP="00B64D08">
    <w:pPr>
      <w:shd w:val="clear" w:color="auto" w:fill="002060"/>
      <w:spacing w:after="0" w:line="240" w:lineRule="auto"/>
      <w:rPr>
        <w:rFonts w:ascii="Baskerville Old Face" w:hAnsi="Baskerville Old Face" w:cs="Times New Roman"/>
        <w:b/>
        <w:bCs/>
        <w:color w:val="FFFFFF" w:themeColor="background1"/>
        <w:sz w:val="36"/>
        <w:szCs w:val="36"/>
      </w:rPr>
    </w:pPr>
    <w:r w:rsidRPr="0051268B">
      <w:rPr>
        <w:rFonts w:ascii="Baskerville Old Face" w:hAnsi="Baskerville Old Face" w:cs="Times New Roman"/>
        <w:b/>
        <w:bCs/>
        <w:color w:val="002060"/>
        <w:sz w:val="48"/>
        <w:szCs w:val="48"/>
      </w:rPr>
      <w:t xml:space="preserve">                               </w:t>
    </w:r>
    <w:r w:rsidRPr="00B64D08">
      <w:rPr>
        <w:rFonts w:ascii="Baskerville Old Face" w:hAnsi="Baskerville Old Face" w:cs="Times New Roman"/>
        <w:b/>
        <w:bCs/>
        <w:color w:val="FFFFFF" w:themeColor="background1"/>
        <w:sz w:val="48"/>
        <w:szCs w:val="48"/>
      </w:rPr>
      <w:t>S</w:t>
    </w:r>
    <w:r w:rsidRPr="00B64D08">
      <w:rPr>
        <w:rFonts w:ascii="Baskerville Old Face" w:hAnsi="Baskerville Old Face" w:cs="Times New Roman"/>
        <w:color w:val="FFFFFF" w:themeColor="background1"/>
        <w:sz w:val="36"/>
        <w:szCs w:val="36"/>
      </w:rPr>
      <w:t>ENTENCIAS</w:t>
    </w:r>
    <w:r w:rsidRPr="0051268B">
      <w:rPr>
        <w:rFonts w:ascii="Baskerville Old Face" w:hAnsi="Baskerville Old Face" w:cs="Times New Roman"/>
        <w:b/>
        <w:bCs/>
        <w:color w:val="002060"/>
        <w:sz w:val="40"/>
        <w:szCs w:val="40"/>
      </w:rPr>
      <w:t xml:space="preserve"> </w:t>
    </w:r>
    <w:r w:rsidRPr="00B64D08">
      <w:rPr>
        <w:rFonts w:ascii="Baskerville Old Face" w:hAnsi="Baskerville Old Face" w:cs="Times New Roman"/>
        <w:b/>
        <w:bCs/>
        <w:color w:val="FFFFFF" w:themeColor="background1"/>
        <w:sz w:val="48"/>
        <w:szCs w:val="48"/>
      </w:rPr>
      <w:t>R</w:t>
    </w:r>
    <w:r w:rsidRPr="00B64D08">
      <w:rPr>
        <w:rFonts w:ascii="Baskerville Old Face" w:hAnsi="Baskerville Old Face" w:cs="Times New Roman"/>
        <w:color w:val="FFFFFF" w:themeColor="background1"/>
        <w:sz w:val="36"/>
        <w:szCs w:val="36"/>
      </w:rPr>
      <w:t>ELEVANTES</w:t>
    </w:r>
  </w:p>
  <w:p w14:paraId="24F03ECC" w14:textId="04BD8EE8" w:rsidR="00B323DA" w:rsidRPr="0051268B" w:rsidRDefault="00B64D08" w:rsidP="00B64D08">
    <w:pPr>
      <w:shd w:val="clear" w:color="auto" w:fill="002060"/>
      <w:spacing w:after="0" w:line="240" w:lineRule="auto"/>
      <w:rPr>
        <w:rFonts w:ascii="Baskerville Old Face" w:hAnsi="Baskerville Old Face" w:cs="Times New Roman"/>
        <w:color w:val="002060"/>
        <w:sz w:val="20"/>
        <w:szCs w:val="20"/>
      </w:rPr>
    </w:pPr>
    <w:r w:rsidRPr="0051268B">
      <w:rPr>
        <w:rFonts w:ascii="Baskerville Old Face" w:hAnsi="Baskerville Old Face" w:cs="Times New Roman"/>
        <w:b/>
        <w:bCs/>
        <w:color w:val="002060"/>
        <w:sz w:val="52"/>
        <w:szCs w:val="52"/>
      </w:rPr>
      <w:t xml:space="preserve">                                   </w:t>
    </w:r>
    <w:r w:rsidRPr="00B64D08">
      <w:rPr>
        <w:rFonts w:ascii="Baskerville Old Face" w:hAnsi="Baskerville Old Face" w:cs="Times New Roman"/>
        <w:b/>
        <w:bCs/>
        <w:color w:val="FFFFFF" w:themeColor="background1"/>
        <w:sz w:val="52"/>
        <w:szCs w:val="52"/>
      </w:rPr>
      <w:t>P</w:t>
    </w:r>
    <w:r w:rsidRPr="00B64D08">
      <w:rPr>
        <w:rFonts w:ascii="Baskerville Old Face" w:hAnsi="Baskerville Old Face" w:cs="Times New Roman"/>
        <w:color w:val="FFFFFF" w:themeColor="background1"/>
        <w:sz w:val="36"/>
        <w:szCs w:val="36"/>
      </w:rPr>
      <w:t>RIMERA</w:t>
    </w:r>
    <w:r w:rsidRPr="0051268B">
      <w:rPr>
        <w:rFonts w:ascii="Baskerville Old Face" w:hAnsi="Baskerville Old Face" w:cs="Times New Roman"/>
        <w:color w:val="002060"/>
        <w:sz w:val="48"/>
        <w:szCs w:val="48"/>
      </w:rPr>
      <w:t xml:space="preserve"> </w:t>
    </w:r>
    <w:r w:rsidRPr="00B64D08">
      <w:rPr>
        <w:rFonts w:ascii="Baskerville Old Face" w:hAnsi="Baskerville Old Face" w:cs="Times New Roman"/>
        <w:color w:val="FFFFFF" w:themeColor="background1"/>
        <w:sz w:val="52"/>
        <w:szCs w:val="52"/>
      </w:rPr>
      <w:t>S</w:t>
    </w:r>
    <w:r w:rsidRPr="00B64D08">
      <w:rPr>
        <w:rFonts w:ascii="Baskerville Old Face" w:hAnsi="Baskerville Old Face" w:cs="Times New Roman"/>
        <w:color w:val="FFFFFF" w:themeColor="background1"/>
        <w:sz w:val="36"/>
        <w:szCs w:val="36"/>
      </w:rPr>
      <w:t>ALA</w:t>
    </w:r>
    <w:r w:rsidRPr="0051268B">
      <w:rPr>
        <w:rFonts w:ascii="Baskerville Old Face" w:hAnsi="Baskerville Old Face" w:cs="Times New Roman"/>
        <w:color w:val="002060"/>
        <w:sz w:val="48"/>
        <w:szCs w:val="48"/>
      </w:rPr>
      <w:t xml:space="preserve">   </w:t>
    </w:r>
  </w:p>
  <w:p w14:paraId="4291837B" w14:textId="16D36AFE" w:rsidR="00B323DA" w:rsidRPr="0051268B" w:rsidRDefault="00B323DA" w:rsidP="00B323DA">
    <w:pPr>
      <w:shd w:val="clear" w:color="auto" w:fill="002060"/>
      <w:spacing w:after="0" w:line="240" w:lineRule="auto"/>
      <w:rPr>
        <w:rFonts w:ascii="Baskerville Old Face" w:hAnsi="Baskerville Old Face" w:cs="Times New Roman"/>
        <w:color w:val="00206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641978"/>
    <w:multiLevelType w:val="hybridMultilevel"/>
    <w:tmpl w:val="67AA6B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3076156"/>
    <w:multiLevelType w:val="hybridMultilevel"/>
    <w:tmpl w:val="DCFA0798"/>
    <w:lvl w:ilvl="0" w:tplc="B1D6FCC6">
      <w:start w:val="1"/>
      <w:numFmt w:val="decimal"/>
      <w:lvlText w:val="%1."/>
      <w:lvlJc w:val="left"/>
      <w:pPr>
        <w:ind w:left="360" w:hanging="360"/>
      </w:pPr>
      <w:rPr>
        <w:rFonts w:ascii="Arial" w:hAnsi="Arial" w:cs="Arial" w:hint="default"/>
        <w:b w:val="0"/>
        <w:bCs/>
        <w:sz w:val="26"/>
        <w:szCs w:val="26"/>
      </w:r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num w:numId="1" w16cid:durableId="829909688">
    <w:abstractNumId w:val="1"/>
  </w:num>
  <w:num w:numId="2" w16cid:durableId="288711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B23"/>
    <w:rsid w:val="000015D9"/>
    <w:rsid w:val="000018A2"/>
    <w:rsid w:val="000044C6"/>
    <w:rsid w:val="00012771"/>
    <w:rsid w:val="00023E29"/>
    <w:rsid w:val="00024AF3"/>
    <w:rsid w:val="00026C6C"/>
    <w:rsid w:val="00037474"/>
    <w:rsid w:val="0004681E"/>
    <w:rsid w:val="00046D48"/>
    <w:rsid w:val="000474D9"/>
    <w:rsid w:val="00053B75"/>
    <w:rsid w:val="000614E2"/>
    <w:rsid w:val="000643FD"/>
    <w:rsid w:val="000661D6"/>
    <w:rsid w:val="00072FD1"/>
    <w:rsid w:val="00080AAC"/>
    <w:rsid w:val="00084403"/>
    <w:rsid w:val="000911E5"/>
    <w:rsid w:val="00093A38"/>
    <w:rsid w:val="000A0E87"/>
    <w:rsid w:val="000A5B78"/>
    <w:rsid w:val="000A67FF"/>
    <w:rsid w:val="000A7E7B"/>
    <w:rsid w:val="000B04DC"/>
    <w:rsid w:val="000B2DCA"/>
    <w:rsid w:val="000B39EC"/>
    <w:rsid w:val="000B569F"/>
    <w:rsid w:val="000C3CBD"/>
    <w:rsid w:val="000D1A12"/>
    <w:rsid w:val="000D2EBD"/>
    <w:rsid w:val="000D4803"/>
    <w:rsid w:val="000D5F59"/>
    <w:rsid w:val="000E0245"/>
    <w:rsid w:val="000E3651"/>
    <w:rsid w:val="000E64E7"/>
    <w:rsid w:val="000F00C8"/>
    <w:rsid w:val="000F495F"/>
    <w:rsid w:val="00100C8F"/>
    <w:rsid w:val="00101718"/>
    <w:rsid w:val="001058A3"/>
    <w:rsid w:val="00111977"/>
    <w:rsid w:val="001133AA"/>
    <w:rsid w:val="00114E7A"/>
    <w:rsid w:val="00117441"/>
    <w:rsid w:val="00121276"/>
    <w:rsid w:val="00121D2D"/>
    <w:rsid w:val="001268F0"/>
    <w:rsid w:val="00126C0B"/>
    <w:rsid w:val="00134364"/>
    <w:rsid w:val="00146208"/>
    <w:rsid w:val="00155F2E"/>
    <w:rsid w:val="0016052F"/>
    <w:rsid w:val="00160CAC"/>
    <w:rsid w:val="001621BB"/>
    <w:rsid w:val="00162364"/>
    <w:rsid w:val="001624A8"/>
    <w:rsid w:val="001633B5"/>
    <w:rsid w:val="00165F78"/>
    <w:rsid w:val="00166644"/>
    <w:rsid w:val="001724BA"/>
    <w:rsid w:val="00176353"/>
    <w:rsid w:val="00176FF3"/>
    <w:rsid w:val="00177692"/>
    <w:rsid w:val="0018629A"/>
    <w:rsid w:val="00190BB8"/>
    <w:rsid w:val="00193595"/>
    <w:rsid w:val="001936AC"/>
    <w:rsid w:val="001949FA"/>
    <w:rsid w:val="00197921"/>
    <w:rsid w:val="001A0621"/>
    <w:rsid w:val="001A49C7"/>
    <w:rsid w:val="001A59DF"/>
    <w:rsid w:val="001A67C7"/>
    <w:rsid w:val="001A7541"/>
    <w:rsid w:val="001C01EC"/>
    <w:rsid w:val="001C0F20"/>
    <w:rsid w:val="001C2010"/>
    <w:rsid w:val="001C63EB"/>
    <w:rsid w:val="001D13B2"/>
    <w:rsid w:val="001D21EB"/>
    <w:rsid w:val="001D4B75"/>
    <w:rsid w:val="001D5AB2"/>
    <w:rsid w:val="001E084E"/>
    <w:rsid w:val="001E25BF"/>
    <w:rsid w:val="001E577C"/>
    <w:rsid w:val="001E64C1"/>
    <w:rsid w:val="001E75D9"/>
    <w:rsid w:val="001F200E"/>
    <w:rsid w:val="001F378E"/>
    <w:rsid w:val="001F4F5F"/>
    <w:rsid w:val="00203CAF"/>
    <w:rsid w:val="00205864"/>
    <w:rsid w:val="00206824"/>
    <w:rsid w:val="00210867"/>
    <w:rsid w:val="00210EC4"/>
    <w:rsid w:val="00212791"/>
    <w:rsid w:val="00212E34"/>
    <w:rsid w:val="002134A3"/>
    <w:rsid w:val="00215E7E"/>
    <w:rsid w:val="00217872"/>
    <w:rsid w:val="002253EA"/>
    <w:rsid w:val="00225959"/>
    <w:rsid w:val="00226176"/>
    <w:rsid w:val="00226830"/>
    <w:rsid w:val="00227105"/>
    <w:rsid w:val="0023060C"/>
    <w:rsid w:val="0023754B"/>
    <w:rsid w:val="002376B7"/>
    <w:rsid w:val="00241663"/>
    <w:rsid w:val="0024330C"/>
    <w:rsid w:val="00244FC7"/>
    <w:rsid w:val="002502AE"/>
    <w:rsid w:val="00252246"/>
    <w:rsid w:val="00252CBA"/>
    <w:rsid w:val="00252F5F"/>
    <w:rsid w:val="00253A10"/>
    <w:rsid w:val="00253BAC"/>
    <w:rsid w:val="00254D5B"/>
    <w:rsid w:val="00255622"/>
    <w:rsid w:val="0025579D"/>
    <w:rsid w:val="00256A99"/>
    <w:rsid w:val="0025754D"/>
    <w:rsid w:val="00261987"/>
    <w:rsid w:val="0026783A"/>
    <w:rsid w:val="00275EB5"/>
    <w:rsid w:val="00275F4F"/>
    <w:rsid w:val="00283A9B"/>
    <w:rsid w:val="002901D6"/>
    <w:rsid w:val="00291AB0"/>
    <w:rsid w:val="00292788"/>
    <w:rsid w:val="00296126"/>
    <w:rsid w:val="0029700B"/>
    <w:rsid w:val="002A6F62"/>
    <w:rsid w:val="002B0FC2"/>
    <w:rsid w:val="002B6947"/>
    <w:rsid w:val="002C0C35"/>
    <w:rsid w:val="002C53C2"/>
    <w:rsid w:val="002D0BA1"/>
    <w:rsid w:val="002D2054"/>
    <w:rsid w:val="002D458E"/>
    <w:rsid w:val="002D6E50"/>
    <w:rsid w:val="002E2DF0"/>
    <w:rsid w:val="002E4082"/>
    <w:rsid w:val="002E68E4"/>
    <w:rsid w:val="002F024C"/>
    <w:rsid w:val="002F4387"/>
    <w:rsid w:val="002F5189"/>
    <w:rsid w:val="002F5E8B"/>
    <w:rsid w:val="002F6958"/>
    <w:rsid w:val="00300F95"/>
    <w:rsid w:val="00302903"/>
    <w:rsid w:val="00315E53"/>
    <w:rsid w:val="00320183"/>
    <w:rsid w:val="003213F0"/>
    <w:rsid w:val="00322A63"/>
    <w:rsid w:val="00323C00"/>
    <w:rsid w:val="00324F35"/>
    <w:rsid w:val="003266E1"/>
    <w:rsid w:val="00326989"/>
    <w:rsid w:val="00332C63"/>
    <w:rsid w:val="00333908"/>
    <w:rsid w:val="00334473"/>
    <w:rsid w:val="00340154"/>
    <w:rsid w:val="00340F79"/>
    <w:rsid w:val="00344F45"/>
    <w:rsid w:val="003456DC"/>
    <w:rsid w:val="003464B8"/>
    <w:rsid w:val="003468DB"/>
    <w:rsid w:val="00346BA5"/>
    <w:rsid w:val="00346BA6"/>
    <w:rsid w:val="00354BF0"/>
    <w:rsid w:val="003649F3"/>
    <w:rsid w:val="00365306"/>
    <w:rsid w:val="00366734"/>
    <w:rsid w:val="00366748"/>
    <w:rsid w:val="00376697"/>
    <w:rsid w:val="003815E4"/>
    <w:rsid w:val="003826D1"/>
    <w:rsid w:val="0038311F"/>
    <w:rsid w:val="00385DE5"/>
    <w:rsid w:val="0038791E"/>
    <w:rsid w:val="00392EB3"/>
    <w:rsid w:val="00394C47"/>
    <w:rsid w:val="003A4A72"/>
    <w:rsid w:val="003A672A"/>
    <w:rsid w:val="003B0C5A"/>
    <w:rsid w:val="003B33AE"/>
    <w:rsid w:val="003B515C"/>
    <w:rsid w:val="003B55DB"/>
    <w:rsid w:val="003B6A72"/>
    <w:rsid w:val="003D4B08"/>
    <w:rsid w:val="003E12C6"/>
    <w:rsid w:val="003E2559"/>
    <w:rsid w:val="003E3C96"/>
    <w:rsid w:val="003E6A38"/>
    <w:rsid w:val="003E6C60"/>
    <w:rsid w:val="003E6D4F"/>
    <w:rsid w:val="003F5933"/>
    <w:rsid w:val="0040081A"/>
    <w:rsid w:val="00401724"/>
    <w:rsid w:val="0040524F"/>
    <w:rsid w:val="004066A2"/>
    <w:rsid w:val="00410C7B"/>
    <w:rsid w:val="0041275E"/>
    <w:rsid w:val="0041288D"/>
    <w:rsid w:val="00413926"/>
    <w:rsid w:val="00414B37"/>
    <w:rsid w:val="00416322"/>
    <w:rsid w:val="004239C9"/>
    <w:rsid w:val="004251A9"/>
    <w:rsid w:val="00435177"/>
    <w:rsid w:val="0044166C"/>
    <w:rsid w:val="004435B9"/>
    <w:rsid w:val="00447670"/>
    <w:rsid w:val="0044784E"/>
    <w:rsid w:val="004479A5"/>
    <w:rsid w:val="00447D23"/>
    <w:rsid w:val="00450AFE"/>
    <w:rsid w:val="004518CB"/>
    <w:rsid w:val="00452C04"/>
    <w:rsid w:val="00460D1E"/>
    <w:rsid w:val="0046660B"/>
    <w:rsid w:val="004716A3"/>
    <w:rsid w:val="004723D9"/>
    <w:rsid w:val="004737F5"/>
    <w:rsid w:val="00476867"/>
    <w:rsid w:val="004835A9"/>
    <w:rsid w:val="00484742"/>
    <w:rsid w:val="004855FE"/>
    <w:rsid w:val="0048582B"/>
    <w:rsid w:val="00486D91"/>
    <w:rsid w:val="00492458"/>
    <w:rsid w:val="00492E22"/>
    <w:rsid w:val="004A3113"/>
    <w:rsid w:val="004A515E"/>
    <w:rsid w:val="004B0908"/>
    <w:rsid w:val="004B3CAB"/>
    <w:rsid w:val="004B3D59"/>
    <w:rsid w:val="004B59E8"/>
    <w:rsid w:val="004B5FFD"/>
    <w:rsid w:val="004C2D17"/>
    <w:rsid w:val="004C3B9D"/>
    <w:rsid w:val="004C4404"/>
    <w:rsid w:val="004C467B"/>
    <w:rsid w:val="004C56B1"/>
    <w:rsid w:val="004C6C7A"/>
    <w:rsid w:val="004D25C9"/>
    <w:rsid w:val="004D389B"/>
    <w:rsid w:val="004D3B4A"/>
    <w:rsid w:val="004D4628"/>
    <w:rsid w:val="004D5768"/>
    <w:rsid w:val="004E08A2"/>
    <w:rsid w:val="004E37A1"/>
    <w:rsid w:val="004E5091"/>
    <w:rsid w:val="004E6414"/>
    <w:rsid w:val="004F29E0"/>
    <w:rsid w:val="00504C12"/>
    <w:rsid w:val="00510D4F"/>
    <w:rsid w:val="0051268B"/>
    <w:rsid w:val="005131ED"/>
    <w:rsid w:val="00526AE0"/>
    <w:rsid w:val="00526F66"/>
    <w:rsid w:val="00527634"/>
    <w:rsid w:val="00532133"/>
    <w:rsid w:val="0053735F"/>
    <w:rsid w:val="00544056"/>
    <w:rsid w:val="0055469E"/>
    <w:rsid w:val="00554BB3"/>
    <w:rsid w:val="00554CAF"/>
    <w:rsid w:val="005552DB"/>
    <w:rsid w:val="00564FF0"/>
    <w:rsid w:val="005651E4"/>
    <w:rsid w:val="005723A9"/>
    <w:rsid w:val="0057274B"/>
    <w:rsid w:val="00577488"/>
    <w:rsid w:val="00583C0F"/>
    <w:rsid w:val="00584C2F"/>
    <w:rsid w:val="00587CCA"/>
    <w:rsid w:val="00593D25"/>
    <w:rsid w:val="005962C5"/>
    <w:rsid w:val="005A31A2"/>
    <w:rsid w:val="005A400D"/>
    <w:rsid w:val="005A4594"/>
    <w:rsid w:val="005A7C21"/>
    <w:rsid w:val="005B0792"/>
    <w:rsid w:val="005B1972"/>
    <w:rsid w:val="005B4A77"/>
    <w:rsid w:val="005B677C"/>
    <w:rsid w:val="005B7089"/>
    <w:rsid w:val="005C0E5C"/>
    <w:rsid w:val="005C1063"/>
    <w:rsid w:val="005C1266"/>
    <w:rsid w:val="005C19AF"/>
    <w:rsid w:val="005C3C11"/>
    <w:rsid w:val="005C6396"/>
    <w:rsid w:val="005C7783"/>
    <w:rsid w:val="005D02B6"/>
    <w:rsid w:val="005D11AA"/>
    <w:rsid w:val="005D4956"/>
    <w:rsid w:val="005D668C"/>
    <w:rsid w:val="005D7615"/>
    <w:rsid w:val="005D7AF6"/>
    <w:rsid w:val="005E054A"/>
    <w:rsid w:val="005F33A7"/>
    <w:rsid w:val="005F6321"/>
    <w:rsid w:val="005F668F"/>
    <w:rsid w:val="005F6734"/>
    <w:rsid w:val="00601D71"/>
    <w:rsid w:val="006126BA"/>
    <w:rsid w:val="006146C9"/>
    <w:rsid w:val="006206CA"/>
    <w:rsid w:val="00622CF0"/>
    <w:rsid w:val="00624A06"/>
    <w:rsid w:val="00624A59"/>
    <w:rsid w:val="00630C4B"/>
    <w:rsid w:val="00630FC2"/>
    <w:rsid w:val="006317C8"/>
    <w:rsid w:val="00634DD2"/>
    <w:rsid w:val="006408E4"/>
    <w:rsid w:val="0064214E"/>
    <w:rsid w:val="006421A3"/>
    <w:rsid w:val="00642B2A"/>
    <w:rsid w:val="00644F86"/>
    <w:rsid w:val="00646B50"/>
    <w:rsid w:val="00650211"/>
    <w:rsid w:val="006524F2"/>
    <w:rsid w:val="00653A76"/>
    <w:rsid w:val="0065440E"/>
    <w:rsid w:val="00663064"/>
    <w:rsid w:val="0068196C"/>
    <w:rsid w:val="00681F98"/>
    <w:rsid w:val="006916BA"/>
    <w:rsid w:val="00694131"/>
    <w:rsid w:val="006A0C3F"/>
    <w:rsid w:val="006A366D"/>
    <w:rsid w:val="006B2893"/>
    <w:rsid w:val="006B7665"/>
    <w:rsid w:val="006D203A"/>
    <w:rsid w:val="006D7779"/>
    <w:rsid w:val="006D7DF3"/>
    <w:rsid w:val="006E0F21"/>
    <w:rsid w:val="006E151E"/>
    <w:rsid w:val="006E1F3D"/>
    <w:rsid w:val="006E289A"/>
    <w:rsid w:val="006E2ECA"/>
    <w:rsid w:val="006E33FF"/>
    <w:rsid w:val="006E3B6D"/>
    <w:rsid w:val="006E5703"/>
    <w:rsid w:val="006F08E2"/>
    <w:rsid w:val="006F3D04"/>
    <w:rsid w:val="006F56C0"/>
    <w:rsid w:val="006F7569"/>
    <w:rsid w:val="006F7B23"/>
    <w:rsid w:val="007001C5"/>
    <w:rsid w:val="00700DE7"/>
    <w:rsid w:val="00703A44"/>
    <w:rsid w:val="007041A6"/>
    <w:rsid w:val="0070628D"/>
    <w:rsid w:val="00706E67"/>
    <w:rsid w:val="00707354"/>
    <w:rsid w:val="00707953"/>
    <w:rsid w:val="00715D38"/>
    <w:rsid w:val="007205CE"/>
    <w:rsid w:val="0072107B"/>
    <w:rsid w:val="00725DED"/>
    <w:rsid w:val="007307A1"/>
    <w:rsid w:val="00731840"/>
    <w:rsid w:val="00732D54"/>
    <w:rsid w:val="0073508F"/>
    <w:rsid w:val="00736530"/>
    <w:rsid w:val="00745528"/>
    <w:rsid w:val="007550E6"/>
    <w:rsid w:val="0075631D"/>
    <w:rsid w:val="00757007"/>
    <w:rsid w:val="007574DF"/>
    <w:rsid w:val="00760762"/>
    <w:rsid w:val="00761115"/>
    <w:rsid w:val="007616FA"/>
    <w:rsid w:val="0077110E"/>
    <w:rsid w:val="007723D2"/>
    <w:rsid w:val="00772C59"/>
    <w:rsid w:val="00776823"/>
    <w:rsid w:val="00785542"/>
    <w:rsid w:val="00796584"/>
    <w:rsid w:val="00797413"/>
    <w:rsid w:val="007A1AC0"/>
    <w:rsid w:val="007A286B"/>
    <w:rsid w:val="007A33F2"/>
    <w:rsid w:val="007A5A9F"/>
    <w:rsid w:val="007A7085"/>
    <w:rsid w:val="007B25BC"/>
    <w:rsid w:val="007B27CA"/>
    <w:rsid w:val="007B346F"/>
    <w:rsid w:val="007D500D"/>
    <w:rsid w:val="007D5D5D"/>
    <w:rsid w:val="007E2277"/>
    <w:rsid w:val="007E67CA"/>
    <w:rsid w:val="007F270C"/>
    <w:rsid w:val="007F3616"/>
    <w:rsid w:val="00803455"/>
    <w:rsid w:val="008109A5"/>
    <w:rsid w:val="00813028"/>
    <w:rsid w:val="008134BE"/>
    <w:rsid w:val="00823513"/>
    <w:rsid w:val="0082358F"/>
    <w:rsid w:val="00825464"/>
    <w:rsid w:val="00832148"/>
    <w:rsid w:val="00833EEB"/>
    <w:rsid w:val="00840553"/>
    <w:rsid w:val="00845044"/>
    <w:rsid w:val="00847F6F"/>
    <w:rsid w:val="00850179"/>
    <w:rsid w:val="00852527"/>
    <w:rsid w:val="00853441"/>
    <w:rsid w:val="008534C0"/>
    <w:rsid w:val="00853CD4"/>
    <w:rsid w:val="008569CF"/>
    <w:rsid w:val="008571D1"/>
    <w:rsid w:val="008605FA"/>
    <w:rsid w:val="0086190B"/>
    <w:rsid w:val="008624B5"/>
    <w:rsid w:val="00862BA9"/>
    <w:rsid w:val="00865D46"/>
    <w:rsid w:val="00871A80"/>
    <w:rsid w:val="00872F38"/>
    <w:rsid w:val="0087404F"/>
    <w:rsid w:val="00880E4E"/>
    <w:rsid w:val="008827AF"/>
    <w:rsid w:val="0088492A"/>
    <w:rsid w:val="00890B9D"/>
    <w:rsid w:val="00892BD5"/>
    <w:rsid w:val="00894197"/>
    <w:rsid w:val="00894EF7"/>
    <w:rsid w:val="008977C2"/>
    <w:rsid w:val="008A0670"/>
    <w:rsid w:val="008A2FC6"/>
    <w:rsid w:val="008A55C8"/>
    <w:rsid w:val="008B0FEE"/>
    <w:rsid w:val="008C1837"/>
    <w:rsid w:val="008C2656"/>
    <w:rsid w:val="008C6934"/>
    <w:rsid w:val="008C79D6"/>
    <w:rsid w:val="008E2BAC"/>
    <w:rsid w:val="008E342F"/>
    <w:rsid w:val="00900489"/>
    <w:rsid w:val="0090105E"/>
    <w:rsid w:val="009116D9"/>
    <w:rsid w:val="009143E0"/>
    <w:rsid w:val="00914C03"/>
    <w:rsid w:val="0092351C"/>
    <w:rsid w:val="009243DB"/>
    <w:rsid w:val="00925421"/>
    <w:rsid w:val="00925968"/>
    <w:rsid w:val="00925F20"/>
    <w:rsid w:val="00926D1F"/>
    <w:rsid w:val="00927812"/>
    <w:rsid w:val="00930248"/>
    <w:rsid w:val="0093061A"/>
    <w:rsid w:val="00931676"/>
    <w:rsid w:val="00943799"/>
    <w:rsid w:val="0094452F"/>
    <w:rsid w:val="00945607"/>
    <w:rsid w:val="009459D9"/>
    <w:rsid w:val="009512F4"/>
    <w:rsid w:val="00954381"/>
    <w:rsid w:val="00956C44"/>
    <w:rsid w:val="00957D27"/>
    <w:rsid w:val="009610BE"/>
    <w:rsid w:val="009633A7"/>
    <w:rsid w:val="0096662E"/>
    <w:rsid w:val="00981254"/>
    <w:rsid w:val="00983C16"/>
    <w:rsid w:val="00985B95"/>
    <w:rsid w:val="00986832"/>
    <w:rsid w:val="00987B58"/>
    <w:rsid w:val="00994661"/>
    <w:rsid w:val="009A7F2E"/>
    <w:rsid w:val="009B0BCE"/>
    <w:rsid w:val="009B4895"/>
    <w:rsid w:val="009C12DD"/>
    <w:rsid w:val="009C33C3"/>
    <w:rsid w:val="009D0A51"/>
    <w:rsid w:val="009D4D4F"/>
    <w:rsid w:val="009E1DB0"/>
    <w:rsid w:val="009E501E"/>
    <w:rsid w:val="009F092B"/>
    <w:rsid w:val="009F435E"/>
    <w:rsid w:val="009F4D4B"/>
    <w:rsid w:val="009F54C9"/>
    <w:rsid w:val="009F5A78"/>
    <w:rsid w:val="009F65DC"/>
    <w:rsid w:val="00A014D9"/>
    <w:rsid w:val="00A02821"/>
    <w:rsid w:val="00A030F8"/>
    <w:rsid w:val="00A06BD8"/>
    <w:rsid w:val="00A1098C"/>
    <w:rsid w:val="00A1353A"/>
    <w:rsid w:val="00A14187"/>
    <w:rsid w:val="00A23FF9"/>
    <w:rsid w:val="00A24797"/>
    <w:rsid w:val="00A2652C"/>
    <w:rsid w:val="00A26C35"/>
    <w:rsid w:val="00A335F8"/>
    <w:rsid w:val="00A34118"/>
    <w:rsid w:val="00A356D8"/>
    <w:rsid w:val="00A372BA"/>
    <w:rsid w:val="00A46110"/>
    <w:rsid w:val="00A54512"/>
    <w:rsid w:val="00A60A42"/>
    <w:rsid w:val="00A61235"/>
    <w:rsid w:val="00A64273"/>
    <w:rsid w:val="00A71F20"/>
    <w:rsid w:val="00A762AD"/>
    <w:rsid w:val="00A85ADA"/>
    <w:rsid w:val="00A91D26"/>
    <w:rsid w:val="00A954EE"/>
    <w:rsid w:val="00AA0899"/>
    <w:rsid w:val="00AA09BE"/>
    <w:rsid w:val="00AA26D5"/>
    <w:rsid w:val="00AA4ACF"/>
    <w:rsid w:val="00AA6A37"/>
    <w:rsid w:val="00AB02E8"/>
    <w:rsid w:val="00AB1420"/>
    <w:rsid w:val="00AB66B8"/>
    <w:rsid w:val="00AC421E"/>
    <w:rsid w:val="00AC4D98"/>
    <w:rsid w:val="00AC55FE"/>
    <w:rsid w:val="00AC7D13"/>
    <w:rsid w:val="00AD1806"/>
    <w:rsid w:val="00AD5345"/>
    <w:rsid w:val="00AD53B8"/>
    <w:rsid w:val="00AE75B8"/>
    <w:rsid w:val="00AF1AD2"/>
    <w:rsid w:val="00AF51B8"/>
    <w:rsid w:val="00AF5D98"/>
    <w:rsid w:val="00B00169"/>
    <w:rsid w:val="00B07844"/>
    <w:rsid w:val="00B07C55"/>
    <w:rsid w:val="00B07EBE"/>
    <w:rsid w:val="00B10931"/>
    <w:rsid w:val="00B11268"/>
    <w:rsid w:val="00B15460"/>
    <w:rsid w:val="00B169D6"/>
    <w:rsid w:val="00B21008"/>
    <w:rsid w:val="00B237A1"/>
    <w:rsid w:val="00B323DA"/>
    <w:rsid w:val="00B411F4"/>
    <w:rsid w:val="00B42CE3"/>
    <w:rsid w:val="00B43F5B"/>
    <w:rsid w:val="00B46855"/>
    <w:rsid w:val="00B46A1E"/>
    <w:rsid w:val="00B47781"/>
    <w:rsid w:val="00B50068"/>
    <w:rsid w:val="00B504A2"/>
    <w:rsid w:val="00B50628"/>
    <w:rsid w:val="00B5357A"/>
    <w:rsid w:val="00B62845"/>
    <w:rsid w:val="00B64D08"/>
    <w:rsid w:val="00B65914"/>
    <w:rsid w:val="00B661F6"/>
    <w:rsid w:val="00B6684A"/>
    <w:rsid w:val="00B74258"/>
    <w:rsid w:val="00B765F6"/>
    <w:rsid w:val="00B84509"/>
    <w:rsid w:val="00B85BDF"/>
    <w:rsid w:val="00B878EA"/>
    <w:rsid w:val="00B92B45"/>
    <w:rsid w:val="00B92B8A"/>
    <w:rsid w:val="00B96C3A"/>
    <w:rsid w:val="00BA232A"/>
    <w:rsid w:val="00BA4D8A"/>
    <w:rsid w:val="00BB001B"/>
    <w:rsid w:val="00BB020E"/>
    <w:rsid w:val="00BB72CB"/>
    <w:rsid w:val="00BC3D1C"/>
    <w:rsid w:val="00BC420E"/>
    <w:rsid w:val="00BC6626"/>
    <w:rsid w:val="00BD416C"/>
    <w:rsid w:val="00BD45D2"/>
    <w:rsid w:val="00BE0015"/>
    <w:rsid w:val="00BF452E"/>
    <w:rsid w:val="00BF6B4B"/>
    <w:rsid w:val="00BF73A8"/>
    <w:rsid w:val="00C00D9C"/>
    <w:rsid w:val="00C00F77"/>
    <w:rsid w:val="00C011E2"/>
    <w:rsid w:val="00C1232B"/>
    <w:rsid w:val="00C12CB3"/>
    <w:rsid w:val="00C16101"/>
    <w:rsid w:val="00C17B4E"/>
    <w:rsid w:val="00C23036"/>
    <w:rsid w:val="00C23B5A"/>
    <w:rsid w:val="00C23EE5"/>
    <w:rsid w:val="00C2651E"/>
    <w:rsid w:val="00C31F7D"/>
    <w:rsid w:val="00C3799D"/>
    <w:rsid w:val="00C40192"/>
    <w:rsid w:val="00C406C9"/>
    <w:rsid w:val="00C40B5E"/>
    <w:rsid w:val="00C410B5"/>
    <w:rsid w:val="00C41125"/>
    <w:rsid w:val="00C42B98"/>
    <w:rsid w:val="00C4629A"/>
    <w:rsid w:val="00C5383F"/>
    <w:rsid w:val="00C6021D"/>
    <w:rsid w:val="00C61315"/>
    <w:rsid w:val="00C62218"/>
    <w:rsid w:val="00C6376D"/>
    <w:rsid w:val="00C64F82"/>
    <w:rsid w:val="00C6695A"/>
    <w:rsid w:val="00C67B64"/>
    <w:rsid w:val="00C73136"/>
    <w:rsid w:val="00C74B44"/>
    <w:rsid w:val="00C80819"/>
    <w:rsid w:val="00C835B2"/>
    <w:rsid w:val="00C86185"/>
    <w:rsid w:val="00C87D99"/>
    <w:rsid w:val="00C94C16"/>
    <w:rsid w:val="00C97793"/>
    <w:rsid w:val="00CA3F75"/>
    <w:rsid w:val="00CA5857"/>
    <w:rsid w:val="00CC5293"/>
    <w:rsid w:val="00CD3037"/>
    <w:rsid w:val="00CE0FA8"/>
    <w:rsid w:val="00CE21AD"/>
    <w:rsid w:val="00CE3DB1"/>
    <w:rsid w:val="00CF0739"/>
    <w:rsid w:val="00CF3121"/>
    <w:rsid w:val="00CF32FA"/>
    <w:rsid w:val="00D04554"/>
    <w:rsid w:val="00D117AE"/>
    <w:rsid w:val="00D12F06"/>
    <w:rsid w:val="00D15E94"/>
    <w:rsid w:val="00D21321"/>
    <w:rsid w:val="00D22676"/>
    <w:rsid w:val="00D24FC6"/>
    <w:rsid w:val="00D26ADB"/>
    <w:rsid w:val="00D30C2E"/>
    <w:rsid w:val="00D3329A"/>
    <w:rsid w:val="00D4428F"/>
    <w:rsid w:val="00D53B10"/>
    <w:rsid w:val="00D54F58"/>
    <w:rsid w:val="00D57F00"/>
    <w:rsid w:val="00D60DBB"/>
    <w:rsid w:val="00D64EAC"/>
    <w:rsid w:val="00D67FAD"/>
    <w:rsid w:val="00D71BDE"/>
    <w:rsid w:val="00D720C6"/>
    <w:rsid w:val="00D75C58"/>
    <w:rsid w:val="00D83116"/>
    <w:rsid w:val="00D83391"/>
    <w:rsid w:val="00D95714"/>
    <w:rsid w:val="00D95C95"/>
    <w:rsid w:val="00D96E77"/>
    <w:rsid w:val="00DA5473"/>
    <w:rsid w:val="00DA6AE7"/>
    <w:rsid w:val="00DA6B8A"/>
    <w:rsid w:val="00DA7975"/>
    <w:rsid w:val="00DB6070"/>
    <w:rsid w:val="00DB6593"/>
    <w:rsid w:val="00DB6653"/>
    <w:rsid w:val="00DC1ECE"/>
    <w:rsid w:val="00DC266B"/>
    <w:rsid w:val="00DC4FDC"/>
    <w:rsid w:val="00DC5792"/>
    <w:rsid w:val="00DD004E"/>
    <w:rsid w:val="00DD0966"/>
    <w:rsid w:val="00DE10B5"/>
    <w:rsid w:val="00DE375C"/>
    <w:rsid w:val="00DE602D"/>
    <w:rsid w:val="00DE73C5"/>
    <w:rsid w:val="00DF65FC"/>
    <w:rsid w:val="00DF7C53"/>
    <w:rsid w:val="00E00285"/>
    <w:rsid w:val="00E00A82"/>
    <w:rsid w:val="00E170FF"/>
    <w:rsid w:val="00E20849"/>
    <w:rsid w:val="00E22045"/>
    <w:rsid w:val="00E229FD"/>
    <w:rsid w:val="00E260E5"/>
    <w:rsid w:val="00E31613"/>
    <w:rsid w:val="00E318A5"/>
    <w:rsid w:val="00E32435"/>
    <w:rsid w:val="00E36FDF"/>
    <w:rsid w:val="00E4259F"/>
    <w:rsid w:val="00E5127E"/>
    <w:rsid w:val="00E54537"/>
    <w:rsid w:val="00E5503D"/>
    <w:rsid w:val="00E56834"/>
    <w:rsid w:val="00E63D4C"/>
    <w:rsid w:val="00E679F9"/>
    <w:rsid w:val="00E709FE"/>
    <w:rsid w:val="00E7637B"/>
    <w:rsid w:val="00E801E6"/>
    <w:rsid w:val="00E9398D"/>
    <w:rsid w:val="00E978CC"/>
    <w:rsid w:val="00EA667E"/>
    <w:rsid w:val="00EA6F77"/>
    <w:rsid w:val="00EB10C6"/>
    <w:rsid w:val="00EB12EC"/>
    <w:rsid w:val="00EB2266"/>
    <w:rsid w:val="00EB3122"/>
    <w:rsid w:val="00EB585F"/>
    <w:rsid w:val="00EB59C8"/>
    <w:rsid w:val="00EC24A5"/>
    <w:rsid w:val="00EC35D6"/>
    <w:rsid w:val="00EC51AD"/>
    <w:rsid w:val="00EC6806"/>
    <w:rsid w:val="00ED13C7"/>
    <w:rsid w:val="00ED1D81"/>
    <w:rsid w:val="00EE029D"/>
    <w:rsid w:val="00EE07F4"/>
    <w:rsid w:val="00EE0C59"/>
    <w:rsid w:val="00EE467D"/>
    <w:rsid w:val="00EE4BFA"/>
    <w:rsid w:val="00EF05B6"/>
    <w:rsid w:val="00EF0CE8"/>
    <w:rsid w:val="00EF13D7"/>
    <w:rsid w:val="00EF3782"/>
    <w:rsid w:val="00EF6025"/>
    <w:rsid w:val="00EF6F1F"/>
    <w:rsid w:val="00EF76CD"/>
    <w:rsid w:val="00F006FC"/>
    <w:rsid w:val="00F05ADF"/>
    <w:rsid w:val="00F0636B"/>
    <w:rsid w:val="00F07929"/>
    <w:rsid w:val="00F11871"/>
    <w:rsid w:val="00F120DC"/>
    <w:rsid w:val="00F1546D"/>
    <w:rsid w:val="00F16BCE"/>
    <w:rsid w:val="00F172CF"/>
    <w:rsid w:val="00F22959"/>
    <w:rsid w:val="00F318BB"/>
    <w:rsid w:val="00F34564"/>
    <w:rsid w:val="00F35270"/>
    <w:rsid w:val="00F42921"/>
    <w:rsid w:val="00F45F4D"/>
    <w:rsid w:val="00F46BE8"/>
    <w:rsid w:val="00F46CF0"/>
    <w:rsid w:val="00F477BE"/>
    <w:rsid w:val="00F505F6"/>
    <w:rsid w:val="00F5261C"/>
    <w:rsid w:val="00F5371B"/>
    <w:rsid w:val="00F54A66"/>
    <w:rsid w:val="00F605C3"/>
    <w:rsid w:val="00F6655B"/>
    <w:rsid w:val="00F66F10"/>
    <w:rsid w:val="00F6787C"/>
    <w:rsid w:val="00F67D19"/>
    <w:rsid w:val="00F751FF"/>
    <w:rsid w:val="00F81918"/>
    <w:rsid w:val="00F92D08"/>
    <w:rsid w:val="00F93292"/>
    <w:rsid w:val="00F9544C"/>
    <w:rsid w:val="00FA10DA"/>
    <w:rsid w:val="00FA60E5"/>
    <w:rsid w:val="00FA74B9"/>
    <w:rsid w:val="00FB3C76"/>
    <w:rsid w:val="00FC260E"/>
    <w:rsid w:val="00FD1F6E"/>
    <w:rsid w:val="00FD4D76"/>
    <w:rsid w:val="00FD601F"/>
    <w:rsid w:val="00FD7E8E"/>
    <w:rsid w:val="00FE0FF1"/>
    <w:rsid w:val="00FE441F"/>
    <w:rsid w:val="00FE7FDA"/>
    <w:rsid w:val="00FF2C98"/>
    <w:rsid w:val="00FF327E"/>
    <w:rsid w:val="00FF65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AD36"/>
  <w15:chartTrackingRefBased/>
  <w15:docId w15:val="{FB51F075-4FA7-4C43-8A08-37AD7344F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34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Car,Footnote Text Char Char Char,Footnote Text Cha,FA Fußnotentext,FA Fuﬂnotentext,Footnote Text Char Char,Car Car Car,FA Fu?notentext,Ca, C"/>
    <w:basedOn w:val="Normal"/>
    <w:link w:val="TextonotapieCar"/>
    <w:uiPriority w:val="99"/>
    <w:unhideWhenUsed/>
    <w:qFormat/>
    <w:rsid w:val="009E1DB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Car Car,Footnote Text Char Char Char Car,Footnote Text Cha Car,FA Fußnotentext Car,FA Fuﬂnotentext Car,Car Car Car Car"/>
    <w:basedOn w:val="Fuentedeprrafopredeter"/>
    <w:link w:val="Textonotapie"/>
    <w:uiPriority w:val="99"/>
    <w:rsid w:val="009E1DB0"/>
    <w:rPr>
      <w:sz w:val="20"/>
      <w:szCs w:val="20"/>
    </w:rPr>
  </w:style>
  <w:style w:type="character" w:styleId="Refdenotaalpie">
    <w:name w:val="footnote reference"/>
    <w:basedOn w:val="Fuentedeprrafopredeter"/>
    <w:uiPriority w:val="99"/>
    <w:semiHidden/>
    <w:unhideWhenUsed/>
    <w:rsid w:val="009E1DB0"/>
    <w:rPr>
      <w:vertAlign w:val="superscript"/>
    </w:rPr>
  </w:style>
  <w:style w:type="paragraph" w:styleId="Encabezado">
    <w:name w:val="header"/>
    <w:basedOn w:val="Normal"/>
    <w:link w:val="EncabezadoCar"/>
    <w:uiPriority w:val="99"/>
    <w:unhideWhenUsed/>
    <w:rsid w:val="00681F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1F98"/>
  </w:style>
  <w:style w:type="paragraph" w:styleId="Piedepgina">
    <w:name w:val="footer"/>
    <w:basedOn w:val="Normal"/>
    <w:link w:val="PiedepginaCar"/>
    <w:uiPriority w:val="99"/>
    <w:unhideWhenUsed/>
    <w:rsid w:val="00681F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1F98"/>
  </w:style>
  <w:style w:type="paragraph" w:styleId="Textodeglobo">
    <w:name w:val="Balloon Text"/>
    <w:basedOn w:val="Normal"/>
    <w:link w:val="TextodegloboCar"/>
    <w:uiPriority w:val="99"/>
    <w:semiHidden/>
    <w:unhideWhenUsed/>
    <w:rsid w:val="002A6F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6F62"/>
    <w:rPr>
      <w:rFonts w:ascii="Segoe UI" w:hAnsi="Segoe UI" w:cs="Segoe UI"/>
      <w:sz w:val="18"/>
      <w:szCs w:val="18"/>
    </w:rPr>
  </w:style>
  <w:style w:type="paragraph" w:styleId="Prrafodelista">
    <w:name w:val="List Paragraph"/>
    <w:basedOn w:val="Normal"/>
    <w:uiPriority w:val="34"/>
    <w:qFormat/>
    <w:rsid w:val="0064214E"/>
    <w:pPr>
      <w:ind w:left="720"/>
      <w:contextualSpacing/>
    </w:pPr>
  </w:style>
  <w:style w:type="table" w:styleId="Tablaconcuadrcula">
    <w:name w:val="Table Grid"/>
    <w:basedOn w:val="Tablanormal"/>
    <w:uiPriority w:val="39"/>
    <w:rsid w:val="00565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4239C9"/>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4239C9"/>
    <w:rPr>
      <w:rFonts w:eastAsiaTheme="minorEastAsia"/>
      <w:lang w:eastAsia="es-MX"/>
    </w:rPr>
  </w:style>
  <w:style w:type="paragraph" w:styleId="Revisin">
    <w:name w:val="Revision"/>
    <w:hidden/>
    <w:uiPriority w:val="99"/>
    <w:semiHidden/>
    <w:rsid w:val="0038791E"/>
    <w:pPr>
      <w:spacing w:after="0" w:line="240" w:lineRule="auto"/>
    </w:pPr>
  </w:style>
  <w:style w:type="paragraph" w:customStyle="1" w:styleId="corte4fondo">
    <w:name w:val="corte4 fondo"/>
    <w:basedOn w:val="Normal"/>
    <w:link w:val="corte4fondoCar1"/>
    <w:qFormat/>
    <w:rsid w:val="00EA667E"/>
    <w:pPr>
      <w:spacing w:after="0" w:line="360" w:lineRule="auto"/>
      <w:ind w:firstLine="709"/>
      <w:jc w:val="both"/>
    </w:pPr>
    <w:rPr>
      <w:rFonts w:ascii="Arial" w:eastAsia="Times New Roman" w:hAnsi="Arial" w:cs="Times New Roman"/>
      <w:sz w:val="30"/>
      <w:szCs w:val="20"/>
      <w:lang w:val="es-ES_tradnl" w:eastAsia="es-ES"/>
    </w:rPr>
  </w:style>
  <w:style w:type="character" w:customStyle="1" w:styleId="corte4fondoCar1">
    <w:name w:val="corte4 fondo Car1"/>
    <w:basedOn w:val="Fuentedeprrafopredeter"/>
    <w:link w:val="corte4fondo"/>
    <w:rsid w:val="00EA667E"/>
    <w:rPr>
      <w:rFonts w:ascii="Arial" w:eastAsia="Times New Roman" w:hAnsi="Arial" w:cs="Times New Roman"/>
      <w:sz w:val="30"/>
      <w:szCs w:val="20"/>
      <w:lang w:val="es-ES_tradnl" w:eastAsia="es-ES"/>
    </w:rPr>
  </w:style>
  <w:style w:type="character" w:customStyle="1" w:styleId="corte4fondoCar3">
    <w:name w:val="corte4 fondo Car3"/>
    <w:locked/>
    <w:rsid w:val="00772C59"/>
    <w:rPr>
      <w:rFonts w:ascii="Arial" w:eastAsia="Times New Roman" w:hAnsi="Arial" w:cs="Times New Roman"/>
      <w:sz w:val="30"/>
      <w:szCs w:val="20"/>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117970">
      <w:bodyDiv w:val="1"/>
      <w:marLeft w:val="0"/>
      <w:marRight w:val="0"/>
      <w:marTop w:val="0"/>
      <w:marBottom w:val="0"/>
      <w:divBdr>
        <w:top w:val="none" w:sz="0" w:space="0" w:color="auto"/>
        <w:left w:val="none" w:sz="0" w:space="0" w:color="auto"/>
        <w:bottom w:val="none" w:sz="0" w:space="0" w:color="auto"/>
        <w:right w:val="none" w:sz="0" w:space="0" w:color="auto"/>
      </w:divBdr>
    </w:div>
    <w:div w:id="911240189">
      <w:bodyDiv w:val="1"/>
      <w:marLeft w:val="0"/>
      <w:marRight w:val="0"/>
      <w:marTop w:val="0"/>
      <w:marBottom w:val="0"/>
      <w:divBdr>
        <w:top w:val="none" w:sz="0" w:space="0" w:color="auto"/>
        <w:left w:val="none" w:sz="0" w:space="0" w:color="auto"/>
        <w:bottom w:val="none" w:sz="0" w:space="0" w:color="auto"/>
        <w:right w:val="none" w:sz="0" w:space="0" w:color="auto"/>
      </w:divBdr>
    </w:div>
    <w:div w:id="204899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30739-1C27-4B1F-AD61-C55ED2B48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3</Pages>
  <Words>885</Words>
  <Characters>4869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ARZATE ALEMAN</dc:creator>
  <cp:keywords/>
  <dc:description/>
  <cp:lastModifiedBy>BRUNO ALEJANDRO PATIÑO RENTERIA</cp:lastModifiedBy>
  <cp:revision>18</cp:revision>
  <cp:lastPrinted>2021-06-08T20:16:00Z</cp:lastPrinted>
  <dcterms:created xsi:type="dcterms:W3CDTF">2023-04-28T00:15:00Z</dcterms:created>
  <dcterms:modified xsi:type="dcterms:W3CDTF">2024-06-25T18:29:00Z</dcterms:modified>
</cp:coreProperties>
</file>