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65702" w14:textId="77777777" w:rsidR="00C22789" w:rsidRPr="007A6398" w:rsidRDefault="00C22789" w:rsidP="00C451B3">
      <w:pPr>
        <w:spacing w:after="0" w:line="240" w:lineRule="auto"/>
        <w:jc w:val="center"/>
        <w:rPr>
          <w:rFonts w:ascii="Arial" w:eastAsia="Times New Roman" w:hAnsi="Arial" w:cs="Times New Roman"/>
          <w:b/>
          <w:snapToGrid w:val="0"/>
          <w:lang w:val="es-ES_tradnl" w:eastAsia="es-ES"/>
        </w:rPr>
      </w:pPr>
    </w:p>
    <w:p w14:paraId="7346BD43" w14:textId="28CBAA63" w:rsidR="007D49DB" w:rsidRPr="007A6398" w:rsidRDefault="00C230C0" w:rsidP="00C451B3">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 xml:space="preserve">Anexo </w:t>
      </w:r>
      <w:permStart w:id="997268703" w:edGrp="everyone"/>
      <w:r w:rsidRPr="007A6398">
        <w:rPr>
          <w:rFonts w:ascii="Arial" w:eastAsia="Times New Roman" w:hAnsi="Arial" w:cs="Times New Roman"/>
          <w:b/>
          <w:snapToGrid w:val="0"/>
          <w:lang w:val="es-ES_tradnl" w:eastAsia="es-ES"/>
        </w:rPr>
        <w:t>1</w:t>
      </w:r>
      <w:r w:rsidR="001F06C8" w:rsidRPr="007A6398">
        <w:rPr>
          <w:rFonts w:ascii="Arial" w:eastAsia="Times New Roman" w:hAnsi="Arial" w:cs="Times New Roman"/>
          <w:b/>
          <w:snapToGrid w:val="0"/>
          <w:lang w:val="es-ES_tradnl" w:eastAsia="es-ES"/>
        </w:rPr>
        <w:t>a</w:t>
      </w:r>
      <w:permEnd w:id="997268703"/>
    </w:p>
    <w:p w14:paraId="7346BD44" w14:textId="77777777" w:rsidR="004E7FDB" w:rsidRPr="007A6398" w:rsidRDefault="004E7FDB" w:rsidP="00C451B3">
      <w:pPr>
        <w:spacing w:after="0" w:line="240" w:lineRule="auto"/>
        <w:jc w:val="center"/>
        <w:rPr>
          <w:rFonts w:ascii="Arial" w:eastAsia="Times New Roman" w:hAnsi="Arial" w:cs="Times New Roman"/>
          <w:b/>
          <w:snapToGrid w:val="0"/>
          <w:lang w:val="es-ES_tradnl" w:eastAsia="es-ES"/>
        </w:rPr>
      </w:pPr>
    </w:p>
    <w:p w14:paraId="27C76DED"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8D0E122"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MORALES)</w:t>
      </w:r>
    </w:p>
    <w:p w14:paraId="7059AC7E"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(EN PAPEL MEMBRETADO DEL PARTICIPANTE)</w:t>
      </w:r>
    </w:p>
    <w:p w14:paraId="3B3B4121"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6B3E636E" w14:textId="43BFE932" w:rsidR="00AB471D" w:rsidRPr="007A6398" w:rsidRDefault="00C70D45" w:rsidP="00AB471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LEÓN, GUANAJUATO A </w:t>
      </w:r>
      <w:r w:rsidR="00FE56F8">
        <w:rPr>
          <w:rFonts w:ascii="Arial" w:eastAsia="Times New Roman" w:hAnsi="Arial" w:cs="Times New Roman"/>
          <w:snapToGrid w:val="0"/>
          <w:sz w:val="19"/>
          <w:szCs w:val="19"/>
          <w:lang w:val="es-ES_tradnl" w:eastAsia="es-ES"/>
        </w:rPr>
        <w:t>12</w:t>
      </w:r>
      <w:r>
        <w:rPr>
          <w:rFonts w:ascii="Arial" w:eastAsia="Times New Roman" w:hAnsi="Arial" w:cs="Times New Roman"/>
          <w:snapToGrid w:val="0"/>
          <w:sz w:val="19"/>
          <w:szCs w:val="19"/>
          <w:lang w:val="es-ES_tradnl" w:eastAsia="es-ES"/>
        </w:rPr>
        <w:t xml:space="preserve"> DE </w:t>
      </w:r>
      <w:r w:rsidR="00FE56F8">
        <w:rPr>
          <w:rFonts w:ascii="Arial" w:eastAsia="Times New Roman" w:hAnsi="Arial" w:cs="Times New Roman"/>
          <w:snapToGrid w:val="0"/>
          <w:sz w:val="19"/>
          <w:szCs w:val="19"/>
          <w:lang w:val="es-ES_tradnl" w:eastAsia="es-ES"/>
        </w:rPr>
        <w:t>JULIO</w:t>
      </w:r>
      <w:r>
        <w:rPr>
          <w:rFonts w:ascii="Arial" w:eastAsia="Times New Roman" w:hAnsi="Arial" w:cs="Times New Roman"/>
          <w:snapToGrid w:val="0"/>
          <w:sz w:val="19"/>
          <w:szCs w:val="19"/>
          <w:lang w:val="es-ES_tradnl" w:eastAsia="es-ES"/>
        </w:rPr>
        <w:t xml:space="preserve"> DE 2021</w:t>
      </w:r>
    </w:p>
    <w:p w14:paraId="53796800"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73979759" w14:textId="20628E54" w:rsidR="00AB471D" w:rsidRPr="007A6398" w:rsidRDefault="005D4E12" w:rsidP="00AB471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sidR="00C70D45" w:rsidRPr="00C70D45">
        <w:rPr>
          <w:rFonts w:ascii="Arial" w:eastAsia="Times New Roman" w:hAnsi="Arial" w:cs="Times New Roman"/>
          <w:snapToGrid w:val="0"/>
          <w:sz w:val="19"/>
          <w:szCs w:val="19"/>
          <w:lang w:val="es-ES_tradnl" w:eastAsia="es-ES"/>
        </w:rPr>
        <w:t>LEÓN, GUANAJUATO</w:t>
      </w:r>
    </w:p>
    <w:p w14:paraId="199618E3"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E457124"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9124027"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0C33FC5A" w14:textId="7468B9F1"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del representante legal de la empresa participante) actuando a nombre y representación de (Nombre de la empresa participante), por medio del presente manifiesto bajo protesta de decir verdad y apercibido de las penas en que incurren los que declaran falsamente ante autoridad distinta a la judicial, que conocemos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nos encontramos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4164B68D" w14:textId="77777777" w:rsidR="00AB471D" w:rsidRPr="007A6398" w:rsidRDefault="00AB471D" w:rsidP="00AB471D">
      <w:pPr>
        <w:spacing w:after="0" w:line="240" w:lineRule="auto"/>
        <w:ind w:left="1620"/>
        <w:jc w:val="both"/>
        <w:rPr>
          <w:rFonts w:ascii="Arial" w:eastAsia="Times New Roman" w:hAnsi="Arial" w:cs="Arial"/>
          <w:sz w:val="19"/>
          <w:szCs w:val="19"/>
          <w:lang w:val="es-ES" w:eastAsia="es-ES"/>
        </w:rPr>
      </w:pPr>
    </w:p>
    <w:p w14:paraId="4FBC1F5B"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7F0BC19E"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010FC942"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55A88A05"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DC3BFA1"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199B5251"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de la Empresa Participante</w:t>
      </w:r>
    </w:p>
    <w:p w14:paraId="76B1A432"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y firma del Representante Legal de la Persona Moral</w:t>
      </w:r>
    </w:p>
    <w:p w14:paraId="17F509E7"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p>
    <w:p w14:paraId="2E89A096"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w:t>
      </w:r>
    </w:p>
    <w:p w14:paraId="70E260C6"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37A7744E"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E25AF3A"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FÍSICAS)</w:t>
      </w:r>
    </w:p>
    <w:p w14:paraId="76C00435"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p>
    <w:p w14:paraId="7E332C86" w14:textId="77777777" w:rsidR="00FE56F8" w:rsidRPr="007A6398" w:rsidRDefault="00FE56F8" w:rsidP="00FE56F8">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12 DE JULIO DE 2021</w:t>
      </w:r>
    </w:p>
    <w:p w14:paraId="06402D66"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7EC6620B"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7FB3CE22"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2D56D01"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0C3A664"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5CD31ACD" w14:textId="05511A1A"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 la persona física) por mi propio derecho, por medio del presente manifiesto bajo protesta de decir verdad y apercibido de las penas en que incurren los que declaran falsamente ante autoridad distinta a la judicial, que conozco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me encuentro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29B80776" w14:textId="77777777" w:rsidR="00AB471D" w:rsidRPr="007A6398" w:rsidRDefault="00AB471D" w:rsidP="00AB471D">
      <w:pPr>
        <w:spacing w:after="0" w:line="240" w:lineRule="auto"/>
        <w:jc w:val="both"/>
        <w:rPr>
          <w:rFonts w:ascii="Arial" w:eastAsia="Times New Roman" w:hAnsi="Arial" w:cs="Arial"/>
          <w:sz w:val="19"/>
          <w:szCs w:val="19"/>
          <w:lang w:val="es-ES" w:eastAsia="es-ES"/>
        </w:rPr>
      </w:pPr>
    </w:p>
    <w:p w14:paraId="1402FD4E"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51BC5F18"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4298F9A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01AF598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F09AD2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7143FA8B"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 xml:space="preserve">Nombre y firma del participante </w:t>
      </w:r>
    </w:p>
    <w:p w14:paraId="57EFADB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lastRenderedPageBreak/>
        <w:t>(Persona física)</w:t>
      </w:r>
    </w:p>
    <w:p w14:paraId="5B4D99AE" w14:textId="77777777" w:rsidR="00182556" w:rsidRPr="007A6398" w:rsidRDefault="00182556" w:rsidP="00C451B3">
      <w:pPr>
        <w:spacing w:after="0" w:line="240" w:lineRule="auto"/>
        <w:jc w:val="center"/>
        <w:rPr>
          <w:rFonts w:ascii="Arial" w:eastAsia="Times New Roman" w:hAnsi="Arial" w:cs="Times New Roman"/>
          <w:snapToGrid w:val="0"/>
          <w:lang w:val="es-ES_tradnl" w:eastAsia="es-ES"/>
        </w:rPr>
      </w:pPr>
    </w:p>
    <w:p w14:paraId="67921C28"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Anexo 1b</w:t>
      </w:r>
    </w:p>
    <w:p w14:paraId="6B4F1FA4" w14:textId="77777777" w:rsidR="00182556" w:rsidRPr="007A6398" w:rsidRDefault="00182556" w:rsidP="00182556">
      <w:pPr>
        <w:tabs>
          <w:tab w:val="left" w:pos="5953"/>
        </w:tabs>
        <w:spacing w:after="0" w:line="240" w:lineRule="auto"/>
        <w:jc w:val="center"/>
        <w:rPr>
          <w:rFonts w:ascii="Arial" w:eastAsia="Times New Roman" w:hAnsi="Arial" w:cs="Times New Roman"/>
          <w:b/>
          <w:snapToGrid w:val="0"/>
          <w:lang w:val="es-ES_tradnl" w:eastAsia="es-ES"/>
        </w:rPr>
      </w:pPr>
    </w:p>
    <w:p w14:paraId="557DD31C" w14:textId="77777777" w:rsidR="00182556" w:rsidRPr="007A6398" w:rsidRDefault="00182556" w:rsidP="00182556">
      <w:pPr>
        <w:tabs>
          <w:tab w:val="left" w:pos="5953"/>
        </w:tabs>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MANIFESTACIÓN DEL DOMICILIO LEGAL</w:t>
      </w:r>
    </w:p>
    <w:p w14:paraId="5718AED0"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(EN PAPEL MEMBRETADO DEL PARTICIPANTE)</w:t>
      </w:r>
    </w:p>
    <w:p w14:paraId="68F75300"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73382759"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4C4A874E" w14:textId="77777777" w:rsidR="00182556" w:rsidRPr="007A6398" w:rsidRDefault="00182556" w:rsidP="00182556">
      <w:pPr>
        <w:tabs>
          <w:tab w:val="left" w:pos="3935"/>
          <w:tab w:val="right" w:pos="9072"/>
        </w:tabs>
        <w:spacing w:after="0" w:line="240" w:lineRule="auto"/>
        <w:jc w:val="right"/>
        <w:rPr>
          <w:rFonts w:ascii="Arial" w:eastAsia="Times New Roman" w:hAnsi="Arial" w:cs="Times New Roman"/>
          <w:snapToGrid w:val="0"/>
          <w:lang w:val="es-ES_tradnl" w:eastAsia="es-ES"/>
        </w:rPr>
      </w:pPr>
    </w:p>
    <w:p w14:paraId="1D43A1B5"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0C4012E9" w14:textId="77777777" w:rsidR="00FE56F8" w:rsidRPr="007A6398" w:rsidRDefault="00FE56F8" w:rsidP="00FE56F8">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12 DE JULIO DE 2021</w:t>
      </w:r>
    </w:p>
    <w:p w14:paraId="1BAC2FF1"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57143D7C"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0B600C71"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7ECA0DBC"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del representante legal de la persona moral) actuando en nombre y representación de (nombre de la persona moral), por medio del presente escrito señalo como domicilio legal para recibir y oír las notificaciones relacionadas con el presente procedimiento de contratación (</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287DD877"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7EE607B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59C42545"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54D69DB5"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486D1A32" w14:textId="121BD89E"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 xml:space="preserve"> Nombre del participante (Persona Moral)</w:t>
      </w:r>
    </w:p>
    <w:p w14:paraId="1C92CA28" w14:textId="77777777" w:rsidR="00B73AAC" w:rsidRPr="007A6398" w:rsidRDefault="00B73AAC" w:rsidP="00B73AAC">
      <w:pPr>
        <w:spacing w:after="24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representante legal de la persona moral</w:t>
      </w:r>
    </w:p>
    <w:p w14:paraId="466219C7" w14:textId="77777777" w:rsidR="00B73AAC" w:rsidRPr="007A6398" w:rsidRDefault="00B73AAC" w:rsidP="00B73AAC">
      <w:pPr>
        <w:pBdr>
          <w:bottom w:val="single" w:sz="6" w:space="1" w:color="auto"/>
        </w:pBdr>
        <w:spacing w:after="0" w:line="240" w:lineRule="auto"/>
        <w:jc w:val="both"/>
        <w:rPr>
          <w:rFonts w:ascii="AvantGarde Bk BT" w:eastAsia="Times New Roman" w:hAnsi="AvantGarde Bk BT" w:cs="Times New Roman"/>
          <w:sz w:val="20"/>
          <w:szCs w:val="20"/>
          <w:lang w:val="es-ES" w:eastAsia="es-ES"/>
        </w:rPr>
      </w:pPr>
    </w:p>
    <w:p w14:paraId="3C83B871" w14:textId="5151D99F"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24479607"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FORMATO PERSONA FÍSICA</w:t>
      </w:r>
    </w:p>
    <w:p w14:paraId="69534F40"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MANIFESTACIÓN DE DOMICILIO LEGAL</w:t>
      </w:r>
    </w:p>
    <w:p w14:paraId="3C1439BE"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11221C6F" w14:textId="77777777" w:rsidR="00FE56F8" w:rsidRPr="007A6398" w:rsidRDefault="00FE56F8" w:rsidP="00FE56F8">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12 DE JULIO DE 2021</w:t>
      </w:r>
    </w:p>
    <w:p w14:paraId="3F35D043"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74D77A3E"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7943E7DA"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3D229E0A"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 la persona física), por mi propio derecho, por medio del presente escrito señalo como domicilio legal para recibir y oír las notificaciones relacionadas con el presente procedimiento de contratación</w:t>
      </w:r>
      <w:r w:rsidRPr="007A6398">
        <w:rPr>
          <w:rFonts w:ascii="Arial" w:eastAsia="Times New Roman" w:hAnsi="Arial" w:cs="Arial"/>
          <w:sz w:val="20"/>
          <w:szCs w:val="20"/>
          <w:lang w:val="es-ES" w:eastAsia="es-ES"/>
        </w:rPr>
        <w:t xml:space="preserve"> </w:t>
      </w:r>
      <w:r w:rsidRPr="007A6398">
        <w:rPr>
          <w:rFonts w:ascii="Arial" w:eastAsia="Times New Roman" w:hAnsi="Arial" w:cs="Times New Roman"/>
          <w:sz w:val="20"/>
          <w:szCs w:val="20"/>
          <w:lang w:val="es-ES" w:eastAsia="es-ES"/>
        </w:rPr>
        <w:t>(</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7415CB9B"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033101A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0A1A3A2B"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2B3641D1"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2D5E04E9" w14:textId="5B87B041" w:rsidR="00182556" w:rsidRPr="007A6398" w:rsidRDefault="00B73AAC" w:rsidP="00B73AAC">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snapToGrid w:val="0"/>
          <w:sz w:val="20"/>
          <w:szCs w:val="20"/>
          <w:lang w:val="es-ES_tradnl" w:eastAsia="es-ES"/>
        </w:rPr>
        <w:t>Nombre y firma del participante (Persona física)</w:t>
      </w:r>
    </w:p>
    <w:p w14:paraId="033AF5D7"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7F5FB7F"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2BDE812" w14:textId="651CA866" w:rsidR="00B613AA" w:rsidRPr="007A6398" w:rsidRDefault="00B613AA" w:rsidP="00182556">
      <w:pPr>
        <w:spacing w:after="0" w:line="240" w:lineRule="auto"/>
        <w:jc w:val="center"/>
        <w:rPr>
          <w:rFonts w:ascii="Arial" w:eastAsia="Times New Roman" w:hAnsi="Arial" w:cs="Times New Roman"/>
          <w:b/>
          <w:snapToGrid w:val="0"/>
          <w:lang w:val="es-ES_tradnl" w:eastAsia="es-ES"/>
        </w:rPr>
      </w:pPr>
    </w:p>
    <w:p w14:paraId="17753337" w14:textId="063A7683" w:rsidR="00B73AAC" w:rsidRPr="007A6398" w:rsidRDefault="00B73AAC" w:rsidP="00182556">
      <w:pPr>
        <w:spacing w:after="0" w:line="240" w:lineRule="auto"/>
        <w:jc w:val="center"/>
        <w:rPr>
          <w:rFonts w:ascii="Arial" w:eastAsia="Times New Roman" w:hAnsi="Arial" w:cs="Times New Roman"/>
          <w:b/>
          <w:snapToGrid w:val="0"/>
          <w:lang w:val="es-ES_tradnl" w:eastAsia="es-ES"/>
        </w:rPr>
      </w:pPr>
    </w:p>
    <w:p w14:paraId="0BE1358B" w14:textId="09799BC1" w:rsidR="005D4E12" w:rsidRPr="007A6398" w:rsidRDefault="005D4E12">
      <w:pP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br w:type="page"/>
      </w:r>
    </w:p>
    <w:p w14:paraId="1958FF13" w14:textId="77777777" w:rsidR="00B73AAC" w:rsidRPr="007A6398" w:rsidRDefault="00B73AAC" w:rsidP="00182556">
      <w:pPr>
        <w:spacing w:after="0" w:line="240" w:lineRule="auto"/>
        <w:jc w:val="center"/>
        <w:rPr>
          <w:rFonts w:ascii="Arial" w:eastAsia="Times New Roman" w:hAnsi="Arial" w:cs="Times New Roman"/>
          <w:b/>
          <w:snapToGrid w:val="0"/>
          <w:lang w:val="es-ES_tradnl" w:eastAsia="es-ES"/>
        </w:rPr>
      </w:pPr>
    </w:p>
    <w:p w14:paraId="218F4454" w14:textId="77777777" w:rsidR="00534438" w:rsidRPr="007A6398" w:rsidRDefault="00534438" w:rsidP="00182556">
      <w:pPr>
        <w:spacing w:after="0" w:line="240" w:lineRule="auto"/>
        <w:jc w:val="center"/>
        <w:rPr>
          <w:rFonts w:ascii="Arial" w:eastAsia="Times New Roman" w:hAnsi="Arial" w:cs="Times New Roman"/>
          <w:b/>
          <w:snapToGrid w:val="0"/>
          <w:lang w:val="es-ES_tradnl" w:eastAsia="es-ES"/>
        </w:rPr>
      </w:pPr>
    </w:p>
    <w:p w14:paraId="0AEF2E72" w14:textId="77777777" w:rsidR="00182556" w:rsidRPr="007A6398" w:rsidRDefault="00182556" w:rsidP="00182556">
      <w:pPr>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Anexo 1c</w:t>
      </w:r>
    </w:p>
    <w:p w14:paraId="600404E2" w14:textId="77777777" w:rsidR="00182556" w:rsidRPr="007A6398" w:rsidRDefault="00182556" w:rsidP="00B73AAC">
      <w:pPr>
        <w:spacing w:after="0"/>
        <w:jc w:val="center"/>
        <w:rPr>
          <w:rFonts w:ascii="Arial" w:hAnsi="Arial" w:cs="Arial"/>
          <w:b/>
          <w:sz w:val="20"/>
          <w:szCs w:val="20"/>
          <w:lang w:val="es-ES_tradnl"/>
        </w:rPr>
      </w:pPr>
      <w:r w:rsidRPr="007A6398">
        <w:rPr>
          <w:rFonts w:ascii="Arial" w:hAnsi="Arial" w:cs="Arial"/>
          <w:b/>
          <w:sz w:val="20"/>
          <w:szCs w:val="20"/>
        </w:rPr>
        <w:t>CARTA DE CUMPLIMIENTO DE INFRAESTRUCTURA</w:t>
      </w:r>
    </w:p>
    <w:p w14:paraId="153C3ADB" w14:textId="77777777" w:rsidR="00182556" w:rsidRPr="007A6398" w:rsidRDefault="00182556" w:rsidP="00B73AAC">
      <w:pPr>
        <w:spacing w:after="0" w:line="240" w:lineRule="auto"/>
        <w:jc w:val="center"/>
        <w:rPr>
          <w:rFonts w:ascii="Arial" w:eastAsia="Times New Roman" w:hAnsi="Arial" w:cs="Arial"/>
          <w:b/>
          <w:snapToGrid w:val="0"/>
          <w:sz w:val="20"/>
          <w:szCs w:val="20"/>
          <w:lang w:val="es-ES_tradnl" w:eastAsia="es-ES"/>
        </w:rPr>
      </w:pPr>
      <w:r w:rsidRPr="007A6398">
        <w:rPr>
          <w:rFonts w:ascii="Arial" w:eastAsia="Times New Roman" w:hAnsi="Arial" w:cs="Arial"/>
          <w:b/>
          <w:snapToGrid w:val="0"/>
          <w:sz w:val="20"/>
          <w:szCs w:val="20"/>
          <w:lang w:val="es-ES_tradnl" w:eastAsia="es-ES"/>
        </w:rPr>
        <w:t>(EN PAPEL MEMBRETADO DEL PARTICIPANTE)</w:t>
      </w:r>
    </w:p>
    <w:p w14:paraId="42AA947D" w14:textId="063A093F" w:rsidR="00182556" w:rsidRPr="007A6398" w:rsidRDefault="00182556" w:rsidP="00B73AAC">
      <w:pPr>
        <w:spacing w:after="0"/>
        <w:jc w:val="center"/>
        <w:rPr>
          <w:rFonts w:ascii="Arial" w:hAnsi="Arial" w:cs="Arial"/>
          <w:sz w:val="20"/>
          <w:szCs w:val="20"/>
          <w:lang w:val="es-ES_tradnl"/>
        </w:rPr>
      </w:pPr>
    </w:p>
    <w:p w14:paraId="7B8167C9" w14:textId="486C3E07" w:rsidR="00B73AAC" w:rsidRPr="007A6398" w:rsidRDefault="00B73AAC" w:rsidP="00B73AAC">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MORALES</w:t>
      </w:r>
    </w:p>
    <w:p w14:paraId="5D5CED48" w14:textId="77777777" w:rsidR="00B73AAC" w:rsidRPr="007A6398" w:rsidRDefault="00B73AAC" w:rsidP="00B73AAC">
      <w:pPr>
        <w:spacing w:after="0"/>
        <w:rPr>
          <w:rFonts w:ascii="Arial" w:hAnsi="Arial" w:cs="Arial"/>
          <w:sz w:val="20"/>
          <w:szCs w:val="20"/>
          <w:lang w:val="es-ES_tradnl"/>
        </w:rPr>
      </w:pPr>
    </w:p>
    <w:p w14:paraId="64A9931B" w14:textId="77777777" w:rsidR="00FE56F8" w:rsidRPr="007A6398" w:rsidRDefault="00FE56F8" w:rsidP="00FE56F8">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12 DE JULIO DE 2021</w:t>
      </w:r>
    </w:p>
    <w:p w14:paraId="39BB9964" w14:textId="77777777" w:rsidR="00B73AAC" w:rsidRPr="007A6398" w:rsidRDefault="00B73AAC" w:rsidP="00B73AAC">
      <w:pPr>
        <w:spacing w:after="0"/>
        <w:jc w:val="center"/>
        <w:rPr>
          <w:rFonts w:ascii="Arial" w:hAnsi="Arial" w:cs="Arial"/>
          <w:sz w:val="20"/>
          <w:szCs w:val="20"/>
          <w:lang w:val="es-ES_tradnl"/>
        </w:rPr>
      </w:pPr>
    </w:p>
    <w:p w14:paraId="0E836186"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1EF95C61"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1C98FE1" w14:textId="77777777" w:rsidR="00182556" w:rsidRPr="007A6398" w:rsidRDefault="00182556" w:rsidP="00BD0E6D">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2FBD8185" w14:textId="77777777" w:rsidR="00182556" w:rsidRPr="007A6398" w:rsidRDefault="00182556" w:rsidP="00B73AAC">
      <w:pPr>
        <w:spacing w:after="0"/>
        <w:ind w:right="-518"/>
        <w:rPr>
          <w:rFonts w:ascii="Arial" w:hAnsi="Arial" w:cs="Arial"/>
          <w:sz w:val="20"/>
          <w:szCs w:val="20"/>
          <w:lang w:val="es-ES_tradnl"/>
        </w:rPr>
      </w:pPr>
    </w:p>
    <w:p w14:paraId="73F560C1" w14:textId="0D042194" w:rsidR="00182556" w:rsidRPr="007A6398" w:rsidRDefault="00182556" w:rsidP="00B73AAC">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w:t>
      </w:r>
      <w:r w:rsidR="00057DC0" w:rsidRPr="00057DC0">
        <w:rPr>
          <w:rFonts w:ascii="Arial" w:hAnsi="Arial" w:cs="Arial"/>
          <w:sz w:val="20"/>
          <w:szCs w:val="20"/>
          <w:lang w:val="es-ES_tradnl"/>
        </w:rPr>
        <w:t>con el equipo necesario, adecuado y suficiente, sea o no propio</w:t>
      </w:r>
      <w:r w:rsidR="00057DC0">
        <w:rPr>
          <w:rFonts w:ascii="Arial" w:hAnsi="Arial" w:cs="Arial"/>
          <w:sz w:val="20"/>
          <w:szCs w:val="20"/>
          <w:lang w:val="es-ES_tradnl"/>
        </w:rPr>
        <w:t>,</w:t>
      </w:r>
      <w:r w:rsidR="00057DC0" w:rsidRPr="00057DC0">
        <w:rPr>
          <w:rFonts w:ascii="Arial" w:hAnsi="Arial" w:cs="Arial"/>
          <w:sz w:val="20"/>
          <w:szCs w:val="20"/>
          <w:lang w:val="es-ES_tradnl"/>
        </w:rPr>
        <w:t xml:space="preserve"> </w:t>
      </w:r>
      <w:r w:rsidR="00BA6054" w:rsidRPr="007A6398">
        <w:rPr>
          <w:rFonts w:ascii="Arial" w:hAnsi="Arial" w:cs="Arial"/>
          <w:sz w:val="20"/>
          <w:szCs w:val="20"/>
          <w:lang w:val="es-ES_tradnl"/>
        </w:rPr>
        <w:t xml:space="preserve">con la </w:t>
      </w:r>
      <w:r w:rsidR="00BA6054" w:rsidRPr="007A6398">
        <w:rPr>
          <w:rFonts w:ascii="Arial" w:hAnsi="Arial" w:cs="Arial"/>
          <w:sz w:val="20"/>
          <w:szCs w:val="20"/>
        </w:rPr>
        <w:t xml:space="preserve">capacidad profesional o </w:t>
      </w:r>
      <w:r w:rsidR="006F4521" w:rsidRPr="007A6398">
        <w:rPr>
          <w:rFonts w:ascii="Arial" w:hAnsi="Arial" w:cs="Arial"/>
          <w:sz w:val="20"/>
          <w:szCs w:val="20"/>
        </w:rPr>
        <w:t>técnica,</w:t>
      </w:r>
      <w:r w:rsidR="00BA6054" w:rsidRPr="007A6398">
        <w:rPr>
          <w:rFonts w:ascii="Arial" w:hAnsi="Arial" w:cs="Arial"/>
          <w:sz w:val="20"/>
          <w:szCs w:val="20"/>
        </w:rPr>
        <w:t xml:space="preserve"> así como la experiencia para el cumplimiento del objeto requerido</w:t>
      </w:r>
      <w:r w:rsidRPr="007A6398">
        <w:rPr>
          <w:rFonts w:ascii="Arial" w:hAnsi="Arial" w:cs="Arial"/>
          <w:sz w:val="20"/>
          <w:szCs w:val="20"/>
          <w:lang w:val="es-ES_tradnl"/>
        </w:rPr>
        <w:t xml:space="preserve"> y demás requerimientos mínimos ne</w:t>
      </w:r>
      <w:r w:rsidR="00C30756" w:rsidRPr="007A6398">
        <w:rPr>
          <w:rFonts w:ascii="Arial" w:hAnsi="Arial" w:cs="Arial"/>
          <w:sz w:val="20"/>
          <w:szCs w:val="20"/>
          <w:lang w:val="es-ES_tradnl"/>
        </w:rPr>
        <w:t xml:space="preserve">cesarios para los servicios de </w:t>
      </w:r>
      <w:r w:rsidRPr="007A6398">
        <w:rPr>
          <w:rFonts w:ascii="Arial" w:hAnsi="Arial" w:cs="Arial"/>
          <w:sz w:val="20"/>
          <w:szCs w:val="20"/>
          <w:lang w:val="es-ES_tradnl"/>
        </w:rPr>
        <w:t>________________________.</w:t>
      </w:r>
    </w:p>
    <w:p w14:paraId="3293C12B" w14:textId="69666BE8" w:rsidR="00B73AAC" w:rsidRPr="007A6398" w:rsidRDefault="00B73AAC" w:rsidP="00B73AAC">
      <w:pPr>
        <w:tabs>
          <w:tab w:val="left" w:pos="-709"/>
        </w:tabs>
        <w:spacing w:after="0" w:line="240" w:lineRule="auto"/>
        <w:ind w:left="-709" w:right="-518"/>
        <w:jc w:val="center"/>
        <w:rPr>
          <w:rFonts w:ascii="Arial" w:hAnsi="Arial" w:cs="Arial"/>
          <w:sz w:val="20"/>
          <w:szCs w:val="20"/>
          <w:lang w:val="es-ES_tradnl"/>
        </w:rPr>
      </w:pPr>
    </w:p>
    <w:p w14:paraId="72543EDE" w14:textId="77777777" w:rsidR="00B73AAC" w:rsidRPr="007A6398" w:rsidRDefault="00B73AAC" w:rsidP="00B73AAC">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19468298" w14:textId="77777777" w:rsidR="00B73AAC" w:rsidRPr="007A6398" w:rsidRDefault="00B73AAC" w:rsidP="00B73AAC">
      <w:pPr>
        <w:spacing w:after="0" w:line="240" w:lineRule="auto"/>
        <w:ind w:right="-518"/>
        <w:rPr>
          <w:rFonts w:ascii="Arial" w:hAnsi="Arial" w:cs="Arial"/>
          <w:sz w:val="20"/>
          <w:szCs w:val="20"/>
          <w:lang w:val="es-ES_tradnl"/>
        </w:rPr>
      </w:pPr>
    </w:p>
    <w:p w14:paraId="0981D632" w14:textId="77777777" w:rsidR="00182556" w:rsidRPr="007A6398" w:rsidRDefault="00182556" w:rsidP="00B73AAC">
      <w:pPr>
        <w:spacing w:after="0" w:line="240" w:lineRule="auto"/>
        <w:ind w:right="-518"/>
        <w:rPr>
          <w:rFonts w:ascii="Arial" w:hAnsi="Arial" w:cs="Arial"/>
          <w:sz w:val="20"/>
          <w:szCs w:val="20"/>
          <w:lang w:val="es-ES_tradnl"/>
        </w:rPr>
      </w:pPr>
    </w:p>
    <w:p w14:paraId="5502DFC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6A4ED3AA"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6D1B17D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437A54C2" w14:textId="77777777"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71268D3" w14:textId="18C9BED6"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r w:rsidR="00B73AAC" w:rsidRPr="007A6398">
        <w:rPr>
          <w:rFonts w:ascii="Arial" w:eastAsia="Times New Roman" w:hAnsi="Arial" w:cs="Times New Roman"/>
          <w:snapToGrid w:val="0"/>
          <w:sz w:val="20"/>
          <w:szCs w:val="20"/>
          <w:lang w:val="es-ES_tradnl" w:eastAsia="es-ES"/>
        </w:rPr>
        <w:t>Nombre y firma del Representante Legal de la Persona Moral</w:t>
      </w:r>
      <w:r w:rsidRPr="007A6398">
        <w:rPr>
          <w:rFonts w:ascii="Arial" w:eastAsia="Times New Roman" w:hAnsi="Arial" w:cs="Times New Roman"/>
          <w:snapToGrid w:val="0"/>
          <w:sz w:val="20"/>
          <w:szCs w:val="20"/>
          <w:lang w:val="es-ES_tradnl" w:eastAsia="es-ES"/>
        </w:rPr>
        <w:t>)</w:t>
      </w:r>
    </w:p>
    <w:p w14:paraId="284C3208" w14:textId="67DD6D22" w:rsidR="008E0599" w:rsidRPr="007A6398" w:rsidRDefault="00B73AAC"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p>
    <w:p w14:paraId="5F72955C"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615D9F94" w14:textId="77777777" w:rsidR="00356170" w:rsidRPr="007A6398" w:rsidRDefault="00356170" w:rsidP="00356170">
      <w:pPr>
        <w:spacing w:after="0"/>
        <w:jc w:val="center"/>
        <w:rPr>
          <w:rFonts w:ascii="Arial" w:hAnsi="Arial" w:cs="Arial"/>
          <w:b/>
          <w:sz w:val="20"/>
          <w:szCs w:val="20"/>
          <w:lang w:val="es-ES_tradnl"/>
        </w:rPr>
      </w:pPr>
      <w:r w:rsidRPr="007A6398">
        <w:rPr>
          <w:rFonts w:ascii="Arial" w:hAnsi="Arial" w:cs="Arial"/>
          <w:b/>
          <w:sz w:val="20"/>
          <w:szCs w:val="20"/>
        </w:rPr>
        <w:t>CARTA DE CUMPLIMIENTO DE INFRAESTRUCTURA</w:t>
      </w:r>
    </w:p>
    <w:p w14:paraId="5F2DA70D" w14:textId="77777777" w:rsidR="00356170" w:rsidRPr="007A6398" w:rsidRDefault="00356170" w:rsidP="00356170">
      <w:pPr>
        <w:spacing w:after="0"/>
        <w:jc w:val="center"/>
        <w:rPr>
          <w:rFonts w:ascii="Arial" w:hAnsi="Arial" w:cs="Arial"/>
          <w:sz w:val="20"/>
          <w:szCs w:val="20"/>
          <w:lang w:val="es-ES_tradnl"/>
        </w:rPr>
      </w:pPr>
    </w:p>
    <w:p w14:paraId="756E90A9" w14:textId="5B1AEC6A" w:rsidR="00356170" w:rsidRPr="007A6398" w:rsidRDefault="00356170" w:rsidP="00356170">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FÍSICAS</w:t>
      </w:r>
    </w:p>
    <w:p w14:paraId="359D45F9"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587D6945" w14:textId="77777777" w:rsidR="00FE56F8" w:rsidRPr="007A6398" w:rsidRDefault="00FE56F8" w:rsidP="00FE56F8">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12 DE JULIO DE 2021</w:t>
      </w:r>
    </w:p>
    <w:p w14:paraId="1ED68E85"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102D37E4"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1286EE28"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DFC2D08" w14:textId="77777777" w:rsidR="00356170" w:rsidRPr="007A6398" w:rsidRDefault="00356170" w:rsidP="00356170">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3E584A66" w14:textId="77777777" w:rsidR="00356170" w:rsidRPr="007A6398" w:rsidRDefault="00356170" w:rsidP="00356170">
      <w:pPr>
        <w:spacing w:after="0"/>
        <w:ind w:right="-518"/>
        <w:rPr>
          <w:rFonts w:ascii="Arial" w:hAnsi="Arial" w:cs="Arial"/>
          <w:sz w:val="20"/>
          <w:szCs w:val="20"/>
          <w:lang w:val="es-ES_tradnl"/>
        </w:rPr>
      </w:pPr>
    </w:p>
    <w:p w14:paraId="6AB6D00B" w14:textId="77777777" w:rsidR="00057DC0" w:rsidRPr="007A6398" w:rsidRDefault="00057DC0" w:rsidP="00057DC0">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w:t>
      </w:r>
      <w:r w:rsidRPr="00057DC0">
        <w:rPr>
          <w:rFonts w:ascii="Arial" w:hAnsi="Arial" w:cs="Arial"/>
          <w:sz w:val="20"/>
          <w:szCs w:val="20"/>
          <w:lang w:val="es-ES_tradnl"/>
        </w:rPr>
        <w:t>con el equipo necesario, adecuado y suficiente, sea o no propio</w:t>
      </w:r>
      <w:r>
        <w:rPr>
          <w:rFonts w:ascii="Arial" w:hAnsi="Arial" w:cs="Arial"/>
          <w:sz w:val="20"/>
          <w:szCs w:val="20"/>
          <w:lang w:val="es-ES_tradnl"/>
        </w:rPr>
        <w:t>,</w:t>
      </w:r>
      <w:r w:rsidRPr="00057DC0">
        <w:rPr>
          <w:rFonts w:ascii="Arial" w:hAnsi="Arial" w:cs="Arial"/>
          <w:sz w:val="20"/>
          <w:szCs w:val="20"/>
          <w:lang w:val="es-ES_tradnl"/>
        </w:rPr>
        <w:t xml:space="preserve"> </w:t>
      </w:r>
      <w:r w:rsidRPr="007A6398">
        <w:rPr>
          <w:rFonts w:ascii="Arial" w:hAnsi="Arial" w:cs="Arial"/>
          <w:sz w:val="20"/>
          <w:szCs w:val="20"/>
          <w:lang w:val="es-ES_tradnl"/>
        </w:rPr>
        <w:t xml:space="preserve">con la </w:t>
      </w:r>
      <w:r w:rsidRPr="007A6398">
        <w:rPr>
          <w:rFonts w:ascii="Arial" w:hAnsi="Arial" w:cs="Arial"/>
          <w:sz w:val="20"/>
          <w:szCs w:val="20"/>
        </w:rPr>
        <w:t>capacidad profesional o técnica, así como la experiencia para el cumplimiento del objeto requerido</w:t>
      </w:r>
      <w:r w:rsidRPr="007A6398">
        <w:rPr>
          <w:rFonts w:ascii="Arial" w:hAnsi="Arial" w:cs="Arial"/>
          <w:sz w:val="20"/>
          <w:szCs w:val="20"/>
          <w:lang w:val="es-ES_tradnl"/>
        </w:rPr>
        <w:t xml:space="preserve"> y demás requerimientos mínimos necesarios para los servicios de ________________________.</w:t>
      </w:r>
    </w:p>
    <w:p w14:paraId="0B8626D3" w14:textId="77777777" w:rsidR="00057DC0" w:rsidRDefault="00057DC0" w:rsidP="00356170">
      <w:pPr>
        <w:spacing w:after="0" w:line="240" w:lineRule="auto"/>
        <w:jc w:val="both"/>
        <w:rPr>
          <w:rFonts w:ascii="Arial" w:hAnsi="Arial" w:cs="Arial"/>
          <w:sz w:val="20"/>
          <w:szCs w:val="20"/>
          <w:lang w:val="es-ES_tradnl"/>
        </w:rPr>
      </w:pPr>
    </w:p>
    <w:p w14:paraId="237C2706" w14:textId="02582B6A" w:rsidR="00356170" w:rsidRPr="007A6398" w:rsidRDefault="00356170" w:rsidP="00356170">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6CF1E5D9" w14:textId="77777777" w:rsidR="00356170" w:rsidRPr="007A6398" w:rsidRDefault="00356170" w:rsidP="00356170">
      <w:pPr>
        <w:spacing w:after="0" w:line="240" w:lineRule="auto"/>
        <w:ind w:right="-518"/>
        <w:rPr>
          <w:rFonts w:ascii="Arial" w:hAnsi="Arial" w:cs="Arial"/>
          <w:sz w:val="20"/>
          <w:szCs w:val="20"/>
          <w:lang w:val="es-ES_tradnl"/>
        </w:rPr>
      </w:pPr>
    </w:p>
    <w:p w14:paraId="33093A6B"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0412FC9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7708E3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40C7C4A" w14:textId="64709D52" w:rsidR="00356170" w:rsidRPr="007A6398" w:rsidRDefault="00356170" w:rsidP="00356170">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E091872" w14:textId="217C254C" w:rsidR="00356170" w:rsidRPr="007A6398" w:rsidRDefault="00356170" w:rsidP="00356170">
      <w:pPr>
        <w:spacing w:after="0" w:line="240" w:lineRule="auto"/>
        <w:jc w:val="center"/>
        <w:rPr>
          <w:rFonts w:ascii="Arial" w:eastAsia="Times New Roman" w:hAnsi="Arial" w:cs="Times New Roman"/>
          <w:snapToGrid w:val="0"/>
          <w:lang w:val="es-ES_tradnl" w:eastAsia="es-ES"/>
        </w:rPr>
      </w:pPr>
      <w:r w:rsidRPr="007A6398">
        <w:rPr>
          <w:rFonts w:ascii="Arial" w:eastAsia="Times New Roman" w:hAnsi="Arial" w:cs="Times New Roman"/>
          <w:snapToGrid w:val="0"/>
          <w:sz w:val="20"/>
          <w:szCs w:val="20"/>
          <w:lang w:val="es-ES_tradnl" w:eastAsia="es-ES"/>
        </w:rPr>
        <w:lastRenderedPageBreak/>
        <w:t xml:space="preserve">(Persona </w:t>
      </w:r>
      <w:r w:rsidR="00AB471D" w:rsidRPr="007A6398">
        <w:rPr>
          <w:rFonts w:ascii="Arial" w:eastAsia="Times New Roman" w:hAnsi="Arial" w:cs="Times New Roman"/>
          <w:snapToGrid w:val="0"/>
          <w:sz w:val="20"/>
          <w:szCs w:val="20"/>
          <w:lang w:val="es-ES_tradnl" w:eastAsia="es-ES"/>
        </w:rPr>
        <w:t>F</w:t>
      </w:r>
      <w:r w:rsidRPr="007A6398">
        <w:rPr>
          <w:rFonts w:ascii="Arial" w:eastAsia="Times New Roman" w:hAnsi="Arial" w:cs="Times New Roman"/>
          <w:snapToGrid w:val="0"/>
          <w:sz w:val="20"/>
          <w:szCs w:val="20"/>
          <w:lang w:val="es-ES_tradnl" w:eastAsia="es-ES"/>
        </w:rPr>
        <w:t>ísica)</w:t>
      </w:r>
    </w:p>
    <w:p w14:paraId="7D2D8D6D" w14:textId="579791F2" w:rsidR="00657B60" w:rsidRPr="007A6398" w:rsidRDefault="00657B60" w:rsidP="00534438">
      <w:pPr>
        <w:spacing w:after="0" w:line="240" w:lineRule="auto"/>
        <w:rPr>
          <w:rFonts w:ascii="Arial" w:eastAsia="Times New Roman" w:hAnsi="Arial" w:cs="Times New Roman"/>
          <w:snapToGrid w:val="0"/>
          <w:lang w:val="es-ES_tradnl" w:eastAsia="es-ES"/>
        </w:rPr>
      </w:pPr>
    </w:p>
    <w:p w14:paraId="23B3B170" w14:textId="77777777" w:rsidR="00182556" w:rsidRPr="007A6398" w:rsidRDefault="00182556" w:rsidP="00182556">
      <w:pPr>
        <w:spacing w:after="0" w:line="240" w:lineRule="auto"/>
        <w:jc w:val="center"/>
        <w:rPr>
          <w:rFonts w:ascii="Arial" w:eastAsia="Times New Roman" w:hAnsi="Arial" w:cs="Times New Roman"/>
          <w:b/>
          <w:lang w:eastAsia="es-ES"/>
        </w:rPr>
      </w:pPr>
      <w:r w:rsidRPr="007A6398">
        <w:rPr>
          <w:rFonts w:ascii="Arial" w:eastAsia="Times New Roman" w:hAnsi="Arial" w:cs="Times New Roman"/>
          <w:b/>
          <w:lang w:eastAsia="es-ES"/>
        </w:rPr>
        <w:t>Anexo 2b</w:t>
      </w:r>
    </w:p>
    <w:p w14:paraId="3FAACEDC" w14:textId="77777777" w:rsidR="00182556" w:rsidRPr="007A6398" w:rsidRDefault="00182556" w:rsidP="00182556">
      <w:pPr>
        <w:spacing w:after="0" w:line="240" w:lineRule="auto"/>
        <w:jc w:val="center"/>
        <w:rPr>
          <w:rFonts w:ascii="Arial" w:eastAsia="Times New Roman" w:hAnsi="Arial" w:cs="Times New Roman"/>
          <w:b/>
          <w:lang w:eastAsia="es-ES"/>
        </w:rPr>
      </w:pPr>
    </w:p>
    <w:p w14:paraId="3F33EE51" w14:textId="77777777" w:rsidR="00952B2C" w:rsidRPr="007A6398" w:rsidRDefault="00952B2C" w:rsidP="00952B2C">
      <w:pPr>
        <w:spacing w:after="0" w:line="240" w:lineRule="auto"/>
        <w:jc w:val="center"/>
        <w:rPr>
          <w:sz w:val="20"/>
          <w:szCs w:val="20"/>
          <w:lang w:val="es-ES_tradnl"/>
        </w:rPr>
      </w:pPr>
      <w:r w:rsidRPr="007A6398">
        <w:rPr>
          <w:rFonts w:ascii="Arial" w:eastAsia="Times New Roman" w:hAnsi="Arial" w:cs="Times New Roman"/>
          <w:b/>
          <w:sz w:val="20"/>
          <w:szCs w:val="20"/>
          <w:lang w:eastAsia="es-ES"/>
        </w:rPr>
        <w:t>TEXTO PARA PERSONA MORAL</w:t>
      </w:r>
    </w:p>
    <w:p w14:paraId="464A5D63"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2DED6F24" w14:textId="77777777" w:rsidR="00952B2C" w:rsidRPr="007A6398" w:rsidRDefault="00952B2C" w:rsidP="00952B2C">
      <w:pPr>
        <w:spacing w:after="0" w:line="240" w:lineRule="auto"/>
        <w:jc w:val="center"/>
        <w:rPr>
          <w:rFonts w:ascii="Arial" w:eastAsia="Times New Roman" w:hAnsi="Arial" w:cs="Arial"/>
          <w:b/>
          <w:snapToGrid w:val="0"/>
          <w:sz w:val="20"/>
          <w:szCs w:val="20"/>
          <w:lang w:val="es-ES_tradnl" w:eastAsia="es-ES"/>
        </w:rPr>
      </w:pPr>
      <w:r w:rsidRPr="007A6398">
        <w:rPr>
          <w:rFonts w:ascii="Arial" w:eastAsia="Times New Roman" w:hAnsi="Arial" w:cs="Arial"/>
          <w:b/>
          <w:snapToGrid w:val="0"/>
          <w:sz w:val="20"/>
          <w:szCs w:val="20"/>
          <w:lang w:val="es-ES_tradnl" w:eastAsia="es-ES"/>
        </w:rPr>
        <w:t>(EN PAPEL MEMBRETADO DEL PARTICIPANTE)</w:t>
      </w:r>
    </w:p>
    <w:p w14:paraId="5E3C5C93" w14:textId="77777777" w:rsidR="00FE56F8" w:rsidRPr="007A6398" w:rsidRDefault="00FE56F8" w:rsidP="00FE56F8">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12 DE JULIO DE 2021</w:t>
      </w:r>
    </w:p>
    <w:p w14:paraId="4DAF20B8"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63AAB50" w14:textId="77777777" w:rsidR="00C32CCD" w:rsidRPr="007A6398" w:rsidRDefault="00C32CCD" w:rsidP="00C32CC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24824A4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35685CC9" w14:textId="77777777" w:rsidR="00952B2C" w:rsidRPr="007A6398" w:rsidRDefault="00952B2C" w:rsidP="00952B2C">
      <w:pPr>
        <w:tabs>
          <w:tab w:val="left" w:pos="5803"/>
        </w:tabs>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r w:rsidRPr="007A6398">
        <w:rPr>
          <w:rFonts w:ascii="Arial" w:eastAsia="Times New Roman" w:hAnsi="Arial" w:cs="Arial"/>
          <w:sz w:val="20"/>
          <w:szCs w:val="20"/>
          <w:lang w:val="es-ES_tradnl" w:eastAsia="es-ES"/>
        </w:rPr>
        <w:tab/>
      </w:r>
    </w:p>
    <w:p w14:paraId="7FBC60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78CC8539" w14:textId="3E6F9FB2"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 (Nombre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cumple con las Normas Nacionales e Internacionales respecto de </w:t>
      </w:r>
      <w:r w:rsidR="00036068">
        <w:rPr>
          <w:rFonts w:ascii="Arial" w:eastAsia="Times New Roman" w:hAnsi="Arial" w:cs="Arial"/>
          <w:sz w:val="20"/>
          <w:szCs w:val="20"/>
          <w:lang w:val="es-ES_tradnl" w:eastAsia="es-ES"/>
        </w:rPr>
        <w:t>la prestación de servicios de limpieza</w:t>
      </w:r>
      <w:r w:rsidRPr="007A6398">
        <w:rPr>
          <w:rFonts w:ascii="Arial" w:eastAsia="Times New Roman" w:hAnsi="Arial" w:cs="Arial"/>
          <w:sz w:val="20"/>
          <w:szCs w:val="20"/>
          <w:lang w:val="es-ES_tradnl" w:eastAsia="es-ES"/>
        </w:rPr>
        <w:t xml:space="preserve"> conforme lo establece la Ley </w:t>
      </w:r>
      <w:r w:rsidR="00562AFB" w:rsidRPr="007A6398">
        <w:rPr>
          <w:rFonts w:ascii="Arial" w:eastAsia="Times New Roman" w:hAnsi="Arial" w:cs="Arial"/>
          <w:sz w:val="20"/>
          <w:szCs w:val="20"/>
          <w:lang w:val="es-ES_tradnl" w:eastAsia="es-ES"/>
        </w:rPr>
        <w:t>de Infraestructura de la Calidad</w:t>
      </w:r>
      <w:r w:rsidRPr="007A6398">
        <w:rPr>
          <w:rFonts w:ascii="Arial" w:eastAsia="Times New Roman" w:hAnsi="Arial" w:cs="Arial"/>
          <w:sz w:val="20"/>
          <w:szCs w:val="20"/>
          <w:lang w:val="es-ES_tradnl" w:eastAsia="es-ES"/>
        </w:rPr>
        <w:t xml:space="preserve"> y, demás disposiciones aplicables, según se indica a continuación:</w:t>
      </w:r>
    </w:p>
    <w:p w14:paraId="591FC222"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26777E1"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466ED14C"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460334B"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9C8031"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3EE974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32DDFC7"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61EE812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de la Empresa Participante</w:t>
      </w:r>
    </w:p>
    <w:p w14:paraId="15DC8C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y firma del Representante Legal de la Persona Moral</w:t>
      </w:r>
    </w:p>
    <w:p w14:paraId="49042FB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0A6DAC4"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w:t>
      </w:r>
    </w:p>
    <w:p w14:paraId="5C236AE4"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p>
    <w:p w14:paraId="55C896ED"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TEXTO PARA PERSONA FÍSICA</w:t>
      </w:r>
    </w:p>
    <w:p w14:paraId="0B52E3BC"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4CB84B71" w14:textId="77777777" w:rsidR="00FE56F8" w:rsidRPr="007A6398" w:rsidRDefault="00FE56F8" w:rsidP="00FE56F8">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12 DE JULIO DE 2021</w:t>
      </w:r>
    </w:p>
    <w:p w14:paraId="7AEE70F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53CAEAA9" w14:textId="77777777" w:rsidR="00C32CCD" w:rsidRPr="007A6398" w:rsidRDefault="00C32CCD" w:rsidP="00C32CC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5CCEEC02"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0941007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p>
    <w:p w14:paraId="1DBB92C0"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p>
    <w:p w14:paraId="3FF98819" w14:textId="77777777" w:rsidR="00952B2C" w:rsidRPr="007A6398" w:rsidRDefault="00952B2C" w:rsidP="00952B2C">
      <w:pPr>
        <w:spacing w:after="0" w:line="240" w:lineRule="auto"/>
        <w:jc w:val="center"/>
        <w:rPr>
          <w:sz w:val="20"/>
          <w:szCs w:val="20"/>
          <w:lang w:val="es-ES_tradnl"/>
        </w:rPr>
      </w:pPr>
    </w:p>
    <w:p w14:paraId="62E6F156" w14:textId="281E66F9"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de la persona física), por mi propio derecho, por medio de la presente manifiesto bajo protesta de decir verdad y apercibido en las penas en que incurren los que declaran falsamente ante autoridad distinta a la judicial que cumplo con las Normas Nacionales e Internacionales respecto de </w:t>
      </w:r>
      <w:r w:rsidR="00036068">
        <w:rPr>
          <w:rFonts w:ascii="Arial" w:eastAsia="Times New Roman" w:hAnsi="Arial" w:cs="Arial"/>
          <w:sz w:val="20"/>
          <w:szCs w:val="20"/>
          <w:lang w:val="es-ES_tradnl" w:eastAsia="es-ES"/>
        </w:rPr>
        <w:t>la prestación de servicios de limpieza</w:t>
      </w:r>
      <w:r w:rsidR="00036068" w:rsidRPr="007A6398">
        <w:rPr>
          <w:rFonts w:ascii="Arial" w:eastAsia="Times New Roman" w:hAnsi="Arial" w:cs="Arial"/>
          <w:sz w:val="20"/>
          <w:szCs w:val="20"/>
          <w:lang w:val="es-ES_tradnl" w:eastAsia="es-ES"/>
        </w:rPr>
        <w:t xml:space="preserve"> </w:t>
      </w:r>
      <w:r w:rsidRPr="007A6398">
        <w:rPr>
          <w:rFonts w:ascii="Arial" w:eastAsia="Times New Roman" w:hAnsi="Arial" w:cs="Arial"/>
          <w:sz w:val="20"/>
          <w:szCs w:val="20"/>
          <w:lang w:val="es-ES_tradnl" w:eastAsia="es-ES"/>
        </w:rPr>
        <w:t xml:space="preserve">conforme lo establece </w:t>
      </w:r>
      <w:r w:rsidR="005D4E12" w:rsidRPr="007A6398">
        <w:rPr>
          <w:rFonts w:ascii="Arial" w:eastAsia="Times New Roman" w:hAnsi="Arial" w:cs="Arial"/>
          <w:sz w:val="20"/>
          <w:szCs w:val="20"/>
          <w:lang w:val="es-ES_tradnl" w:eastAsia="es-ES"/>
        </w:rPr>
        <w:t xml:space="preserve">la Ley </w:t>
      </w:r>
      <w:r w:rsidR="00562AFB" w:rsidRPr="007A6398">
        <w:rPr>
          <w:rFonts w:ascii="Arial" w:eastAsia="Times New Roman" w:hAnsi="Arial" w:cs="Arial"/>
          <w:sz w:val="20"/>
          <w:szCs w:val="20"/>
          <w:lang w:val="es-ES_tradnl" w:eastAsia="es-ES"/>
        </w:rPr>
        <w:t>de Infraestructura de la Calidad</w:t>
      </w:r>
      <w:r w:rsidR="005D4E12" w:rsidRPr="007A6398">
        <w:rPr>
          <w:rFonts w:ascii="Arial" w:eastAsia="Times New Roman" w:hAnsi="Arial" w:cs="Arial"/>
          <w:sz w:val="20"/>
          <w:szCs w:val="20"/>
          <w:lang w:val="es-ES_tradnl" w:eastAsia="es-ES"/>
        </w:rPr>
        <w:t xml:space="preserve"> o la que la sustituya y, demás disposiciones aplicables, según se indica a continuación:</w:t>
      </w:r>
    </w:p>
    <w:p w14:paraId="50C54A4E"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BC078EA"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61EB7608"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11C069F"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4B36C2F3"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056F94C3" w14:textId="37CD21DC"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4AAC2E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603C50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AA5E5C"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y firma del Participante </w:t>
      </w:r>
    </w:p>
    <w:p w14:paraId="610EE7B8" w14:textId="243A3405" w:rsidR="00952B2C" w:rsidRPr="007A6398" w:rsidRDefault="00952B2C" w:rsidP="00952B2C">
      <w:pPr>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(Persona </w:t>
      </w:r>
      <w:r w:rsidR="00AB471D" w:rsidRPr="007A6398">
        <w:rPr>
          <w:rFonts w:ascii="Arial" w:eastAsia="Times New Roman" w:hAnsi="Arial" w:cs="Arial"/>
          <w:sz w:val="20"/>
          <w:szCs w:val="20"/>
          <w:lang w:val="es-ES_tradnl" w:eastAsia="es-ES"/>
        </w:rPr>
        <w:t>f</w:t>
      </w:r>
      <w:r w:rsidRPr="007A6398">
        <w:rPr>
          <w:rFonts w:ascii="Arial" w:eastAsia="Times New Roman" w:hAnsi="Arial" w:cs="Arial"/>
          <w:sz w:val="20"/>
          <w:szCs w:val="20"/>
          <w:lang w:val="es-ES_tradnl" w:eastAsia="es-ES"/>
        </w:rPr>
        <w:t>ísica.)</w:t>
      </w:r>
    </w:p>
    <w:p w14:paraId="5D3CA01A" w14:textId="77777777" w:rsidR="0001393D" w:rsidRDefault="0001393D" w:rsidP="00C32CCD">
      <w:pPr>
        <w:jc w:val="center"/>
        <w:rPr>
          <w:rFonts w:ascii="Arial" w:hAnsi="Arial"/>
          <w:b/>
        </w:rPr>
      </w:pPr>
    </w:p>
    <w:p w14:paraId="7AA1366A" w14:textId="36E729D5" w:rsidR="00A33E74" w:rsidRDefault="00C1374A" w:rsidP="00C32CCD">
      <w:pPr>
        <w:jc w:val="center"/>
        <w:rPr>
          <w:rFonts w:ascii="Arial" w:hAnsi="Arial" w:cs="Arial"/>
          <w:b/>
        </w:rPr>
      </w:pPr>
      <w:r w:rsidRPr="007A6398">
        <w:rPr>
          <w:rFonts w:ascii="Arial" w:hAnsi="Arial"/>
          <w:b/>
        </w:rPr>
        <w:t xml:space="preserve">Anexo </w:t>
      </w:r>
      <w:r w:rsidRPr="007A6398">
        <w:rPr>
          <w:rFonts w:ascii="Arial" w:hAnsi="Arial" w:cs="Arial"/>
          <w:b/>
        </w:rPr>
        <w:t>3</w:t>
      </w:r>
    </w:p>
    <w:p w14:paraId="374FB15E" w14:textId="17FA5BD2" w:rsidR="00C1374A" w:rsidRPr="007A6398" w:rsidRDefault="00C1374A" w:rsidP="00C32CCD">
      <w:pPr>
        <w:jc w:val="center"/>
        <w:rPr>
          <w:rFonts w:ascii="Arial" w:hAnsi="Arial" w:cs="Arial"/>
          <w:i/>
          <w:sz w:val="18"/>
          <w:szCs w:val="18"/>
        </w:rPr>
      </w:pPr>
      <w:r w:rsidRPr="007A6398">
        <w:rPr>
          <w:rFonts w:ascii="Arial" w:hAnsi="Arial" w:cs="Arial"/>
          <w:b/>
          <w:sz w:val="20"/>
          <w:szCs w:val="20"/>
        </w:rPr>
        <w:t>(FORMATO DE PROPUESTA ECONÓMICA)</w:t>
      </w:r>
      <w:r w:rsidR="00C32CCD">
        <w:rPr>
          <w:rFonts w:ascii="Arial" w:hAnsi="Arial" w:cs="Arial"/>
          <w:b/>
          <w:sz w:val="20"/>
          <w:szCs w:val="20"/>
        </w:rPr>
        <w:tab/>
      </w:r>
      <w:r w:rsidRPr="007A6398">
        <w:rPr>
          <w:rFonts w:cs="Arial"/>
          <w:sz w:val="18"/>
          <w:szCs w:val="18"/>
        </w:rPr>
        <w:t>(EN PAPEL MEMBRETADO DEL PARTICIPANTE)</w:t>
      </w:r>
    </w:p>
    <w:tbl>
      <w:tblPr>
        <w:tblW w:w="100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7"/>
        <w:gridCol w:w="5704"/>
      </w:tblGrid>
      <w:tr w:rsidR="007A6398" w:rsidRPr="007A6398" w14:paraId="4382E70D" w14:textId="77777777" w:rsidTr="00625258">
        <w:trPr>
          <w:trHeight w:val="283"/>
        </w:trPr>
        <w:tc>
          <w:tcPr>
            <w:tcW w:w="3828" w:type="dxa"/>
            <w:tcBorders>
              <w:top w:val="nil"/>
              <w:left w:val="nil"/>
              <w:bottom w:val="nil"/>
              <w:right w:val="nil"/>
            </w:tcBorders>
            <w:vAlign w:val="center"/>
          </w:tcPr>
          <w:p w14:paraId="075440BD" w14:textId="77777777" w:rsidR="00C1374A" w:rsidRPr="007A6398" w:rsidRDefault="00C1374A" w:rsidP="00625258">
            <w:pPr>
              <w:rPr>
                <w:rFonts w:ascii="Arial" w:hAnsi="Arial" w:cs="Arial"/>
                <w:sz w:val="18"/>
                <w:szCs w:val="18"/>
              </w:rPr>
            </w:pPr>
            <w:r w:rsidRPr="007A6398">
              <w:rPr>
                <w:rFonts w:ascii="Arial" w:hAnsi="Arial" w:cs="Arial"/>
                <w:sz w:val="18"/>
                <w:szCs w:val="18"/>
              </w:rPr>
              <w:t>FECHA DE LA PROPUESTA ECONÓMICA:</w:t>
            </w:r>
          </w:p>
        </w:tc>
        <w:tc>
          <w:tcPr>
            <w:tcW w:w="6271" w:type="dxa"/>
            <w:gridSpan w:val="2"/>
            <w:tcBorders>
              <w:top w:val="nil"/>
              <w:left w:val="nil"/>
              <w:right w:val="nil"/>
            </w:tcBorders>
          </w:tcPr>
          <w:p w14:paraId="4644411E" w14:textId="4387B08A" w:rsidR="00C1374A" w:rsidRPr="007A6398" w:rsidRDefault="00FE56F8" w:rsidP="00625258">
            <w:pPr>
              <w:jc w:val="center"/>
              <w:rPr>
                <w:rFonts w:ascii="Arial" w:hAnsi="Arial" w:cs="Arial"/>
                <w:sz w:val="18"/>
                <w:szCs w:val="18"/>
              </w:rPr>
            </w:pPr>
            <w:r>
              <w:rPr>
                <w:rFonts w:ascii="Arial" w:hAnsi="Arial" w:cs="Arial"/>
                <w:sz w:val="18"/>
                <w:szCs w:val="18"/>
              </w:rPr>
              <w:t>12</w:t>
            </w:r>
            <w:r w:rsidR="00C32CCD">
              <w:rPr>
                <w:rFonts w:ascii="Arial" w:hAnsi="Arial" w:cs="Arial"/>
                <w:sz w:val="18"/>
                <w:szCs w:val="18"/>
              </w:rPr>
              <w:t xml:space="preserve"> DE </w:t>
            </w:r>
            <w:r>
              <w:rPr>
                <w:rFonts w:ascii="Arial" w:hAnsi="Arial" w:cs="Arial"/>
                <w:sz w:val="18"/>
                <w:szCs w:val="18"/>
              </w:rPr>
              <w:t>JULIO</w:t>
            </w:r>
            <w:r w:rsidR="00C32CCD">
              <w:rPr>
                <w:rFonts w:ascii="Arial" w:hAnsi="Arial" w:cs="Arial"/>
                <w:sz w:val="18"/>
                <w:szCs w:val="18"/>
              </w:rPr>
              <w:t xml:space="preserve"> DE 2021</w:t>
            </w:r>
          </w:p>
        </w:tc>
      </w:tr>
      <w:tr w:rsidR="007A6398" w:rsidRPr="007A6398" w14:paraId="5811488C" w14:textId="77777777" w:rsidTr="00625258">
        <w:trPr>
          <w:trHeight w:val="283"/>
        </w:trPr>
        <w:tc>
          <w:tcPr>
            <w:tcW w:w="4395" w:type="dxa"/>
            <w:gridSpan w:val="2"/>
            <w:tcBorders>
              <w:top w:val="nil"/>
              <w:left w:val="nil"/>
              <w:bottom w:val="nil"/>
              <w:right w:val="nil"/>
            </w:tcBorders>
            <w:vAlign w:val="center"/>
          </w:tcPr>
          <w:p w14:paraId="0FE6BEAF" w14:textId="77777777" w:rsidR="00C1374A" w:rsidRPr="007A6398" w:rsidRDefault="00C1374A" w:rsidP="00625258">
            <w:pPr>
              <w:rPr>
                <w:rFonts w:ascii="Arial" w:hAnsi="Arial" w:cs="Arial"/>
                <w:sz w:val="18"/>
                <w:szCs w:val="18"/>
              </w:rPr>
            </w:pPr>
            <w:r w:rsidRPr="007A6398">
              <w:rPr>
                <w:rFonts w:ascii="Arial" w:hAnsi="Arial" w:cs="Arial"/>
                <w:sz w:val="18"/>
                <w:szCs w:val="18"/>
              </w:rPr>
              <w:t>NOMBRE O RAZÓN SOCIAL DEL PARTICIPANTE</w:t>
            </w:r>
          </w:p>
        </w:tc>
        <w:tc>
          <w:tcPr>
            <w:tcW w:w="5704" w:type="dxa"/>
            <w:tcBorders>
              <w:left w:val="nil"/>
              <w:right w:val="nil"/>
            </w:tcBorders>
          </w:tcPr>
          <w:p w14:paraId="222DF4B3" w14:textId="77777777" w:rsidR="00C1374A" w:rsidRPr="007A6398" w:rsidRDefault="00C1374A" w:rsidP="00625258">
            <w:pPr>
              <w:jc w:val="center"/>
              <w:rPr>
                <w:rFonts w:ascii="Arial" w:hAnsi="Arial" w:cs="Arial"/>
                <w:sz w:val="18"/>
                <w:szCs w:val="18"/>
              </w:rPr>
            </w:pPr>
          </w:p>
        </w:tc>
      </w:tr>
    </w:tbl>
    <w:p w14:paraId="76CE7932" w14:textId="77777777" w:rsidR="0085382B" w:rsidRPr="00A33E74" w:rsidRDefault="0085382B" w:rsidP="00C1374A">
      <w:pPr>
        <w:pStyle w:val="Ttulo"/>
        <w:rPr>
          <w:rFonts w:cs="Arial"/>
          <w:b w:val="0"/>
          <w:sz w:val="8"/>
          <w:szCs w:val="8"/>
        </w:rPr>
      </w:pPr>
    </w:p>
    <w:p w14:paraId="311C7AB9" w14:textId="77777777" w:rsidR="00393822" w:rsidRPr="007A6398" w:rsidRDefault="00393822" w:rsidP="00534438">
      <w:pPr>
        <w:pStyle w:val="Ttulo"/>
        <w:jc w:val="left"/>
        <w:rPr>
          <w:rFonts w:cs="Arial"/>
          <w:b w:val="0"/>
          <w:sz w:val="12"/>
          <w:szCs w:val="12"/>
        </w:rPr>
      </w:pPr>
    </w:p>
    <w:tbl>
      <w:tblPr>
        <w:tblStyle w:val="Tablaconcuadrcula"/>
        <w:tblW w:w="10207" w:type="dxa"/>
        <w:tblInd w:w="-289" w:type="dxa"/>
        <w:tblLayout w:type="fixed"/>
        <w:tblLook w:val="04A0" w:firstRow="1" w:lastRow="0" w:firstColumn="1" w:lastColumn="0" w:noHBand="0" w:noVBand="1"/>
      </w:tblPr>
      <w:tblGrid>
        <w:gridCol w:w="710"/>
        <w:gridCol w:w="5528"/>
        <w:gridCol w:w="850"/>
        <w:gridCol w:w="236"/>
        <w:gridCol w:w="757"/>
        <w:gridCol w:w="850"/>
        <w:gridCol w:w="1276"/>
      </w:tblGrid>
      <w:tr w:rsidR="0001393D" w:rsidRPr="00C32CCD" w14:paraId="09A9322B" w14:textId="77777777" w:rsidTr="0001393D">
        <w:trPr>
          <w:trHeight w:val="371"/>
        </w:trPr>
        <w:tc>
          <w:tcPr>
            <w:tcW w:w="710" w:type="dxa"/>
            <w:shd w:val="clear" w:color="auto" w:fill="C6D9F1" w:themeFill="text2" w:themeFillTint="33"/>
            <w:vAlign w:val="center"/>
          </w:tcPr>
          <w:p w14:paraId="3F18A91E" w14:textId="5ADB26F5" w:rsidR="00C32CCD" w:rsidRPr="00C32CCD" w:rsidRDefault="00A03472" w:rsidP="00627C0B">
            <w:pPr>
              <w:tabs>
                <w:tab w:val="left" w:pos="6450"/>
              </w:tabs>
              <w:jc w:val="center"/>
              <w:rPr>
                <w:rFonts w:ascii="Arial" w:hAnsi="Arial" w:cs="Arial"/>
                <w:bCs/>
                <w:sz w:val="18"/>
                <w:szCs w:val="18"/>
              </w:rPr>
            </w:pPr>
            <w:r>
              <w:rPr>
                <w:rFonts w:ascii="Arial" w:hAnsi="Arial" w:cs="Arial"/>
                <w:bCs/>
                <w:sz w:val="18"/>
                <w:szCs w:val="18"/>
              </w:rPr>
              <w:t>Clave</w:t>
            </w:r>
          </w:p>
        </w:tc>
        <w:tc>
          <w:tcPr>
            <w:tcW w:w="5528" w:type="dxa"/>
            <w:shd w:val="clear" w:color="auto" w:fill="C6D9F1" w:themeFill="text2" w:themeFillTint="33"/>
            <w:vAlign w:val="center"/>
          </w:tcPr>
          <w:p w14:paraId="301CB0C7" w14:textId="49EF9139" w:rsidR="00C32CCD" w:rsidRPr="00C32CCD" w:rsidRDefault="00A03472" w:rsidP="00C32CCD">
            <w:pPr>
              <w:tabs>
                <w:tab w:val="left" w:pos="6450"/>
              </w:tabs>
              <w:jc w:val="center"/>
              <w:rPr>
                <w:rFonts w:ascii="Arial" w:hAnsi="Arial" w:cs="Arial"/>
                <w:bCs/>
                <w:sz w:val="18"/>
                <w:szCs w:val="18"/>
              </w:rPr>
            </w:pPr>
            <w:r>
              <w:rPr>
                <w:rFonts w:ascii="Arial" w:hAnsi="Arial" w:cs="Arial"/>
                <w:bCs/>
                <w:sz w:val="18"/>
                <w:szCs w:val="18"/>
              </w:rPr>
              <w:t>Concepto</w:t>
            </w:r>
          </w:p>
        </w:tc>
        <w:tc>
          <w:tcPr>
            <w:tcW w:w="850" w:type="dxa"/>
            <w:shd w:val="clear" w:color="auto" w:fill="C6D9F1" w:themeFill="text2" w:themeFillTint="33"/>
            <w:vAlign w:val="center"/>
          </w:tcPr>
          <w:p w14:paraId="57B683B4" w14:textId="120C96A3" w:rsidR="00C32CCD" w:rsidRPr="00C32CCD" w:rsidRDefault="00A03472" w:rsidP="00C32CCD">
            <w:pPr>
              <w:tabs>
                <w:tab w:val="left" w:pos="6450"/>
              </w:tabs>
              <w:jc w:val="center"/>
              <w:rPr>
                <w:rFonts w:ascii="Arial" w:hAnsi="Arial" w:cs="Arial"/>
                <w:bCs/>
                <w:sz w:val="18"/>
                <w:szCs w:val="18"/>
              </w:rPr>
            </w:pPr>
            <w:r>
              <w:rPr>
                <w:rFonts w:ascii="Arial" w:hAnsi="Arial" w:cs="Arial"/>
                <w:bCs/>
                <w:sz w:val="18"/>
                <w:szCs w:val="18"/>
              </w:rPr>
              <w:t>Unidad</w:t>
            </w:r>
          </w:p>
        </w:tc>
        <w:tc>
          <w:tcPr>
            <w:tcW w:w="993" w:type="dxa"/>
            <w:gridSpan w:val="2"/>
            <w:shd w:val="clear" w:color="auto" w:fill="C6D9F1" w:themeFill="text2" w:themeFillTint="33"/>
          </w:tcPr>
          <w:p w14:paraId="4A3B5373" w14:textId="5E2D7A27" w:rsidR="00C32CCD" w:rsidRPr="00C32CCD" w:rsidRDefault="00A03472" w:rsidP="00A33E74">
            <w:pPr>
              <w:tabs>
                <w:tab w:val="left" w:pos="6450"/>
              </w:tabs>
              <w:jc w:val="center"/>
              <w:rPr>
                <w:rFonts w:ascii="Arial" w:hAnsi="Arial" w:cs="Arial"/>
                <w:bCs/>
                <w:sz w:val="18"/>
                <w:szCs w:val="18"/>
              </w:rPr>
            </w:pPr>
            <w:r>
              <w:rPr>
                <w:rFonts w:ascii="Arial" w:hAnsi="Arial" w:cs="Arial"/>
                <w:bCs/>
                <w:sz w:val="18"/>
                <w:szCs w:val="18"/>
              </w:rPr>
              <w:t>Cantidad</w:t>
            </w:r>
          </w:p>
        </w:tc>
        <w:tc>
          <w:tcPr>
            <w:tcW w:w="850" w:type="dxa"/>
            <w:shd w:val="clear" w:color="auto" w:fill="C6D9F1" w:themeFill="text2" w:themeFillTint="33"/>
            <w:vAlign w:val="center"/>
          </w:tcPr>
          <w:p w14:paraId="3F2D6537" w14:textId="4F1E27EC" w:rsidR="00C32CCD" w:rsidRPr="00C32CCD" w:rsidRDefault="00A33E74" w:rsidP="00A03472">
            <w:pPr>
              <w:tabs>
                <w:tab w:val="left" w:pos="6450"/>
              </w:tabs>
              <w:jc w:val="center"/>
              <w:rPr>
                <w:rFonts w:ascii="Arial" w:hAnsi="Arial" w:cs="Arial"/>
                <w:bCs/>
                <w:sz w:val="18"/>
                <w:szCs w:val="18"/>
              </w:rPr>
            </w:pPr>
            <w:r w:rsidRPr="00A33E74">
              <w:rPr>
                <w:rFonts w:ascii="Arial" w:hAnsi="Arial" w:cs="Arial"/>
                <w:bCs/>
                <w:sz w:val="18"/>
                <w:szCs w:val="18"/>
              </w:rPr>
              <w:t xml:space="preserve">Precio </w:t>
            </w:r>
            <w:r w:rsidR="00A03472">
              <w:rPr>
                <w:rFonts w:ascii="Arial" w:hAnsi="Arial" w:cs="Arial"/>
                <w:bCs/>
                <w:sz w:val="18"/>
                <w:szCs w:val="18"/>
              </w:rPr>
              <w:t>unitario</w:t>
            </w:r>
          </w:p>
        </w:tc>
        <w:tc>
          <w:tcPr>
            <w:tcW w:w="1276" w:type="dxa"/>
            <w:shd w:val="clear" w:color="auto" w:fill="C6D9F1" w:themeFill="text2" w:themeFillTint="33"/>
            <w:vAlign w:val="center"/>
          </w:tcPr>
          <w:p w14:paraId="4B90B629" w14:textId="1EDF45F8" w:rsidR="00C32CCD" w:rsidRPr="00C32CCD" w:rsidRDefault="00A03472" w:rsidP="00A33E74">
            <w:pPr>
              <w:tabs>
                <w:tab w:val="left" w:pos="6450"/>
              </w:tabs>
              <w:jc w:val="center"/>
              <w:rPr>
                <w:rFonts w:ascii="Arial" w:hAnsi="Arial" w:cs="Arial"/>
                <w:bCs/>
                <w:sz w:val="18"/>
                <w:szCs w:val="18"/>
              </w:rPr>
            </w:pPr>
            <w:r>
              <w:rPr>
                <w:rFonts w:ascii="Arial" w:hAnsi="Arial" w:cs="Arial"/>
                <w:bCs/>
                <w:sz w:val="18"/>
                <w:szCs w:val="18"/>
              </w:rPr>
              <w:t>Importe sin IVA</w:t>
            </w:r>
          </w:p>
        </w:tc>
      </w:tr>
      <w:tr w:rsidR="0001393D" w:rsidRPr="00646DCA" w14:paraId="2A30BCD6" w14:textId="77777777" w:rsidTr="0001393D">
        <w:trPr>
          <w:trHeight w:val="239"/>
        </w:trPr>
        <w:tc>
          <w:tcPr>
            <w:tcW w:w="710" w:type="dxa"/>
          </w:tcPr>
          <w:p w14:paraId="3AF644FB" w14:textId="5FD6F4A1" w:rsidR="00646DCA" w:rsidRPr="00646DCA" w:rsidRDefault="00646DCA" w:rsidP="00646DCA">
            <w:pPr>
              <w:tabs>
                <w:tab w:val="left" w:pos="6450"/>
              </w:tabs>
              <w:rPr>
                <w:rFonts w:ascii="Arial" w:hAnsi="Arial" w:cs="Arial"/>
                <w:bCs/>
                <w:sz w:val="16"/>
                <w:szCs w:val="16"/>
              </w:rPr>
            </w:pPr>
            <w:r w:rsidRPr="00646DCA">
              <w:rPr>
                <w:sz w:val="16"/>
                <w:szCs w:val="16"/>
              </w:rPr>
              <w:t>SP.01</w:t>
            </w:r>
          </w:p>
        </w:tc>
        <w:tc>
          <w:tcPr>
            <w:tcW w:w="5528" w:type="dxa"/>
          </w:tcPr>
          <w:p w14:paraId="14C13537" w14:textId="73AA6162" w:rsidR="00646DCA" w:rsidRPr="00646DCA" w:rsidRDefault="00646DCA" w:rsidP="0001393D">
            <w:pPr>
              <w:tabs>
                <w:tab w:val="left" w:pos="6450"/>
              </w:tabs>
              <w:rPr>
                <w:rFonts w:ascii="Arial" w:hAnsi="Arial" w:cs="Arial"/>
                <w:bCs/>
                <w:sz w:val="16"/>
                <w:szCs w:val="16"/>
              </w:rPr>
            </w:pPr>
            <w:r w:rsidRPr="00646DCA">
              <w:rPr>
                <w:sz w:val="16"/>
                <w:szCs w:val="16"/>
              </w:rPr>
              <w:t xml:space="preserve">MANTENIMIENTO PREVENTIVO DE SISTEMA DE PUESTA A TIERRA DEL PARARRAYOS, MEDICIONES, LECTURAS Y PARÁMETROS TOMADOS DEL SISTEMA DE PUESTA A TIERRA, INDICANDO LOS HOMS PARA CADA SISTEMA DE TIERRAS EXISTENTE, ASÍ MISMO </w:t>
            </w:r>
            <w:proofErr w:type="gramStart"/>
            <w:r w:rsidRPr="00646DCA">
              <w:rPr>
                <w:sz w:val="16"/>
                <w:szCs w:val="16"/>
              </w:rPr>
              <w:t>ASEGURAR</w:t>
            </w:r>
            <w:proofErr w:type="gramEnd"/>
            <w:r w:rsidRPr="00646DCA">
              <w:rPr>
                <w:sz w:val="16"/>
                <w:szCs w:val="16"/>
              </w:rPr>
              <w:t xml:space="preserve"> QUE EL SISTEMA ESTE COMPLETO Y EN CONDICIONES OPTIMAS DE FUNCIONEMIENTO Y CUMPLA CON LA PROTECCION DEL PREDIO DE ACUERDO A LA NORMA, FIRMADO POR EL SUPERVISOR O REPRESENTANTE DE LA EMPRESA ENCARGADA DE REALIZAR EL MANTENIMIENTO PREVENTIVO.</w:t>
            </w:r>
          </w:p>
        </w:tc>
        <w:tc>
          <w:tcPr>
            <w:tcW w:w="850" w:type="dxa"/>
          </w:tcPr>
          <w:p w14:paraId="53234543" w14:textId="6A66D400" w:rsidR="00646DCA" w:rsidRPr="00646DCA" w:rsidRDefault="00646DCA" w:rsidP="00646DCA">
            <w:pPr>
              <w:tabs>
                <w:tab w:val="left" w:pos="6450"/>
              </w:tabs>
              <w:jc w:val="center"/>
              <w:rPr>
                <w:rFonts w:ascii="Arial" w:hAnsi="Arial" w:cs="Arial"/>
                <w:bCs/>
                <w:sz w:val="16"/>
                <w:szCs w:val="16"/>
              </w:rPr>
            </w:pPr>
            <w:r w:rsidRPr="00646DCA">
              <w:rPr>
                <w:sz w:val="16"/>
                <w:szCs w:val="16"/>
              </w:rPr>
              <w:t>PZA</w:t>
            </w:r>
          </w:p>
        </w:tc>
        <w:tc>
          <w:tcPr>
            <w:tcW w:w="993" w:type="dxa"/>
            <w:gridSpan w:val="2"/>
          </w:tcPr>
          <w:p w14:paraId="6D871104" w14:textId="05DFF752" w:rsidR="00646DCA" w:rsidRPr="00646DCA" w:rsidRDefault="00646DCA" w:rsidP="00646DCA">
            <w:pPr>
              <w:tabs>
                <w:tab w:val="left" w:pos="6450"/>
              </w:tabs>
              <w:jc w:val="center"/>
              <w:rPr>
                <w:rFonts w:ascii="Arial" w:hAnsi="Arial" w:cs="Arial"/>
                <w:bCs/>
                <w:sz w:val="16"/>
                <w:szCs w:val="16"/>
              </w:rPr>
            </w:pPr>
            <w:r w:rsidRPr="00646DCA">
              <w:rPr>
                <w:sz w:val="16"/>
                <w:szCs w:val="16"/>
              </w:rPr>
              <w:t>1.00</w:t>
            </w:r>
          </w:p>
        </w:tc>
        <w:tc>
          <w:tcPr>
            <w:tcW w:w="850" w:type="dxa"/>
            <w:vAlign w:val="center"/>
          </w:tcPr>
          <w:p w14:paraId="260C5E4C" w14:textId="37D795B6" w:rsidR="00646DCA" w:rsidRPr="00646DCA" w:rsidRDefault="00646DCA" w:rsidP="00646DCA">
            <w:pPr>
              <w:tabs>
                <w:tab w:val="left" w:pos="6450"/>
              </w:tabs>
              <w:jc w:val="center"/>
              <w:rPr>
                <w:rFonts w:ascii="Arial" w:hAnsi="Arial" w:cs="Arial"/>
                <w:bCs/>
                <w:sz w:val="16"/>
                <w:szCs w:val="16"/>
              </w:rPr>
            </w:pPr>
          </w:p>
        </w:tc>
        <w:tc>
          <w:tcPr>
            <w:tcW w:w="1276" w:type="dxa"/>
            <w:vAlign w:val="center"/>
          </w:tcPr>
          <w:p w14:paraId="438A42C8" w14:textId="77777777" w:rsidR="00646DCA" w:rsidRPr="00646DCA" w:rsidRDefault="00646DCA" w:rsidP="00646DCA">
            <w:pPr>
              <w:tabs>
                <w:tab w:val="left" w:pos="6450"/>
              </w:tabs>
              <w:jc w:val="center"/>
              <w:rPr>
                <w:rFonts w:ascii="Arial" w:hAnsi="Arial" w:cs="Arial"/>
                <w:bCs/>
                <w:sz w:val="16"/>
                <w:szCs w:val="16"/>
              </w:rPr>
            </w:pPr>
          </w:p>
        </w:tc>
      </w:tr>
      <w:tr w:rsidR="0001393D" w:rsidRPr="00646DCA" w14:paraId="335A08E5" w14:textId="77777777" w:rsidTr="0001393D">
        <w:trPr>
          <w:trHeight w:val="239"/>
        </w:trPr>
        <w:tc>
          <w:tcPr>
            <w:tcW w:w="710" w:type="dxa"/>
          </w:tcPr>
          <w:p w14:paraId="4D0DEAEA" w14:textId="77777777" w:rsidR="0001393D" w:rsidRPr="00646DCA" w:rsidRDefault="0001393D" w:rsidP="00646DCA">
            <w:pPr>
              <w:tabs>
                <w:tab w:val="left" w:pos="6450"/>
              </w:tabs>
              <w:rPr>
                <w:sz w:val="16"/>
                <w:szCs w:val="16"/>
              </w:rPr>
            </w:pPr>
          </w:p>
        </w:tc>
        <w:tc>
          <w:tcPr>
            <w:tcW w:w="5528" w:type="dxa"/>
          </w:tcPr>
          <w:p w14:paraId="29FA031A" w14:textId="4140F274" w:rsidR="0001393D" w:rsidRPr="00646DCA" w:rsidRDefault="0001393D" w:rsidP="0001393D">
            <w:pPr>
              <w:tabs>
                <w:tab w:val="left" w:pos="6450"/>
              </w:tabs>
              <w:rPr>
                <w:sz w:val="16"/>
                <w:szCs w:val="16"/>
              </w:rPr>
            </w:pPr>
            <w:r w:rsidRPr="0001393D">
              <w:rPr>
                <w:sz w:val="16"/>
                <w:szCs w:val="16"/>
              </w:rPr>
              <w:t>INCLUYE: REVISION Y PRUEBAS DE FUNCIONAMIENTO DE LOS COMPONENTES, REVISAR DEL ESTADO DE LAS CONEXIONES Y UNIONES ENTRE CABLES Y MASAS METALICAS, LA CONTINUIDAD DEL CONDUCTOR Y SU CORRECTA FIJACION Y ELONGACION, PRUEBAS DE ELECTRODO INFERIOR Y PRUEBAS DEL ELECTRODO, MEDICION DEL SISTEMA DE PUESTA A TIERRA DEL PARARRAYOS, ELEMENTOS PARA LA FIJACIÒN, MATERIALES DE CONSUMO, ACARREOS DENTRO Y FUERA DE LA OBRA, RETIRO DEL MATERIAL SOBRANTE, DESPERDICIOS, MERMAS, EQUIPO Y HERRAMIENTA, MANO DE OBRA, LIMPIEZA Y TODO LO NECESARIO PARA SU CORRECTA EJECUCIÓN. P.U.O.C.T.</w:t>
            </w:r>
          </w:p>
        </w:tc>
        <w:tc>
          <w:tcPr>
            <w:tcW w:w="850" w:type="dxa"/>
          </w:tcPr>
          <w:p w14:paraId="7755CC17" w14:textId="77777777" w:rsidR="0001393D" w:rsidRPr="00646DCA" w:rsidRDefault="0001393D" w:rsidP="00646DCA">
            <w:pPr>
              <w:tabs>
                <w:tab w:val="left" w:pos="6450"/>
              </w:tabs>
              <w:jc w:val="center"/>
              <w:rPr>
                <w:sz w:val="16"/>
                <w:szCs w:val="16"/>
              </w:rPr>
            </w:pPr>
          </w:p>
        </w:tc>
        <w:tc>
          <w:tcPr>
            <w:tcW w:w="993" w:type="dxa"/>
            <w:gridSpan w:val="2"/>
          </w:tcPr>
          <w:p w14:paraId="318391C8" w14:textId="77777777" w:rsidR="0001393D" w:rsidRPr="00646DCA" w:rsidRDefault="0001393D" w:rsidP="00646DCA">
            <w:pPr>
              <w:tabs>
                <w:tab w:val="left" w:pos="6450"/>
              </w:tabs>
              <w:jc w:val="center"/>
              <w:rPr>
                <w:sz w:val="16"/>
                <w:szCs w:val="16"/>
              </w:rPr>
            </w:pPr>
          </w:p>
        </w:tc>
        <w:tc>
          <w:tcPr>
            <w:tcW w:w="850" w:type="dxa"/>
            <w:vAlign w:val="center"/>
          </w:tcPr>
          <w:p w14:paraId="1F7C7036"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03E99732"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777CFB1B" w14:textId="77777777" w:rsidTr="0001393D">
        <w:trPr>
          <w:trHeight w:val="239"/>
        </w:trPr>
        <w:tc>
          <w:tcPr>
            <w:tcW w:w="710" w:type="dxa"/>
          </w:tcPr>
          <w:p w14:paraId="72B32E6C" w14:textId="77777777" w:rsidR="0001393D" w:rsidRPr="00646DCA" w:rsidRDefault="0001393D" w:rsidP="00646DCA">
            <w:pPr>
              <w:tabs>
                <w:tab w:val="left" w:pos="6450"/>
              </w:tabs>
              <w:rPr>
                <w:sz w:val="16"/>
                <w:szCs w:val="16"/>
              </w:rPr>
            </w:pPr>
          </w:p>
        </w:tc>
        <w:tc>
          <w:tcPr>
            <w:tcW w:w="5528" w:type="dxa"/>
          </w:tcPr>
          <w:p w14:paraId="5F08DEFE" w14:textId="77777777" w:rsidR="0001393D" w:rsidRPr="00646DCA" w:rsidRDefault="0001393D" w:rsidP="00646DCA">
            <w:pPr>
              <w:tabs>
                <w:tab w:val="left" w:pos="6450"/>
              </w:tabs>
              <w:jc w:val="center"/>
              <w:rPr>
                <w:sz w:val="16"/>
                <w:szCs w:val="16"/>
              </w:rPr>
            </w:pPr>
          </w:p>
        </w:tc>
        <w:tc>
          <w:tcPr>
            <w:tcW w:w="850" w:type="dxa"/>
          </w:tcPr>
          <w:p w14:paraId="725F968E" w14:textId="77777777" w:rsidR="0001393D" w:rsidRPr="00646DCA" w:rsidRDefault="0001393D" w:rsidP="00646DCA">
            <w:pPr>
              <w:tabs>
                <w:tab w:val="left" w:pos="6450"/>
              </w:tabs>
              <w:jc w:val="center"/>
              <w:rPr>
                <w:sz w:val="16"/>
                <w:szCs w:val="16"/>
              </w:rPr>
            </w:pPr>
          </w:p>
        </w:tc>
        <w:tc>
          <w:tcPr>
            <w:tcW w:w="993" w:type="dxa"/>
            <w:gridSpan w:val="2"/>
          </w:tcPr>
          <w:p w14:paraId="581FAF15" w14:textId="77777777" w:rsidR="0001393D" w:rsidRPr="00646DCA" w:rsidRDefault="0001393D" w:rsidP="00646DCA">
            <w:pPr>
              <w:tabs>
                <w:tab w:val="left" w:pos="6450"/>
              </w:tabs>
              <w:jc w:val="center"/>
              <w:rPr>
                <w:sz w:val="16"/>
                <w:szCs w:val="16"/>
              </w:rPr>
            </w:pPr>
          </w:p>
        </w:tc>
        <w:tc>
          <w:tcPr>
            <w:tcW w:w="850" w:type="dxa"/>
            <w:vAlign w:val="center"/>
          </w:tcPr>
          <w:p w14:paraId="528CAF3D"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7A2BA59A"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6AA15EF1" w14:textId="77777777" w:rsidTr="0001393D">
        <w:trPr>
          <w:trHeight w:val="239"/>
        </w:trPr>
        <w:tc>
          <w:tcPr>
            <w:tcW w:w="710" w:type="dxa"/>
          </w:tcPr>
          <w:p w14:paraId="3BE8976D" w14:textId="77777777" w:rsidR="0001393D" w:rsidRPr="00646DCA" w:rsidRDefault="0001393D" w:rsidP="00646DCA">
            <w:pPr>
              <w:tabs>
                <w:tab w:val="left" w:pos="6450"/>
              </w:tabs>
              <w:rPr>
                <w:sz w:val="16"/>
                <w:szCs w:val="16"/>
              </w:rPr>
            </w:pPr>
          </w:p>
        </w:tc>
        <w:tc>
          <w:tcPr>
            <w:tcW w:w="5528" w:type="dxa"/>
          </w:tcPr>
          <w:p w14:paraId="6505FFB8" w14:textId="4E018DE8" w:rsidR="0001393D" w:rsidRPr="0001393D" w:rsidRDefault="0001393D" w:rsidP="00646DCA">
            <w:pPr>
              <w:tabs>
                <w:tab w:val="left" w:pos="6450"/>
              </w:tabs>
              <w:jc w:val="center"/>
              <w:rPr>
                <w:b/>
                <w:bCs/>
                <w:color w:val="002060"/>
                <w:sz w:val="16"/>
                <w:szCs w:val="16"/>
              </w:rPr>
            </w:pPr>
            <w:r w:rsidRPr="0001393D">
              <w:rPr>
                <w:b/>
                <w:bCs/>
                <w:color w:val="002060"/>
                <w:sz w:val="16"/>
                <w:szCs w:val="16"/>
              </w:rPr>
              <w:t>Transcribir todo el catálogo de conceptos</w:t>
            </w:r>
          </w:p>
        </w:tc>
        <w:tc>
          <w:tcPr>
            <w:tcW w:w="850" w:type="dxa"/>
          </w:tcPr>
          <w:p w14:paraId="32302EDB" w14:textId="77777777" w:rsidR="0001393D" w:rsidRPr="00646DCA" w:rsidRDefault="0001393D" w:rsidP="00646DCA">
            <w:pPr>
              <w:tabs>
                <w:tab w:val="left" w:pos="6450"/>
              </w:tabs>
              <w:jc w:val="center"/>
              <w:rPr>
                <w:sz w:val="16"/>
                <w:szCs w:val="16"/>
              </w:rPr>
            </w:pPr>
          </w:p>
        </w:tc>
        <w:tc>
          <w:tcPr>
            <w:tcW w:w="993" w:type="dxa"/>
            <w:gridSpan w:val="2"/>
          </w:tcPr>
          <w:p w14:paraId="7D824871" w14:textId="77777777" w:rsidR="0001393D" w:rsidRPr="00646DCA" w:rsidRDefault="0001393D" w:rsidP="00646DCA">
            <w:pPr>
              <w:tabs>
                <w:tab w:val="left" w:pos="6450"/>
              </w:tabs>
              <w:jc w:val="center"/>
              <w:rPr>
                <w:sz w:val="16"/>
                <w:szCs w:val="16"/>
              </w:rPr>
            </w:pPr>
          </w:p>
        </w:tc>
        <w:tc>
          <w:tcPr>
            <w:tcW w:w="850" w:type="dxa"/>
            <w:vAlign w:val="center"/>
          </w:tcPr>
          <w:p w14:paraId="0A2222CC"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5A9D9671"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13879B63" w14:textId="77777777" w:rsidTr="0001393D">
        <w:trPr>
          <w:trHeight w:val="239"/>
        </w:trPr>
        <w:tc>
          <w:tcPr>
            <w:tcW w:w="710" w:type="dxa"/>
          </w:tcPr>
          <w:p w14:paraId="10342BAE" w14:textId="77777777" w:rsidR="0001393D" w:rsidRPr="00646DCA" w:rsidRDefault="0001393D" w:rsidP="00646DCA">
            <w:pPr>
              <w:tabs>
                <w:tab w:val="left" w:pos="6450"/>
              </w:tabs>
              <w:rPr>
                <w:sz w:val="16"/>
                <w:szCs w:val="16"/>
              </w:rPr>
            </w:pPr>
          </w:p>
        </w:tc>
        <w:tc>
          <w:tcPr>
            <w:tcW w:w="5528" w:type="dxa"/>
          </w:tcPr>
          <w:p w14:paraId="3C7C72F3" w14:textId="3F31BC7D" w:rsidR="0001393D" w:rsidRPr="0001393D" w:rsidRDefault="0001393D" w:rsidP="00646DCA">
            <w:pPr>
              <w:tabs>
                <w:tab w:val="left" w:pos="6450"/>
              </w:tabs>
              <w:jc w:val="center"/>
              <w:rPr>
                <w:b/>
                <w:bCs/>
                <w:color w:val="002060"/>
                <w:sz w:val="16"/>
                <w:szCs w:val="16"/>
              </w:rPr>
            </w:pPr>
            <w:r w:rsidRPr="0001393D">
              <w:rPr>
                <w:b/>
                <w:bCs/>
                <w:color w:val="002060"/>
                <w:sz w:val="16"/>
                <w:szCs w:val="16"/>
              </w:rPr>
              <w:t>Se deberá contemplar lo indicado en la Junta de Aclaraciones</w:t>
            </w:r>
          </w:p>
        </w:tc>
        <w:tc>
          <w:tcPr>
            <w:tcW w:w="850" w:type="dxa"/>
          </w:tcPr>
          <w:p w14:paraId="0D52ABB9" w14:textId="77777777" w:rsidR="0001393D" w:rsidRPr="00646DCA" w:rsidRDefault="0001393D" w:rsidP="00646DCA">
            <w:pPr>
              <w:tabs>
                <w:tab w:val="left" w:pos="6450"/>
              </w:tabs>
              <w:jc w:val="center"/>
              <w:rPr>
                <w:sz w:val="16"/>
                <w:szCs w:val="16"/>
              </w:rPr>
            </w:pPr>
          </w:p>
        </w:tc>
        <w:tc>
          <w:tcPr>
            <w:tcW w:w="993" w:type="dxa"/>
            <w:gridSpan w:val="2"/>
          </w:tcPr>
          <w:p w14:paraId="37928AB6" w14:textId="77777777" w:rsidR="0001393D" w:rsidRPr="00646DCA" w:rsidRDefault="0001393D" w:rsidP="00646DCA">
            <w:pPr>
              <w:tabs>
                <w:tab w:val="left" w:pos="6450"/>
              </w:tabs>
              <w:jc w:val="center"/>
              <w:rPr>
                <w:sz w:val="16"/>
                <w:szCs w:val="16"/>
              </w:rPr>
            </w:pPr>
          </w:p>
        </w:tc>
        <w:tc>
          <w:tcPr>
            <w:tcW w:w="850" w:type="dxa"/>
            <w:vAlign w:val="center"/>
          </w:tcPr>
          <w:p w14:paraId="0BE02BEE"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32020BB3"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08550220" w14:textId="77777777" w:rsidTr="0001393D">
        <w:trPr>
          <w:trHeight w:val="239"/>
        </w:trPr>
        <w:tc>
          <w:tcPr>
            <w:tcW w:w="710" w:type="dxa"/>
          </w:tcPr>
          <w:p w14:paraId="5ADAB422" w14:textId="77777777" w:rsidR="0001393D" w:rsidRPr="00646DCA" w:rsidRDefault="0001393D" w:rsidP="00646DCA">
            <w:pPr>
              <w:tabs>
                <w:tab w:val="left" w:pos="6450"/>
              </w:tabs>
              <w:rPr>
                <w:sz w:val="16"/>
                <w:szCs w:val="16"/>
              </w:rPr>
            </w:pPr>
          </w:p>
        </w:tc>
        <w:tc>
          <w:tcPr>
            <w:tcW w:w="5528" w:type="dxa"/>
          </w:tcPr>
          <w:p w14:paraId="133D57FE" w14:textId="77777777" w:rsidR="0001393D" w:rsidRPr="00646DCA" w:rsidRDefault="0001393D" w:rsidP="00646DCA">
            <w:pPr>
              <w:tabs>
                <w:tab w:val="left" w:pos="6450"/>
              </w:tabs>
              <w:jc w:val="center"/>
              <w:rPr>
                <w:sz w:val="16"/>
                <w:szCs w:val="16"/>
              </w:rPr>
            </w:pPr>
          </w:p>
        </w:tc>
        <w:tc>
          <w:tcPr>
            <w:tcW w:w="850" w:type="dxa"/>
          </w:tcPr>
          <w:p w14:paraId="3365645F" w14:textId="77777777" w:rsidR="0001393D" w:rsidRPr="00646DCA" w:rsidRDefault="0001393D" w:rsidP="00646DCA">
            <w:pPr>
              <w:tabs>
                <w:tab w:val="left" w:pos="6450"/>
              </w:tabs>
              <w:jc w:val="center"/>
              <w:rPr>
                <w:sz w:val="16"/>
                <w:szCs w:val="16"/>
              </w:rPr>
            </w:pPr>
          </w:p>
        </w:tc>
        <w:tc>
          <w:tcPr>
            <w:tcW w:w="993" w:type="dxa"/>
            <w:gridSpan w:val="2"/>
          </w:tcPr>
          <w:p w14:paraId="53C853B9" w14:textId="77777777" w:rsidR="0001393D" w:rsidRPr="00646DCA" w:rsidRDefault="0001393D" w:rsidP="00646DCA">
            <w:pPr>
              <w:tabs>
                <w:tab w:val="left" w:pos="6450"/>
              </w:tabs>
              <w:jc w:val="center"/>
              <w:rPr>
                <w:sz w:val="16"/>
                <w:szCs w:val="16"/>
              </w:rPr>
            </w:pPr>
          </w:p>
        </w:tc>
        <w:tc>
          <w:tcPr>
            <w:tcW w:w="850" w:type="dxa"/>
            <w:vAlign w:val="center"/>
          </w:tcPr>
          <w:p w14:paraId="4740B76C"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18C9948F"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6F580D12" w14:textId="77777777" w:rsidTr="0001393D">
        <w:trPr>
          <w:trHeight w:val="239"/>
        </w:trPr>
        <w:tc>
          <w:tcPr>
            <w:tcW w:w="710" w:type="dxa"/>
          </w:tcPr>
          <w:p w14:paraId="5E158A1C" w14:textId="77777777" w:rsidR="0001393D" w:rsidRPr="00646DCA" w:rsidRDefault="0001393D" w:rsidP="00646DCA">
            <w:pPr>
              <w:tabs>
                <w:tab w:val="left" w:pos="6450"/>
              </w:tabs>
              <w:rPr>
                <w:sz w:val="16"/>
                <w:szCs w:val="16"/>
              </w:rPr>
            </w:pPr>
          </w:p>
        </w:tc>
        <w:tc>
          <w:tcPr>
            <w:tcW w:w="5528" w:type="dxa"/>
          </w:tcPr>
          <w:p w14:paraId="7B6039D9" w14:textId="77777777" w:rsidR="0001393D" w:rsidRPr="00646DCA" w:rsidRDefault="0001393D" w:rsidP="00646DCA">
            <w:pPr>
              <w:tabs>
                <w:tab w:val="left" w:pos="6450"/>
              </w:tabs>
              <w:jc w:val="center"/>
              <w:rPr>
                <w:sz w:val="16"/>
                <w:szCs w:val="16"/>
              </w:rPr>
            </w:pPr>
          </w:p>
        </w:tc>
        <w:tc>
          <w:tcPr>
            <w:tcW w:w="850" w:type="dxa"/>
          </w:tcPr>
          <w:p w14:paraId="35982654" w14:textId="77777777" w:rsidR="0001393D" w:rsidRPr="00646DCA" w:rsidRDefault="0001393D" w:rsidP="00646DCA">
            <w:pPr>
              <w:tabs>
                <w:tab w:val="left" w:pos="6450"/>
              </w:tabs>
              <w:jc w:val="center"/>
              <w:rPr>
                <w:sz w:val="16"/>
                <w:szCs w:val="16"/>
              </w:rPr>
            </w:pPr>
          </w:p>
        </w:tc>
        <w:tc>
          <w:tcPr>
            <w:tcW w:w="993" w:type="dxa"/>
            <w:gridSpan w:val="2"/>
          </w:tcPr>
          <w:p w14:paraId="29033EF5" w14:textId="77777777" w:rsidR="0001393D" w:rsidRPr="00646DCA" w:rsidRDefault="0001393D" w:rsidP="00646DCA">
            <w:pPr>
              <w:tabs>
                <w:tab w:val="left" w:pos="6450"/>
              </w:tabs>
              <w:jc w:val="center"/>
              <w:rPr>
                <w:sz w:val="16"/>
                <w:szCs w:val="16"/>
              </w:rPr>
            </w:pPr>
          </w:p>
        </w:tc>
        <w:tc>
          <w:tcPr>
            <w:tcW w:w="850" w:type="dxa"/>
            <w:vAlign w:val="center"/>
          </w:tcPr>
          <w:p w14:paraId="7C92F9B1"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2D820073"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012ECB72" w14:textId="77777777" w:rsidTr="0001393D">
        <w:trPr>
          <w:trHeight w:val="239"/>
        </w:trPr>
        <w:tc>
          <w:tcPr>
            <w:tcW w:w="710" w:type="dxa"/>
          </w:tcPr>
          <w:p w14:paraId="5CF7E024" w14:textId="77777777" w:rsidR="0001393D" w:rsidRPr="00646DCA" w:rsidRDefault="0001393D" w:rsidP="00646DCA">
            <w:pPr>
              <w:tabs>
                <w:tab w:val="left" w:pos="6450"/>
              </w:tabs>
              <w:rPr>
                <w:sz w:val="16"/>
                <w:szCs w:val="16"/>
              </w:rPr>
            </w:pPr>
          </w:p>
        </w:tc>
        <w:tc>
          <w:tcPr>
            <w:tcW w:w="5528" w:type="dxa"/>
          </w:tcPr>
          <w:p w14:paraId="2C5E9FD1" w14:textId="77777777" w:rsidR="0001393D" w:rsidRPr="00646DCA" w:rsidRDefault="0001393D" w:rsidP="00646DCA">
            <w:pPr>
              <w:tabs>
                <w:tab w:val="left" w:pos="6450"/>
              </w:tabs>
              <w:jc w:val="center"/>
              <w:rPr>
                <w:sz w:val="16"/>
                <w:szCs w:val="16"/>
              </w:rPr>
            </w:pPr>
          </w:p>
        </w:tc>
        <w:tc>
          <w:tcPr>
            <w:tcW w:w="850" w:type="dxa"/>
          </w:tcPr>
          <w:p w14:paraId="4525ED7E" w14:textId="77777777" w:rsidR="0001393D" w:rsidRPr="00646DCA" w:rsidRDefault="0001393D" w:rsidP="00646DCA">
            <w:pPr>
              <w:tabs>
                <w:tab w:val="left" w:pos="6450"/>
              </w:tabs>
              <w:jc w:val="center"/>
              <w:rPr>
                <w:sz w:val="16"/>
                <w:szCs w:val="16"/>
              </w:rPr>
            </w:pPr>
          </w:p>
        </w:tc>
        <w:tc>
          <w:tcPr>
            <w:tcW w:w="993" w:type="dxa"/>
            <w:gridSpan w:val="2"/>
          </w:tcPr>
          <w:p w14:paraId="5B14C912" w14:textId="77777777" w:rsidR="0001393D" w:rsidRPr="00646DCA" w:rsidRDefault="0001393D" w:rsidP="00646DCA">
            <w:pPr>
              <w:tabs>
                <w:tab w:val="left" w:pos="6450"/>
              </w:tabs>
              <w:jc w:val="center"/>
              <w:rPr>
                <w:sz w:val="16"/>
                <w:szCs w:val="16"/>
              </w:rPr>
            </w:pPr>
          </w:p>
        </w:tc>
        <w:tc>
          <w:tcPr>
            <w:tcW w:w="850" w:type="dxa"/>
            <w:vAlign w:val="center"/>
          </w:tcPr>
          <w:p w14:paraId="4772B0A0"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15EEB1FC"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5DC629F7" w14:textId="77777777" w:rsidTr="0001393D">
        <w:trPr>
          <w:trHeight w:val="239"/>
        </w:trPr>
        <w:tc>
          <w:tcPr>
            <w:tcW w:w="710" w:type="dxa"/>
          </w:tcPr>
          <w:p w14:paraId="696ACA95" w14:textId="77777777" w:rsidR="0001393D" w:rsidRPr="00646DCA" w:rsidRDefault="0001393D" w:rsidP="00646DCA">
            <w:pPr>
              <w:tabs>
                <w:tab w:val="left" w:pos="6450"/>
              </w:tabs>
              <w:rPr>
                <w:sz w:val="16"/>
                <w:szCs w:val="16"/>
              </w:rPr>
            </w:pPr>
          </w:p>
        </w:tc>
        <w:tc>
          <w:tcPr>
            <w:tcW w:w="5528" w:type="dxa"/>
          </w:tcPr>
          <w:p w14:paraId="40EA9A62" w14:textId="77777777" w:rsidR="0001393D" w:rsidRPr="00646DCA" w:rsidRDefault="0001393D" w:rsidP="00646DCA">
            <w:pPr>
              <w:tabs>
                <w:tab w:val="left" w:pos="6450"/>
              </w:tabs>
              <w:jc w:val="center"/>
              <w:rPr>
                <w:sz w:val="16"/>
                <w:szCs w:val="16"/>
              </w:rPr>
            </w:pPr>
          </w:p>
        </w:tc>
        <w:tc>
          <w:tcPr>
            <w:tcW w:w="850" w:type="dxa"/>
          </w:tcPr>
          <w:p w14:paraId="03317CCB" w14:textId="77777777" w:rsidR="0001393D" w:rsidRPr="00646DCA" w:rsidRDefault="0001393D" w:rsidP="00646DCA">
            <w:pPr>
              <w:tabs>
                <w:tab w:val="left" w:pos="6450"/>
              </w:tabs>
              <w:jc w:val="center"/>
              <w:rPr>
                <w:sz w:val="16"/>
                <w:szCs w:val="16"/>
              </w:rPr>
            </w:pPr>
          </w:p>
        </w:tc>
        <w:tc>
          <w:tcPr>
            <w:tcW w:w="993" w:type="dxa"/>
            <w:gridSpan w:val="2"/>
          </w:tcPr>
          <w:p w14:paraId="1C8D2D66" w14:textId="77777777" w:rsidR="0001393D" w:rsidRPr="00646DCA" w:rsidRDefault="0001393D" w:rsidP="00646DCA">
            <w:pPr>
              <w:tabs>
                <w:tab w:val="left" w:pos="6450"/>
              </w:tabs>
              <w:jc w:val="center"/>
              <w:rPr>
                <w:sz w:val="16"/>
                <w:szCs w:val="16"/>
              </w:rPr>
            </w:pPr>
          </w:p>
        </w:tc>
        <w:tc>
          <w:tcPr>
            <w:tcW w:w="850" w:type="dxa"/>
            <w:vAlign w:val="center"/>
          </w:tcPr>
          <w:p w14:paraId="6F1357A1"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5415A776"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38D8D971" w14:textId="77777777" w:rsidTr="0001393D">
        <w:trPr>
          <w:trHeight w:val="239"/>
        </w:trPr>
        <w:tc>
          <w:tcPr>
            <w:tcW w:w="710" w:type="dxa"/>
          </w:tcPr>
          <w:p w14:paraId="17B972D9" w14:textId="77777777" w:rsidR="0001393D" w:rsidRPr="00646DCA" w:rsidRDefault="0001393D" w:rsidP="00646DCA">
            <w:pPr>
              <w:tabs>
                <w:tab w:val="left" w:pos="6450"/>
              </w:tabs>
              <w:rPr>
                <w:sz w:val="16"/>
                <w:szCs w:val="16"/>
              </w:rPr>
            </w:pPr>
          </w:p>
        </w:tc>
        <w:tc>
          <w:tcPr>
            <w:tcW w:w="5528" w:type="dxa"/>
          </w:tcPr>
          <w:p w14:paraId="40779C77" w14:textId="77777777" w:rsidR="0001393D" w:rsidRPr="00646DCA" w:rsidRDefault="0001393D" w:rsidP="00646DCA">
            <w:pPr>
              <w:tabs>
                <w:tab w:val="left" w:pos="6450"/>
              </w:tabs>
              <w:jc w:val="center"/>
              <w:rPr>
                <w:sz w:val="16"/>
                <w:szCs w:val="16"/>
              </w:rPr>
            </w:pPr>
          </w:p>
        </w:tc>
        <w:tc>
          <w:tcPr>
            <w:tcW w:w="850" w:type="dxa"/>
          </w:tcPr>
          <w:p w14:paraId="47BA4C75" w14:textId="77777777" w:rsidR="0001393D" w:rsidRPr="00646DCA" w:rsidRDefault="0001393D" w:rsidP="00646DCA">
            <w:pPr>
              <w:tabs>
                <w:tab w:val="left" w:pos="6450"/>
              </w:tabs>
              <w:jc w:val="center"/>
              <w:rPr>
                <w:sz w:val="16"/>
                <w:szCs w:val="16"/>
              </w:rPr>
            </w:pPr>
          </w:p>
        </w:tc>
        <w:tc>
          <w:tcPr>
            <w:tcW w:w="993" w:type="dxa"/>
            <w:gridSpan w:val="2"/>
          </w:tcPr>
          <w:p w14:paraId="51140C6E" w14:textId="77777777" w:rsidR="0001393D" w:rsidRPr="00646DCA" w:rsidRDefault="0001393D" w:rsidP="00646DCA">
            <w:pPr>
              <w:tabs>
                <w:tab w:val="left" w:pos="6450"/>
              </w:tabs>
              <w:jc w:val="center"/>
              <w:rPr>
                <w:sz w:val="16"/>
                <w:szCs w:val="16"/>
              </w:rPr>
            </w:pPr>
          </w:p>
        </w:tc>
        <w:tc>
          <w:tcPr>
            <w:tcW w:w="850" w:type="dxa"/>
            <w:vAlign w:val="center"/>
          </w:tcPr>
          <w:p w14:paraId="092DAF55"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38ABFB6A" w14:textId="77777777" w:rsidR="0001393D" w:rsidRPr="00646DCA" w:rsidRDefault="0001393D" w:rsidP="00646DCA">
            <w:pPr>
              <w:tabs>
                <w:tab w:val="left" w:pos="6450"/>
              </w:tabs>
              <w:jc w:val="center"/>
              <w:rPr>
                <w:rFonts w:ascii="Arial" w:hAnsi="Arial" w:cs="Arial"/>
                <w:bCs/>
                <w:sz w:val="16"/>
                <w:szCs w:val="16"/>
              </w:rPr>
            </w:pPr>
          </w:p>
        </w:tc>
      </w:tr>
      <w:tr w:rsidR="0001393D" w:rsidRPr="007A6398" w14:paraId="536E7817" w14:textId="77777777" w:rsidTr="0001393D">
        <w:trPr>
          <w:trHeight w:val="247"/>
        </w:trPr>
        <w:tc>
          <w:tcPr>
            <w:tcW w:w="710" w:type="dxa"/>
            <w:tcBorders>
              <w:top w:val="nil"/>
              <w:left w:val="nil"/>
              <w:bottom w:val="nil"/>
              <w:right w:val="nil"/>
            </w:tcBorders>
          </w:tcPr>
          <w:p w14:paraId="4CF5C034" w14:textId="77777777" w:rsidR="00A33E74" w:rsidRPr="007A6398" w:rsidRDefault="00A33E74" w:rsidP="00863A16">
            <w:pPr>
              <w:tabs>
                <w:tab w:val="left" w:pos="6450"/>
              </w:tabs>
              <w:rPr>
                <w:rFonts w:ascii="Arial" w:hAnsi="Arial" w:cs="Arial"/>
                <w:b/>
                <w:sz w:val="21"/>
                <w:szCs w:val="21"/>
              </w:rPr>
            </w:pPr>
          </w:p>
        </w:tc>
        <w:tc>
          <w:tcPr>
            <w:tcW w:w="6378" w:type="dxa"/>
            <w:gridSpan w:val="2"/>
            <w:tcBorders>
              <w:top w:val="nil"/>
              <w:left w:val="nil"/>
              <w:bottom w:val="nil"/>
              <w:right w:val="nil"/>
            </w:tcBorders>
            <w:vAlign w:val="center"/>
          </w:tcPr>
          <w:p w14:paraId="0ADB77C4"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single" w:sz="4" w:space="0" w:color="auto"/>
              <w:left w:val="nil"/>
              <w:bottom w:val="nil"/>
              <w:right w:val="nil"/>
            </w:tcBorders>
            <w:vAlign w:val="center"/>
          </w:tcPr>
          <w:p w14:paraId="208E4AC2" w14:textId="77777777" w:rsidR="00A33E74" w:rsidRPr="007A6398" w:rsidRDefault="00A33E74" w:rsidP="00863A16">
            <w:pPr>
              <w:tabs>
                <w:tab w:val="left" w:pos="6450"/>
              </w:tabs>
              <w:jc w:val="center"/>
              <w:rPr>
                <w:rFonts w:ascii="Arial" w:hAnsi="Arial" w:cs="Arial"/>
                <w:b/>
                <w:sz w:val="21"/>
                <w:szCs w:val="21"/>
              </w:rPr>
            </w:pPr>
          </w:p>
        </w:tc>
        <w:tc>
          <w:tcPr>
            <w:tcW w:w="1607" w:type="dxa"/>
            <w:gridSpan w:val="2"/>
            <w:shd w:val="clear" w:color="auto" w:fill="C6D9F1" w:themeFill="text2" w:themeFillTint="33"/>
          </w:tcPr>
          <w:p w14:paraId="0DD6C2EE" w14:textId="34528AAA" w:rsidR="00A33E74" w:rsidRPr="0001393D" w:rsidRDefault="00A33E74" w:rsidP="00863A16">
            <w:pPr>
              <w:tabs>
                <w:tab w:val="left" w:pos="6450"/>
              </w:tabs>
              <w:jc w:val="center"/>
              <w:rPr>
                <w:rFonts w:ascii="Arial" w:hAnsi="Arial" w:cs="Arial"/>
                <w:bCs/>
                <w:sz w:val="18"/>
                <w:szCs w:val="18"/>
              </w:rPr>
            </w:pPr>
            <w:r w:rsidRPr="0001393D">
              <w:rPr>
                <w:rFonts w:ascii="Arial" w:hAnsi="Arial" w:cs="Arial"/>
                <w:bCs/>
                <w:sz w:val="18"/>
                <w:szCs w:val="18"/>
              </w:rPr>
              <w:t>Subtotal</w:t>
            </w:r>
          </w:p>
        </w:tc>
        <w:tc>
          <w:tcPr>
            <w:tcW w:w="1276" w:type="dxa"/>
            <w:shd w:val="clear" w:color="auto" w:fill="C6D9F1" w:themeFill="text2" w:themeFillTint="33"/>
            <w:vAlign w:val="center"/>
          </w:tcPr>
          <w:p w14:paraId="0300DEC2" w14:textId="77777777" w:rsidR="00A33E74" w:rsidRPr="007A6398" w:rsidRDefault="00A33E74" w:rsidP="00863A16">
            <w:pPr>
              <w:tabs>
                <w:tab w:val="left" w:pos="6450"/>
              </w:tabs>
              <w:jc w:val="center"/>
              <w:rPr>
                <w:rFonts w:ascii="Arial" w:hAnsi="Arial" w:cs="Arial"/>
                <w:b/>
                <w:sz w:val="21"/>
                <w:szCs w:val="21"/>
              </w:rPr>
            </w:pPr>
          </w:p>
        </w:tc>
      </w:tr>
      <w:tr w:rsidR="0001393D" w:rsidRPr="007A6398" w14:paraId="4FE8C4A1" w14:textId="77777777" w:rsidTr="0001393D">
        <w:trPr>
          <w:trHeight w:val="247"/>
        </w:trPr>
        <w:tc>
          <w:tcPr>
            <w:tcW w:w="710" w:type="dxa"/>
            <w:tcBorders>
              <w:top w:val="nil"/>
              <w:left w:val="nil"/>
              <w:bottom w:val="nil"/>
              <w:right w:val="nil"/>
            </w:tcBorders>
          </w:tcPr>
          <w:p w14:paraId="3189F19D" w14:textId="09371AFC" w:rsidR="00A33E74" w:rsidRPr="007A6398" w:rsidRDefault="00A33E74" w:rsidP="00863A16">
            <w:pPr>
              <w:tabs>
                <w:tab w:val="left" w:pos="6450"/>
              </w:tabs>
              <w:rPr>
                <w:rFonts w:ascii="Arial" w:hAnsi="Arial" w:cs="Arial"/>
                <w:b/>
                <w:sz w:val="21"/>
                <w:szCs w:val="21"/>
              </w:rPr>
            </w:pPr>
          </w:p>
        </w:tc>
        <w:tc>
          <w:tcPr>
            <w:tcW w:w="6378" w:type="dxa"/>
            <w:gridSpan w:val="2"/>
            <w:tcBorders>
              <w:top w:val="nil"/>
              <w:left w:val="nil"/>
              <w:bottom w:val="nil"/>
              <w:right w:val="nil"/>
            </w:tcBorders>
            <w:vAlign w:val="center"/>
          </w:tcPr>
          <w:p w14:paraId="1406EE7A"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nil"/>
              <w:left w:val="nil"/>
              <w:bottom w:val="nil"/>
              <w:right w:val="nil"/>
            </w:tcBorders>
            <w:vAlign w:val="center"/>
          </w:tcPr>
          <w:p w14:paraId="68F77B03" w14:textId="77777777" w:rsidR="00A33E74" w:rsidRPr="007A6398" w:rsidRDefault="00A33E74" w:rsidP="00863A16">
            <w:pPr>
              <w:tabs>
                <w:tab w:val="left" w:pos="6450"/>
              </w:tabs>
              <w:jc w:val="center"/>
              <w:rPr>
                <w:rFonts w:ascii="Arial" w:hAnsi="Arial" w:cs="Arial"/>
                <w:b/>
                <w:sz w:val="21"/>
                <w:szCs w:val="21"/>
              </w:rPr>
            </w:pPr>
          </w:p>
        </w:tc>
        <w:tc>
          <w:tcPr>
            <w:tcW w:w="1607" w:type="dxa"/>
            <w:gridSpan w:val="2"/>
            <w:shd w:val="clear" w:color="auto" w:fill="C6D9F1" w:themeFill="text2" w:themeFillTint="33"/>
          </w:tcPr>
          <w:p w14:paraId="4E296299" w14:textId="1FBC86AA" w:rsidR="00A33E74" w:rsidRPr="0001393D" w:rsidRDefault="00A33E74" w:rsidP="00863A16">
            <w:pPr>
              <w:tabs>
                <w:tab w:val="left" w:pos="6450"/>
              </w:tabs>
              <w:jc w:val="center"/>
              <w:rPr>
                <w:rFonts w:ascii="Arial" w:hAnsi="Arial" w:cs="Arial"/>
                <w:bCs/>
                <w:sz w:val="18"/>
                <w:szCs w:val="18"/>
              </w:rPr>
            </w:pPr>
            <w:r w:rsidRPr="0001393D">
              <w:rPr>
                <w:rFonts w:ascii="Arial" w:hAnsi="Arial" w:cs="Arial"/>
                <w:bCs/>
                <w:sz w:val="18"/>
                <w:szCs w:val="18"/>
              </w:rPr>
              <w:t>I.V.A.</w:t>
            </w:r>
          </w:p>
        </w:tc>
        <w:tc>
          <w:tcPr>
            <w:tcW w:w="1276" w:type="dxa"/>
            <w:shd w:val="clear" w:color="auto" w:fill="C6D9F1" w:themeFill="text2" w:themeFillTint="33"/>
            <w:vAlign w:val="center"/>
          </w:tcPr>
          <w:p w14:paraId="24B85D87" w14:textId="77777777" w:rsidR="00A33E74" w:rsidRPr="007A6398" w:rsidRDefault="00A33E74" w:rsidP="00863A16">
            <w:pPr>
              <w:tabs>
                <w:tab w:val="left" w:pos="6450"/>
              </w:tabs>
              <w:jc w:val="center"/>
              <w:rPr>
                <w:rFonts w:ascii="Arial" w:hAnsi="Arial" w:cs="Arial"/>
                <w:b/>
                <w:sz w:val="21"/>
                <w:szCs w:val="21"/>
              </w:rPr>
            </w:pPr>
          </w:p>
        </w:tc>
      </w:tr>
      <w:tr w:rsidR="0001393D" w:rsidRPr="007A6398" w14:paraId="7A9451D5" w14:textId="77777777" w:rsidTr="0001393D">
        <w:trPr>
          <w:trHeight w:val="247"/>
        </w:trPr>
        <w:tc>
          <w:tcPr>
            <w:tcW w:w="710" w:type="dxa"/>
            <w:tcBorders>
              <w:top w:val="nil"/>
              <w:left w:val="nil"/>
              <w:bottom w:val="nil"/>
              <w:right w:val="nil"/>
            </w:tcBorders>
          </w:tcPr>
          <w:p w14:paraId="746D4FA3" w14:textId="4A2940DC" w:rsidR="00A33E74" w:rsidRPr="007A6398" w:rsidRDefault="00A33E74" w:rsidP="00863A16">
            <w:pPr>
              <w:tabs>
                <w:tab w:val="left" w:pos="6450"/>
              </w:tabs>
              <w:rPr>
                <w:rFonts w:ascii="Arial" w:hAnsi="Arial" w:cs="Arial"/>
                <w:b/>
                <w:sz w:val="21"/>
                <w:szCs w:val="21"/>
              </w:rPr>
            </w:pPr>
          </w:p>
        </w:tc>
        <w:tc>
          <w:tcPr>
            <w:tcW w:w="6378" w:type="dxa"/>
            <w:gridSpan w:val="2"/>
            <w:tcBorders>
              <w:top w:val="nil"/>
              <w:left w:val="nil"/>
              <w:bottom w:val="nil"/>
              <w:right w:val="nil"/>
            </w:tcBorders>
            <w:vAlign w:val="center"/>
          </w:tcPr>
          <w:p w14:paraId="20951E19"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nil"/>
              <w:left w:val="nil"/>
              <w:bottom w:val="nil"/>
              <w:right w:val="nil"/>
            </w:tcBorders>
            <w:vAlign w:val="center"/>
          </w:tcPr>
          <w:p w14:paraId="13B05E8E" w14:textId="77777777" w:rsidR="00A33E74" w:rsidRPr="007A6398" w:rsidRDefault="00A33E74" w:rsidP="00863A16">
            <w:pPr>
              <w:tabs>
                <w:tab w:val="left" w:pos="6450"/>
              </w:tabs>
              <w:jc w:val="center"/>
              <w:rPr>
                <w:rFonts w:ascii="Arial" w:hAnsi="Arial" w:cs="Arial"/>
                <w:b/>
                <w:sz w:val="21"/>
                <w:szCs w:val="21"/>
              </w:rPr>
            </w:pPr>
          </w:p>
        </w:tc>
        <w:tc>
          <w:tcPr>
            <w:tcW w:w="1607" w:type="dxa"/>
            <w:gridSpan w:val="2"/>
            <w:shd w:val="clear" w:color="auto" w:fill="C6D9F1" w:themeFill="text2" w:themeFillTint="33"/>
          </w:tcPr>
          <w:p w14:paraId="505DBF67" w14:textId="44ABC923" w:rsidR="00A33E74" w:rsidRPr="0001393D" w:rsidRDefault="00A33E74" w:rsidP="00863A16">
            <w:pPr>
              <w:tabs>
                <w:tab w:val="left" w:pos="6450"/>
              </w:tabs>
              <w:jc w:val="center"/>
              <w:rPr>
                <w:rFonts w:ascii="Arial" w:hAnsi="Arial" w:cs="Arial"/>
                <w:bCs/>
                <w:sz w:val="18"/>
                <w:szCs w:val="18"/>
              </w:rPr>
            </w:pPr>
            <w:proofErr w:type="gramStart"/>
            <w:r w:rsidRPr="0001393D">
              <w:rPr>
                <w:rFonts w:ascii="Arial" w:hAnsi="Arial" w:cs="Arial"/>
                <w:bCs/>
                <w:sz w:val="18"/>
                <w:szCs w:val="18"/>
              </w:rPr>
              <w:t>Total</w:t>
            </w:r>
            <w:proofErr w:type="gramEnd"/>
            <w:r w:rsidRPr="0001393D">
              <w:rPr>
                <w:rFonts w:ascii="Arial" w:hAnsi="Arial" w:cs="Arial"/>
                <w:bCs/>
                <w:sz w:val="18"/>
                <w:szCs w:val="18"/>
              </w:rPr>
              <w:t xml:space="preserve"> </w:t>
            </w:r>
            <w:r w:rsidR="0001393D">
              <w:rPr>
                <w:rFonts w:ascii="Arial" w:hAnsi="Arial" w:cs="Arial"/>
                <w:bCs/>
                <w:sz w:val="18"/>
                <w:szCs w:val="18"/>
              </w:rPr>
              <w:t>con IVA</w:t>
            </w:r>
          </w:p>
        </w:tc>
        <w:tc>
          <w:tcPr>
            <w:tcW w:w="1276" w:type="dxa"/>
            <w:shd w:val="clear" w:color="auto" w:fill="C6D9F1" w:themeFill="text2" w:themeFillTint="33"/>
            <w:vAlign w:val="center"/>
          </w:tcPr>
          <w:p w14:paraId="3784BEB1" w14:textId="77777777" w:rsidR="00A33E74" w:rsidRPr="007A6398" w:rsidRDefault="00A33E74" w:rsidP="00863A16">
            <w:pPr>
              <w:tabs>
                <w:tab w:val="left" w:pos="6450"/>
              </w:tabs>
              <w:jc w:val="center"/>
              <w:rPr>
                <w:rFonts w:ascii="Arial" w:hAnsi="Arial" w:cs="Arial"/>
                <w:b/>
                <w:sz w:val="21"/>
                <w:szCs w:val="21"/>
              </w:rPr>
            </w:pPr>
          </w:p>
        </w:tc>
      </w:tr>
    </w:tbl>
    <w:p w14:paraId="523D203E" w14:textId="77777777" w:rsidR="00F47C6E" w:rsidRPr="007A6398" w:rsidRDefault="00F47C6E" w:rsidP="003E1169">
      <w:pPr>
        <w:spacing w:after="0" w:line="240" w:lineRule="auto"/>
        <w:rPr>
          <w:rFonts w:ascii="Arial" w:eastAsia="Times New Roman" w:hAnsi="Arial" w:cs="Arial"/>
          <w:snapToGrid w:val="0"/>
          <w:sz w:val="12"/>
          <w:szCs w:val="12"/>
          <w:lang w:val="es-ES_tradnl" w:eastAsia="es-ES"/>
        </w:rPr>
      </w:pPr>
    </w:p>
    <w:p w14:paraId="0E0AC69D" w14:textId="77777777" w:rsidR="00F47C6E" w:rsidRPr="007A6398" w:rsidRDefault="00F47C6E" w:rsidP="003E1169">
      <w:pPr>
        <w:spacing w:after="0" w:line="240" w:lineRule="auto"/>
        <w:rPr>
          <w:rFonts w:ascii="Arial" w:eastAsia="Times New Roman" w:hAnsi="Arial" w:cs="Arial"/>
          <w:snapToGrid w:val="0"/>
          <w:sz w:val="12"/>
          <w:szCs w:val="12"/>
          <w:lang w:val="es-ES_tradnl" w:eastAsia="es-ES"/>
        </w:rPr>
      </w:pPr>
    </w:p>
    <w:p w14:paraId="3ECC7345" w14:textId="77777777" w:rsidR="0001393D" w:rsidRDefault="0001393D" w:rsidP="00A33E74">
      <w:pPr>
        <w:spacing w:after="0" w:line="240" w:lineRule="auto"/>
        <w:rPr>
          <w:rFonts w:ascii="Arial" w:hAnsi="Arial" w:cs="Arial"/>
          <w:b/>
          <w:sz w:val="18"/>
          <w:szCs w:val="18"/>
        </w:rPr>
      </w:pPr>
    </w:p>
    <w:p w14:paraId="611C3AB1" w14:textId="54363642"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Las operaciones aritméticas se deberán efectuar con redondeo a dos decimales.</w:t>
      </w:r>
    </w:p>
    <w:p w14:paraId="6E1868BF" w14:textId="77777777" w:rsidR="0001393D" w:rsidRDefault="0001393D" w:rsidP="00A33E74">
      <w:pPr>
        <w:spacing w:after="0" w:line="240" w:lineRule="auto"/>
        <w:rPr>
          <w:rFonts w:ascii="Arial" w:hAnsi="Arial" w:cs="Arial"/>
          <w:b/>
          <w:sz w:val="18"/>
          <w:szCs w:val="18"/>
        </w:rPr>
      </w:pPr>
    </w:p>
    <w:p w14:paraId="2F0E448F" w14:textId="446EEA1E"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Importe total global en letra: __________________________________________________________________________________</w:t>
      </w:r>
    </w:p>
    <w:p w14:paraId="4117E282" w14:textId="3322FB16" w:rsidR="00C1374A" w:rsidRPr="007A6398" w:rsidRDefault="00C1374A" w:rsidP="00A33E74">
      <w:pPr>
        <w:spacing w:after="0" w:line="240" w:lineRule="auto"/>
        <w:jc w:val="both"/>
        <w:rPr>
          <w:rFonts w:ascii="Arial" w:hAnsi="Arial" w:cs="Arial"/>
          <w:snapToGrid w:val="0"/>
          <w:sz w:val="18"/>
          <w:szCs w:val="18"/>
          <w:lang w:val="es-ES_tradnl"/>
        </w:rPr>
      </w:pPr>
      <w:r w:rsidRPr="007A6398">
        <w:rPr>
          <w:rFonts w:ascii="Arial" w:hAnsi="Arial"/>
          <w:b/>
          <w:sz w:val="18"/>
        </w:rPr>
        <w:t>Forma de pago</w:t>
      </w:r>
      <w:r w:rsidRPr="007A6398">
        <w:rPr>
          <w:rFonts w:ascii="Arial" w:hAnsi="Arial" w:cs="Arial"/>
          <w:b/>
          <w:sz w:val="18"/>
          <w:szCs w:val="18"/>
        </w:rPr>
        <w:t xml:space="preserve">: </w:t>
      </w:r>
      <w:permStart w:id="2052596440" w:edGrp="everyone"/>
      <w:r w:rsidR="00215BF0" w:rsidRPr="007A6398">
        <w:rPr>
          <w:rFonts w:ascii="Arial" w:hAnsi="Arial" w:cs="Arial"/>
          <w:sz w:val="18"/>
          <w:szCs w:val="18"/>
          <w:lang w:val="es-ES"/>
        </w:rPr>
        <w:t xml:space="preserve">El pago se realizará </w:t>
      </w:r>
      <w:r w:rsidR="00E12665" w:rsidRPr="007A6398">
        <w:rPr>
          <w:rFonts w:ascii="Arial" w:hAnsi="Arial" w:cs="Arial"/>
          <w:sz w:val="18"/>
          <w:szCs w:val="18"/>
          <w:lang w:val="es-ES"/>
        </w:rPr>
        <w:t xml:space="preserve">a mes vencido </w:t>
      </w:r>
      <w:r w:rsidR="00215BF0" w:rsidRPr="007A6398">
        <w:rPr>
          <w:rFonts w:ascii="Arial" w:hAnsi="Arial" w:cs="Arial"/>
          <w:sz w:val="18"/>
          <w:szCs w:val="18"/>
          <w:lang w:val="es-ES"/>
        </w:rPr>
        <w:t xml:space="preserve">a los 15 días hábiles a partir del día hábil siguiente de la presentación del Comprobante Fiscal Digital por Internet (CFDI) correspondiente, </w:t>
      </w:r>
      <w:r w:rsidR="00215BF0" w:rsidRPr="007A6398">
        <w:rPr>
          <w:rFonts w:ascii="Arial" w:hAnsi="Arial" w:cs="Arial"/>
          <w:sz w:val="18"/>
          <w:szCs w:val="18"/>
          <w:highlight w:val="yellow"/>
          <w:lang w:val="es-ES"/>
        </w:rPr>
        <w:t xml:space="preserve">en </w:t>
      </w:r>
      <w:r w:rsidR="00C32CCD">
        <w:rPr>
          <w:rFonts w:ascii="Arial" w:hAnsi="Arial" w:cs="Arial"/>
          <w:sz w:val="18"/>
          <w:szCs w:val="18"/>
          <w:lang w:val="es-ES"/>
        </w:rPr>
        <w:t>la Casa de la Cultura Jurídica de León, Guanajuato</w:t>
      </w:r>
      <w:r w:rsidR="00215BF0" w:rsidRPr="007A6398">
        <w:rPr>
          <w:rFonts w:ascii="Arial" w:hAnsi="Arial" w:cs="Arial"/>
          <w:sz w:val="18"/>
          <w:szCs w:val="18"/>
          <w:lang w:val="es-ES"/>
        </w:rPr>
        <w:t xml:space="preserve"> acompañado de la constancia de entrega a entera satisfacción de la </w:t>
      </w:r>
      <w:r w:rsidR="004F3637" w:rsidRPr="007A6398">
        <w:rPr>
          <w:rFonts w:ascii="Arial" w:hAnsi="Arial" w:cs="Arial"/>
          <w:sz w:val="18"/>
          <w:szCs w:val="18"/>
          <w:lang w:val="es-ES"/>
        </w:rPr>
        <w:t>Casa de la Cultura Jurídica</w:t>
      </w:r>
      <w:r w:rsidR="00802E50" w:rsidRPr="007A6398">
        <w:rPr>
          <w:rFonts w:ascii="Arial" w:hAnsi="Arial" w:cs="Arial"/>
          <w:snapToGrid w:val="0"/>
          <w:sz w:val="18"/>
          <w:szCs w:val="18"/>
          <w:lang w:val="es-ES_tradnl"/>
        </w:rPr>
        <w:t>.</w:t>
      </w:r>
    </w:p>
    <w:permEnd w:id="2052596440"/>
    <w:p w14:paraId="44C7B39A" w14:textId="77777777" w:rsidR="0001393D" w:rsidRDefault="0001393D" w:rsidP="00A33E74">
      <w:pPr>
        <w:spacing w:after="0" w:line="240" w:lineRule="auto"/>
        <w:jc w:val="both"/>
        <w:rPr>
          <w:rFonts w:ascii="Arial" w:hAnsi="Arial" w:cs="Arial"/>
          <w:b/>
          <w:sz w:val="18"/>
          <w:szCs w:val="18"/>
        </w:rPr>
      </w:pPr>
    </w:p>
    <w:p w14:paraId="168D4572" w14:textId="79D6E979" w:rsidR="00B613AA" w:rsidRDefault="00C1374A" w:rsidP="00A33E74">
      <w:pPr>
        <w:spacing w:after="0" w:line="240" w:lineRule="auto"/>
        <w:jc w:val="both"/>
        <w:rPr>
          <w:rFonts w:ascii="Arial" w:hAnsi="Arial" w:cs="Arial"/>
          <w:snapToGrid w:val="0"/>
          <w:sz w:val="20"/>
          <w:szCs w:val="18"/>
        </w:rPr>
      </w:pPr>
      <w:r w:rsidRPr="007A6398">
        <w:rPr>
          <w:rFonts w:ascii="Arial" w:hAnsi="Arial" w:cs="Arial"/>
          <w:b/>
          <w:sz w:val="18"/>
          <w:szCs w:val="18"/>
        </w:rPr>
        <w:t xml:space="preserve">Periodo de prestación de </w:t>
      </w:r>
      <w:r w:rsidRPr="007A6398">
        <w:rPr>
          <w:rFonts w:ascii="Arial" w:hAnsi="Arial" w:cs="Arial"/>
          <w:b/>
          <w:sz w:val="20"/>
          <w:szCs w:val="18"/>
        </w:rPr>
        <w:t>los servicios:</w:t>
      </w:r>
      <w:r w:rsidRPr="007A6398">
        <w:rPr>
          <w:rFonts w:ascii="Arial" w:hAnsi="Arial" w:cs="Arial"/>
          <w:snapToGrid w:val="0"/>
          <w:sz w:val="20"/>
          <w:szCs w:val="18"/>
        </w:rPr>
        <w:t xml:space="preserve"> </w:t>
      </w:r>
      <w:r w:rsidR="00A03472">
        <w:rPr>
          <w:rFonts w:ascii="Arial" w:hAnsi="Arial" w:cs="Arial"/>
          <w:snapToGrid w:val="0"/>
          <w:sz w:val="20"/>
          <w:szCs w:val="18"/>
        </w:rPr>
        <w:t>40 días naturales</w:t>
      </w:r>
    </w:p>
    <w:p w14:paraId="4B8BFB58" w14:textId="77777777" w:rsidR="0001393D" w:rsidRDefault="0001393D" w:rsidP="00A33E74">
      <w:pPr>
        <w:spacing w:after="0" w:line="240" w:lineRule="auto"/>
        <w:jc w:val="both"/>
        <w:rPr>
          <w:rFonts w:ascii="Arial" w:hAnsi="Arial" w:cs="Arial"/>
          <w:b/>
          <w:sz w:val="18"/>
          <w:szCs w:val="18"/>
        </w:rPr>
      </w:pPr>
    </w:p>
    <w:p w14:paraId="5B53F9F6" w14:textId="3C420379" w:rsidR="00A03472" w:rsidRPr="007A6398" w:rsidRDefault="00A03472" w:rsidP="00A33E74">
      <w:pPr>
        <w:spacing w:after="0" w:line="240" w:lineRule="auto"/>
        <w:jc w:val="both"/>
        <w:rPr>
          <w:rFonts w:ascii="Arial" w:hAnsi="Arial" w:cs="Arial"/>
          <w:b/>
          <w:snapToGrid w:val="0"/>
          <w:sz w:val="20"/>
          <w:szCs w:val="18"/>
        </w:rPr>
      </w:pPr>
      <w:r w:rsidRPr="00A03472">
        <w:rPr>
          <w:rFonts w:ascii="Arial" w:hAnsi="Arial" w:cs="Arial"/>
          <w:b/>
          <w:sz w:val="18"/>
          <w:szCs w:val="18"/>
        </w:rPr>
        <w:t>Garantía de los trabajos</w:t>
      </w:r>
      <w:r w:rsidRPr="00A03472">
        <w:rPr>
          <w:rFonts w:ascii="Arial" w:hAnsi="Arial" w:cs="Arial"/>
          <w:b/>
          <w:snapToGrid w:val="0"/>
          <w:sz w:val="20"/>
          <w:szCs w:val="18"/>
        </w:rPr>
        <w:t>:</w:t>
      </w:r>
      <w:r>
        <w:rPr>
          <w:rFonts w:ascii="Arial" w:hAnsi="Arial" w:cs="Arial"/>
          <w:snapToGrid w:val="0"/>
          <w:sz w:val="20"/>
          <w:szCs w:val="18"/>
        </w:rPr>
        <w:t xml:space="preserve"> Garantía de doce meses por mano de obra por los trabajos realizados</w:t>
      </w:r>
    </w:p>
    <w:p w14:paraId="2B0A8AC6" w14:textId="77777777" w:rsidR="00A33E74" w:rsidRDefault="00A33E74" w:rsidP="00A33E74">
      <w:pPr>
        <w:spacing w:after="0" w:line="240" w:lineRule="auto"/>
        <w:jc w:val="both"/>
        <w:rPr>
          <w:rFonts w:ascii="Arial" w:hAnsi="Arial" w:cs="Arial"/>
          <w:b/>
          <w:snapToGrid w:val="0"/>
          <w:sz w:val="20"/>
          <w:szCs w:val="20"/>
        </w:rPr>
      </w:pPr>
    </w:p>
    <w:p w14:paraId="2DBAA192" w14:textId="47D0A9AF" w:rsidR="00760F55" w:rsidRDefault="00B613AA" w:rsidP="00A33E74">
      <w:pPr>
        <w:spacing w:after="0" w:line="240" w:lineRule="auto"/>
        <w:jc w:val="both"/>
        <w:rPr>
          <w:rFonts w:ascii="Arial" w:hAnsi="Arial" w:cs="Arial"/>
          <w:b/>
          <w:snapToGrid w:val="0"/>
          <w:sz w:val="20"/>
          <w:szCs w:val="20"/>
        </w:rPr>
      </w:pPr>
      <w:r w:rsidRPr="007A6398">
        <w:rPr>
          <w:rFonts w:ascii="Arial" w:hAnsi="Arial" w:cs="Arial"/>
          <w:b/>
          <w:snapToGrid w:val="0"/>
          <w:sz w:val="20"/>
          <w:szCs w:val="20"/>
        </w:rPr>
        <w:t>Lugar de prestación de los servicios:</w:t>
      </w:r>
      <w:r w:rsidR="00A3546A" w:rsidRPr="007A6398">
        <w:rPr>
          <w:rFonts w:ascii="Arial" w:hAnsi="Arial" w:cs="Arial"/>
          <w:b/>
          <w:snapToGrid w:val="0"/>
          <w:sz w:val="20"/>
          <w:szCs w:val="20"/>
        </w:rPr>
        <w:t xml:space="preserve"> </w:t>
      </w:r>
      <w:r w:rsidR="00A33E74">
        <w:rPr>
          <w:rFonts w:ascii="Arial" w:hAnsi="Arial" w:cs="Arial"/>
          <w:b/>
          <w:snapToGrid w:val="0"/>
          <w:sz w:val="20"/>
          <w:szCs w:val="20"/>
        </w:rPr>
        <w:t xml:space="preserve"> Casa de la Cultura Jurídica en León, Guanajuato, Calle Chiapas número 309, colonia Bellavista, C.P. 37360, en León, Guanajuato</w:t>
      </w:r>
    </w:p>
    <w:p w14:paraId="36AA8C2F" w14:textId="77777777" w:rsidR="00A33E74" w:rsidRPr="007A6398" w:rsidRDefault="00A33E74" w:rsidP="00A33E74">
      <w:pPr>
        <w:spacing w:after="0" w:line="240" w:lineRule="auto"/>
        <w:jc w:val="both"/>
        <w:rPr>
          <w:rFonts w:ascii="Arial" w:hAnsi="Arial" w:cs="Arial"/>
          <w:b/>
          <w:snapToGrid w:val="0"/>
          <w:sz w:val="20"/>
          <w:szCs w:val="20"/>
          <w:lang w:val="es-ES_tradnl"/>
        </w:rPr>
      </w:pPr>
    </w:p>
    <w:p w14:paraId="5E0E717F" w14:textId="77005449" w:rsidR="00B613AA" w:rsidRPr="007A6398" w:rsidRDefault="00B613AA" w:rsidP="00A33E74">
      <w:pPr>
        <w:spacing w:after="0" w:line="240" w:lineRule="auto"/>
        <w:jc w:val="both"/>
        <w:rPr>
          <w:rFonts w:ascii="Arial" w:hAnsi="Arial" w:cs="Arial"/>
          <w:snapToGrid w:val="0"/>
          <w:sz w:val="18"/>
          <w:szCs w:val="18"/>
          <w:lang w:val="es-ES_tradnl"/>
        </w:rPr>
      </w:pPr>
      <w:r w:rsidRPr="00C32CCD">
        <w:rPr>
          <w:rFonts w:ascii="Arial" w:hAnsi="Arial" w:cs="Arial"/>
          <w:b/>
          <w:snapToGrid w:val="0"/>
          <w:sz w:val="18"/>
          <w:szCs w:val="18"/>
          <w:lang w:val="es-ES_tradnl"/>
        </w:rPr>
        <w:t xml:space="preserve">Vigencia de la propuesta: </w:t>
      </w:r>
      <w:r w:rsidRPr="00C32CCD">
        <w:rPr>
          <w:rFonts w:ascii="Arial" w:hAnsi="Arial" w:cs="Arial"/>
          <w:snapToGrid w:val="0"/>
          <w:sz w:val="18"/>
          <w:szCs w:val="18"/>
          <w:lang w:val="es-ES_tradnl"/>
        </w:rPr>
        <w:t xml:space="preserve">Las propuestas permanecerán vigentes por un plazo no menor de </w:t>
      </w:r>
      <w:r w:rsidR="00657B60" w:rsidRPr="00C32CCD">
        <w:rPr>
          <w:rFonts w:ascii="Arial" w:hAnsi="Arial" w:cs="Arial"/>
          <w:snapToGrid w:val="0"/>
          <w:sz w:val="18"/>
          <w:szCs w:val="18"/>
          <w:lang w:val="es-ES_tradnl"/>
        </w:rPr>
        <w:t>30</w:t>
      </w:r>
      <w:r w:rsidRPr="00C32CCD">
        <w:rPr>
          <w:rFonts w:ascii="Arial" w:hAnsi="Arial" w:cs="Arial"/>
          <w:snapToGrid w:val="0"/>
          <w:sz w:val="18"/>
          <w:szCs w:val="18"/>
          <w:lang w:val="es-ES_tradnl"/>
        </w:rPr>
        <w:t xml:space="preserve"> días hábiles siguientes a la</w:t>
      </w:r>
      <w:r w:rsidRPr="007A6398">
        <w:rPr>
          <w:rFonts w:ascii="Arial" w:hAnsi="Arial" w:cs="Arial"/>
          <w:snapToGrid w:val="0"/>
          <w:sz w:val="18"/>
          <w:szCs w:val="18"/>
          <w:lang w:val="es-ES_tradnl"/>
        </w:rPr>
        <w:t xml:space="preserve"> fecha de entrega de </w:t>
      </w:r>
      <w:proofErr w:type="gramStart"/>
      <w:r w:rsidRPr="007A6398">
        <w:rPr>
          <w:rFonts w:ascii="Arial" w:hAnsi="Arial" w:cs="Arial"/>
          <w:snapToGrid w:val="0"/>
          <w:sz w:val="18"/>
          <w:szCs w:val="18"/>
          <w:lang w:val="es-ES_tradnl"/>
        </w:rPr>
        <w:t>las mismas</w:t>
      </w:r>
      <w:proofErr w:type="gramEnd"/>
      <w:r w:rsidR="00E12665" w:rsidRPr="007A6398">
        <w:rPr>
          <w:rFonts w:ascii="Arial" w:hAnsi="Arial" w:cs="Arial"/>
          <w:snapToGrid w:val="0"/>
          <w:sz w:val="18"/>
          <w:szCs w:val="18"/>
          <w:lang w:val="es-ES_tradnl"/>
        </w:rPr>
        <w:t>.</w:t>
      </w:r>
    </w:p>
    <w:p w14:paraId="4E6CB150" w14:textId="77777777" w:rsidR="00A33E74" w:rsidRDefault="00A33E74" w:rsidP="00A33E74">
      <w:pPr>
        <w:spacing w:after="0" w:line="240" w:lineRule="auto"/>
        <w:jc w:val="both"/>
        <w:rPr>
          <w:rFonts w:ascii="Arial" w:hAnsi="Arial" w:cs="Arial"/>
          <w:b/>
          <w:sz w:val="18"/>
          <w:szCs w:val="18"/>
        </w:rPr>
      </w:pPr>
    </w:p>
    <w:p w14:paraId="117E55AC" w14:textId="4E7A8C7F" w:rsidR="00A33E74" w:rsidRDefault="00C1374A" w:rsidP="00A33E74">
      <w:pPr>
        <w:spacing w:after="0" w:line="240" w:lineRule="auto"/>
        <w:jc w:val="both"/>
        <w:rPr>
          <w:rFonts w:ascii="Arial" w:hAnsi="Arial" w:cs="Arial"/>
          <w:b/>
          <w:sz w:val="18"/>
          <w:szCs w:val="18"/>
        </w:rPr>
      </w:pPr>
      <w:r w:rsidRPr="007A6398">
        <w:rPr>
          <w:rFonts w:ascii="Arial" w:hAnsi="Arial" w:cs="Arial"/>
          <w:b/>
          <w:sz w:val="18"/>
          <w:szCs w:val="18"/>
        </w:rPr>
        <w:t>Los precios ofertados no serán sujetos a ningún ajuste y cualquier error en los mismos será de estricta responsabilidad del ofertante.</w:t>
      </w:r>
    </w:p>
    <w:p w14:paraId="3363ADE6" w14:textId="77777777" w:rsidR="0001393D" w:rsidRDefault="0001393D" w:rsidP="00A33E74">
      <w:pPr>
        <w:spacing w:after="0" w:line="240" w:lineRule="auto"/>
        <w:jc w:val="both"/>
        <w:rPr>
          <w:rFonts w:ascii="Arial" w:hAnsi="Arial" w:cs="Arial"/>
          <w:b/>
          <w:sz w:val="18"/>
          <w:szCs w:val="18"/>
        </w:rPr>
      </w:pPr>
    </w:p>
    <w:p w14:paraId="2ACD4FA3" w14:textId="39775E26" w:rsidR="00C1374A" w:rsidRPr="00A33E74" w:rsidRDefault="00C1374A" w:rsidP="00A33E74">
      <w:pPr>
        <w:spacing w:after="0" w:line="240" w:lineRule="auto"/>
        <w:jc w:val="both"/>
        <w:rPr>
          <w:rFonts w:ascii="Arial" w:hAnsi="Arial" w:cs="Arial"/>
          <w:b/>
          <w:snapToGrid w:val="0"/>
          <w:sz w:val="18"/>
          <w:szCs w:val="18"/>
        </w:rPr>
      </w:pPr>
      <w:r w:rsidRPr="00A33E74">
        <w:rPr>
          <w:rFonts w:ascii="Arial" w:hAnsi="Arial" w:cs="Arial"/>
          <w:b/>
          <w:sz w:val="18"/>
          <w:szCs w:val="18"/>
        </w:rPr>
        <w:t>Domicilio para firma del contrato:</w:t>
      </w:r>
      <w:r w:rsidR="00A33E74" w:rsidRPr="00A33E74">
        <w:rPr>
          <w:rFonts w:ascii="Arial" w:hAnsi="Arial" w:cs="Arial"/>
          <w:b/>
          <w:sz w:val="18"/>
          <w:szCs w:val="18"/>
        </w:rPr>
        <w:t xml:space="preserve"> </w:t>
      </w:r>
      <w:r w:rsidR="00A33E74" w:rsidRPr="00A33E74">
        <w:rPr>
          <w:rFonts w:ascii="Arial" w:hAnsi="Arial" w:cs="Arial"/>
          <w:b/>
          <w:snapToGrid w:val="0"/>
          <w:sz w:val="18"/>
          <w:szCs w:val="18"/>
        </w:rPr>
        <w:t>Casa de la Cultura Jurídica en León, Guanajuato, Calle Chiapas número 309, colonia Bellavista, C.P. 37360, en León, Guanajuato</w:t>
      </w:r>
    </w:p>
    <w:p w14:paraId="21F5426A" w14:textId="77777777" w:rsidR="00A33E74" w:rsidRPr="007A6398" w:rsidRDefault="00A33E74" w:rsidP="00A33E74">
      <w:pPr>
        <w:spacing w:after="0" w:line="240" w:lineRule="auto"/>
        <w:jc w:val="both"/>
        <w:rPr>
          <w:rFonts w:ascii="Arial" w:hAnsi="Arial" w:cs="Arial"/>
          <w:sz w:val="18"/>
          <w:szCs w:val="18"/>
        </w:rPr>
      </w:pPr>
    </w:p>
    <w:p w14:paraId="2174E6E0" w14:textId="280AE767" w:rsidR="00C1374A"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Razón Social____________________________________________________________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w:t>
      </w:r>
    </w:p>
    <w:p w14:paraId="1CC9DDDE" w14:textId="6E269104"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R.F.C.______________________________________________________________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075153DC" w14:textId="4ABBE2A5"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Domicilio 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410FC09E" w14:textId="77777777" w:rsidR="00A33E74" w:rsidRDefault="00A33E74" w:rsidP="00A33E74">
      <w:pPr>
        <w:spacing w:after="0" w:line="240" w:lineRule="auto"/>
        <w:jc w:val="both"/>
        <w:rPr>
          <w:rFonts w:ascii="Arial" w:hAnsi="Arial" w:cs="Arial"/>
          <w:b/>
          <w:sz w:val="18"/>
          <w:szCs w:val="18"/>
        </w:rPr>
      </w:pPr>
    </w:p>
    <w:p w14:paraId="029C29E5" w14:textId="77777777" w:rsidR="0001393D" w:rsidRDefault="0001393D" w:rsidP="00A33E74">
      <w:pPr>
        <w:spacing w:after="0" w:line="240" w:lineRule="auto"/>
        <w:jc w:val="both"/>
        <w:rPr>
          <w:rFonts w:ascii="Arial" w:hAnsi="Arial" w:cs="Arial"/>
          <w:b/>
          <w:sz w:val="18"/>
          <w:szCs w:val="18"/>
        </w:rPr>
      </w:pPr>
    </w:p>
    <w:p w14:paraId="2FB3FC65" w14:textId="12131F15" w:rsidR="00952B2C"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Nombre y firma del representante o apoderado legal</w:t>
      </w:r>
      <w:r w:rsidR="00952B2C" w:rsidRPr="007A6398">
        <w:rPr>
          <w:rFonts w:ascii="Arial" w:hAnsi="Arial" w:cs="Arial"/>
          <w:b/>
          <w:sz w:val="18"/>
          <w:szCs w:val="18"/>
        </w:rPr>
        <w:t xml:space="preserve"> </w:t>
      </w:r>
    </w:p>
    <w:p w14:paraId="01D287E0" w14:textId="77777777" w:rsidR="004F3637" w:rsidRPr="007A6398" w:rsidRDefault="004F3637" w:rsidP="00952B2C">
      <w:pPr>
        <w:spacing w:after="0"/>
        <w:jc w:val="both"/>
        <w:rPr>
          <w:rFonts w:ascii="Arial" w:hAnsi="Arial" w:cs="Arial"/>
          <w:b/>
          <w:sz w:val="18"/>
          <w:szCs w:val="18"/>
        </w:rPr>
      </w:pPr>
    </w:p>
    <w:p w14:paraId="72B1F9DF" w14:textId="67CDDC12" w:rsidR="00205515" w:rsidRPr="007A6398" w:rsidRDefault="00C1374A" w:rsidP="004F3637">
      <w:pPr>
        <w:spacing w:after="0"/>
        <w:jc w:val="both"/>
        <w:rPr>
          <w:rFonts w:ascii="Arial" w:hAnsi="Arial" w:cs="Arial"/>
          <w:b/>
          <w:sz w:val="18"/>
          <w:szCs w:val="18"/>
        </w:rPr>
      </w:pPr>
      <w:r w:rsidRPr="007A6398">
        <w:rPr>
          <w:rFonts w:ascii="Arial" w:hAnsi="Arial" w:cs="Arial"/>
          <w:b/>
          <w:sz w:val="18"/>
          <w:szCs w:val="18"/>
        </w:rPr>
        <w:t>__________________________________________</w:t>
      </w:r>
    </w:p>
    <w:p w14:paraId="5F809932" w14:textId="77777777" w:rsidR="004F3637" w:rsidRPr="007A6398" w:rsidRDefault="004F3637" w:rsidP="004F3637">
      <w:pPr>
        <w:spacing w:after="0"/>
        <w:jc w:val="both"/>
        <w:rPr>
          <w:rFonts w:ascii="Arial" w:hAnsi="Arial" w:cs="Arial"/>
          <w:b/>
          <w:sz w:val="18"/>
          <w:szCs w:val="18"/>
        </w:rPr>
      </w:pPr>
    </w:p>
    <w:p w14:paraId="1848B106" w14:textId="3BFFF1AF" w:rsidR="00205515" w:rsidRDefault="00205515" w:rsidP="00C1374A">
      <w:pPr>
        <w:spacing w:after="120"/>
        <w:jc w:val="both"/>
        <w:rPr>
          <w:rFonts w:ascii="Arial" w:hAnsi="Arial" w:cs="Arial"/>
          <w:b/>
          <w:sz w:val="18"/>
          <w:szCs w:val="18"/>
        </w:rPr>
      </w:pPr>
    </w:p>
    <w:p w14:paraId="64E7A8F5" w14:textId="26499C71" w:rsidR="0001393D" w:rsidRDefault="0001393D" w:rsidP="00C1374A">
      <w:pPr>
        <w:spacing w:after="120"/>
        <w:jc w:val="both"/>
        <w:rPr>
          <w:rFonts w:ascii="Arial" w:hAnsi="Arial" w:cs="Arial"/>
          <w:b/>
          <w:sz w:val="18"/>
          <w:szCs w:val="18"/>
        </w:rPr>
      </w:pPr>
    </w:p>
    <w:p w14:paraId="710361EE" w14:textId="29D0E139" w:rsidR="0001393D" w:rsidRDefault="0001393D" w:rsidP="00C1374A">
      <w:pPr>
        <w:spacing w:after="120"/>
        <w:jc w:val="both"/>
        <w:rPr>
          <w:rFonts w:ascii="Arial" w:hAnsi="Arial" w:cs="Arial"/>
          <w:b/>
          <w:sz w:val="18"/>
          <w:szCs w:val="18"/>
        </w:rPr>
      </w:pPr>
    </w:p>
    <w:p w14:paraId="4D5D01A0" w14:textId="041440A1" w:rsidR="0001393D" w:rsidRDefault="0001393D" w:rsidP="00C1374A">
      <w:pPr>
        <w:spacing w:after="120"/>
        <w:jc w:val="both"/>
        <w:rPr>
          <w:rFonts w:ascii="Arial" w:hAnsi="Arial" w:cs="Arial"/>
          <w:b/>
          <w:sz w:val="18"/>
          <w:szCs w:val="18"/>
        </w:rPr>
      </w:pPr>
    </w:p>
    <w:p w14:paraId="18000A60" w14:textId="549ACCF5" w:rsidR="0001393D" w:rsidRDefault="0001393D" w:rsidP="00C1374A">
      <w:pPr>
        <w:spacing w:after="120"/>
        <w:jc w:val="both"/>
        <w:rPr>
          <w:rFonts w:ascii="Arial" w:hAnsi="Arial" w:cs="Arial"/>
          <w:b/>
          <w:sz w:val="18"/>
          <w:szCs w:val="18"/>
        </w:rPr>
      </w:pPr>
    </w:p>
    <w:p w14:paraId="51B5A2CD" w14:textId="40337D78" w:rsidR="0001393D" w:rsidRDefault="0001393D" w:rsidP="00C1374A">
      <w:pPr>
        <w:spacing w:after="120"/>
        <w:jc w:val="both"/>
        <w:rPr>
          <w:rFonts w:ascii="Arial" w:hAnsi="Arial" w:cs="Arial"/>
          <w:b/>
          <w:sz w:val="18"/>
          <w:szCs w:val="18"/>
        </w:rPr>
      </w:pPr>
    </w:p>
    <w:p w14:paraId="12614D1F" w14:textId="39D860A6" w:rsidR="0001393D" w:rsidRDefault="0001393D" w:rsidP="00C1374A">
      <w:pPr>
        <w:spacing w:after="120"/>
        <w:jc w:val="both"/>
        <w:rPr>
          <w:rFonts w:ascii="Arial" w:hAnsi="Arial" w:cs="Arial"/>
          <w:b/>
          <w:sz w:val="18"/>
          <w:szCs w:val="18"/>
        </w:rPr>
      </w:pPr>
    </w:p>
    <w:p w14:paraId="3D009799" w14:textId="5AC49382" w:rsidR="0001393D" w:rsidRDefault="0001393D" w:rsidP="00C1374A">
      <w:pPr>
        <w:spacing w:after="120"/>
        <w:jc w:val="both"/>
        <w:rPr>
          <w:rFonts w:ascii="Arial" w:hAnsi="Arial" w:cs="Arial"/>
          <w:b/>
          <w:sz w:val="18"/>
          <w:szCs w:val="18"/>
        </w:rPr>
      </w:pPr>
    </w:p>
    <w:p w14:paraId="425BD4A4" w14:textId="57F97F6D" w:rsidR="0001393D" w:rsidRDefault="0001393D" w:rsidP="00C1374A">
      <w:pPr>
        <w:spacing w:after="120"/>
        <w:jc w:val="both"/>
        <w:rPr>
          <w:rFonts w:ascii="Arial" w:hAnsi="Arial" w:cs="Arial"/>
          <w:b/>
          <w:sz w:val="18"/>
          <w:szCs w:val="18"/>
        </w:rPr>
      </w:pPr>
    </w:p>
    <w:p w14:paraId="199A6F5D" w14:textId="54AEF270" w:rsidR="0001393D" w:rsidRDefault="0001393D" w:rsidP="00C1374A">
      <w:pPr>
        <w:spacing w:after="120"/>
        <w:jc w:val="both"/>
        <w:rPr>
          <w:rFonts w:ascii="Arial" w:hAnsi="Arial" w:cs="Arial"/>
          <w:b/>
          <w:sz w:val="18"/>
          <w:szCs w:val="18"/>
        </w:rPr>
      </w:pPr>
    </w:p>
    <w:p w14:paraId="5697A09B" w14:textId="11F9460F" w:rsidR="0001393D" w:rsidRDefault="0001393D" w:rsidP="00C1374A">
      <w:pPr>
        <w:spacing w:after="120"/>
        <w:jc w:val="both"/>
        <w:rPr>
          <w:rFonts w:ascii="Arial" w:hAnsi="Arial" w:cs="Arial"/>
          <w:b/>
          <w:sz w:val="18"/>
          <w:szCs w:val="18"/>
        </w:rPr>
      </w:pPr>
    </w:p>
    <w:p w14:paraId="23016892" w14:textId="08156895" w:rsidR="0001393D" w:rsidRDefault="0001393D" w:rsidP="00C1374A">
      <w:pPr>
        <w:spacing w:after="120"/>
        <w:jc w:val="both"/>
        <w:rPr>
          <w:rFonts w:ascii="Arial" w:hAnsi="Arial" w:cs="Arial"/>
          <w:b/>
          <w:sz w:val="18"/>
          <w:szCs w:val="18"/>
        </w:rPr>
      </w:pPr>
    </w:p>
    <w:p w14:paraId="3859D0CE" w14:textId="68AC3CE9" w:rsidR="0001393D" w:rsidRDefault="0001393D" w:rsidP="00C1374A">
      <w:pPr>
        <w:spacing w:after="120"/>
        <w:jc w:val="both"/>
        <w:rPr>
          <w:rFonts w:ascii="Arial" w:hAnsi="Arial" w:cs="Arial"/>
          <w:b/>
          <w:sz w:val="18"/>
          <w:szCs w:val="18"/>
        </w:rPr>
      </w:pPr>
    </w:p>
    <w:p w14:paraId="32A99AD3" w14:textId="2FA564E0" w:rsidR="0001393D" w:rsidRDefault="0001393D" w:rsidP="00C1374A">
      <w:pPr>
        <w:spacing w:after="120"/>
        <w:jc w:val="both"/>
        <w:rPr>
          <w:rFonts w:ascii="Arial" w:hAnsi="Arial" w:cs="Arial"/>
          <w:b/>
          <w:sz w:val="18"/>
          <w:szCs w:val="18"/>
        </w:rPr>
      </w:pPr>
    </w:p>
    <w:p w14:paraId="771B9F24" w14:textId="79B52A00" w:rsidR="0001393D" w:rsidRDefault="0001393D" w:rsidP="00C1374A">
      <w:pPr>
        <w:spacing w:after="120"/>
        <w:jc w:val="both"/>
        <w:rPr>
          <w:rFonts w:ascii="Arial" w:hAnsi="Arial" w:cs="Arial"/>
          <w:b/>
          <w:sz w:val="18"/>
          <w:szCs w:val="18"/>
        </w:rPr>
      </w:pPr>
    </w:p>
    <w:p w14:paraId="36194101" w14:textId="01DF98B6" w:rsidR="0001393D" w:rsidRDefault="0001393D" w:rsidP="00C1374A">
      <w:pPr>
        <w:spacing w:after="120"/>
        <w:jc w:val="both"/>
        <w:rPr>
          <w:rFonts w:ascii="Arial" w:hAnsi="Arial" w:cs="Arial"/>
          <w:b/>
          <w:sz w:val="18"/>
          <w:szCs w:val="18"/>
        </w:rPr>
      </w:pPr>
    </w:p>
    <w:p w14:paraId="79F22D52" w14:textId="5AC18D43" w:rsidR="0001393D" w:rsidRDefault="0001393D" w:rsidP="00C1374A">
      <w:pPr>
        <w:spacing w:after="120"/>
        <w:jc w:val="both"/>
        <w:rPr>
          <w:rFonts w:ascii="Arial" w:hAnsi="Arial" w:cs="Arial"/>
          <w:b/>
          <w:sz w:val="18"/>
          <w:szCs w:val="18"/>
        </w:rPr>
      </w:pPr>
    </w:p>
    <w:p w14:paraId="4E553874" w14:textId="3663904F" w:rsidR="0001393D" w:rsidRDefault="0001393D" w:rsidP="00C1374A">
      <w:pPr>
        <w:spacing w:after="120"/>
        <w:jc w:val="both"/>
        <w:rPr>
          <w:rFonts w:ascii="Arial" w:hAnsi="Arial" w:cs="Arial"/>
          <w:b/>
          <w:sz w:val="18"/>
          <w:szCs w:val="18"/>
        </w:rPr>
      </w:pPr>
    </w:p>
    <w:p w14:paraId="24A3FC32" w14:textId="420EC74E" w:rsidR="0001393D" w:rsidRDefault="0001393D" w:rsidP="00C1374A">
      <w:pPr>
        <w:spacing w:after="120"/>
        <w:jc w:val="both"/>
        <w:rPr>
          <w:rFonts w:ascii="Arial" w:hAnsi="Arial" w:cs="Arial"/>
          <w:b/>
          <w:sz w:val="18"/>
          <w:szCs w:val="18"/>
        </w:rPr>
      </w:pPr>
    </w:p>
    <w:p w14:paraId="4C00DD91" w14:textId="77777777" w:rsidR="0001393D" w:rsidRPr="007A6398" w:rsidRDefault="0001393D" w:rsidP="00C1374A">
      <w:pPr>
        <w:spacing w:after="120"/>
        <w:jc w:val="both"/>
        <w:rPr>
          <w:rFonts w:ascii="Arial" w:hAnsi="Arial" w:cs="Arial"/>
          <w:b/>
          <w:sz w:val="18"/>
          <w:szCs w:val="18"/>
        </w:rPr>
      </w:pPr>
    </w:p>
    <w:p w14:paraId="3FF3DC8A" w14:textId="77777777" w:rsidR="00205515" w:rsidRPr="007A6398" w:rsidRDefault="00205515" w:rsidP="00C1374A">
      <w:pPr>
        <w:spacing w:after="120"/>
        <w:jc w:val="both"/>
        <w:rPr>
          <w:rFonts w:ascii="Arial" w:hAnsi="Arial" w:cs="Arial"/>
          <w:b/>
          <w:sz w:val="18"/>
          <w:szCs w:val="18"/>
        </w:rPr>
      </w:pPr>
    </w:p>
    <w:p w14:paraId="14E4D068" w14:textId="77777777" w:rsidR="001431EE" w:rsidRPr="007A6398" w:rsidRDefault="001431EE" w:rsidP="001431EE">
      <w:pPr>
        <w:spacing w:after="0"/>
        <w:jc w:val="center"/>
        <w:rPr>
          <w:rFonts w:ascii="Arial" w:hAnsi="Arial"/>
          <w:b/>
          <w:szCs w:val="14"/>
        </w:rPr>
      </w:pPr>
      <w:r w:rsidRPr="007A6398">
        <w:rPr>
          <w:rFonts w:ascii="Arial" w:hAnsi="Arial"/>
          <w:b/>
          <w:szCs w:val="14"/>
        </w:rPr>
        <w:lastRenderedPageBreak/>
        <w:t>Anexo 4</w:t>
      </w:r>
    </w:p>
    <w:p w14:paraId="291BE878" w14:textId="77777777" w:rsidR="001431EE" w:rsidRPr="007A6398" w:rsidRDefault="001431EE" w:rsidP="001431EE">
      <w:pPr>
        <w:spacing w:after="0" w:line="156" w:lineRule="auto"/>
        <w:jc w:val="center"/>
        <w:rPr>
          <w:rFonts w:ascii="Arial Narrow" w:eastAsia="Times New Roman" w:hAnsi="Arial Narrow" w:cs="Times New Roman"/>
          <w:b/>
          <w:sz w:val="6"/>
          <w:szCs w:val="12"/>
          <w:lang w:val="es-ES" w:eastAsia="es-ES"/>
        </w:rPr>
      </w:pPr>
    </w:p>
    <w:p w14:paraId="2EB21066" w14:textId="0C1909E1" w:rsidR="001431EE" w:rsidRPr="007A6398" w:rsidRDefault="003D6F58" w:rsidP="001431EE">
      <w:pPr>
        <w:spacing w:after="0" w:line="240" w:lineRule="auto"/>
        <w:jc w:val="center"/>
        <w:rPr>
          <w:rFonts w:ascii="Arial Narrow" w:eastAsia="Times New Roman" w:hAnsi="Arial Narrow" w:cs="Times New Roman"/>
          <w:b/>
          <w:sz w:val="20"/>
          <w:szCs w:val="12"/>
          <w:lang w:val="es-ES" w:eastAsia="es-ES"/>
        </w:rPr>
      </w:pPr>
      <w:r w:rsidRPr="007A6398">
        <w:rPr>
          <w:rFonts w:ascii="Arial Narrow" w:eastAsia="Times New Roman" w:hAnsi="Arial Narrow" w:cs="Times New Roman"/>
          <w:b/>
          <w:sz w:val="20"/>
          <w:szCs w:val="12"/>
          <w:lang w:val="es-ES" w:eastAsia="es-ES"/>
        </w:rPr>
        <w:t>Modelo de contrato simplificado</w:t>
      </w:r>
      <w:r w:rsidR="001431EE" w:rsidRPr="007A6398">
        <w:rPr>
          <w:rFonts w:ascii="Arial Narrow" w:eastAsia="Times New Roman" w:hAnsi="Arial Narrow" w:cs="Times New Roman"/>
          <w:b/>
          <w:sz w:val="20"/>
          <w:szCs w:val="12"/>
          <w:lang w:val="es-ES" w:eastAsia="es-ES"/>
        </w:rPr>
        <w:t xml:space="preserve"> </w:t>
      </w:r>
    </w:p>
    <w:p w14:paraId="2C49C84E" w14:textId="77777777" w:rsidR="00C82575" w:rsidRPr="00DE0530" w:rsidRDefault="00C82575" w:rsidP="00C82575">
      <w:pPr>
        <w:pStyle w:val="Textosinformato"/>
        <w:tabs>
          <w:tab w:val="left" w:pos="6569"/>
        </w:tabs>
        <w:jc w:val="center"/>
        <w:rPr>
          <w:rFonts w:ascii="Arial" w:hAnsi="Arial" w:cs="Arial"/>
          <w:b/>
          <w:sz w:val="11"/>
          <w:szCs w:val="11"/>
        </w:rPr>
      </w:pPr>
      <w:r w:rsidRPr="00DE0530">
        <w:rPr>
          <w:rFonts w:ascii="Arial" w:hAnsi="Arial" w:cs="Arial"/>
          <w:b/>
          <w:sz w:val="11"/>
          <w:szCs w:val="11"/>
        </w:rPr>
        <w:t>CONTRATO SIMPLIFICADO</w:t>
      </w:r>
    </w:p>
    <w:p w14:paraId="2596334D" w14:textId="77777777" w:rsidR="00C82575" w:rsidRPr="00C82575" w:rsidRDefault="00C82575" w:rsidP="00C82575">
      <w:pPr>
        <w:pStyle w:val="Textosinformato"/>
        <w:tabs>
          <w:tab w:val="left" w:pos="6569"/>
        </w:tabs>
        <w:jc w:val="both"/>
        <w:rPr>
          <w:rFonts w:ascii="Arial" w:hAnsi="Arial" w:cs="Arial"/>
          <w:b/>
          <w:sz w:val="9"/>
          <w:szCs w:val="9"/>
        </w:rPr>
      </w:pPr>
      <w:r w:rsidRPr="00C82575">
        <w:rPr>
          <w:rFonts w:ascii="Arial" w:hAnsi="Arial" w:cs="Arial"/>
          <w:b/>
          <w:sz w:val="9"/>
          <w:szCs w:val="9"/>
        </w:rPr>
        <w:t>I.- La Suprema Corte de Justicia de la Nación, en lo sucesivo “Suprema Corte" por conducto de su representante para los efectos de este instrumento manifiesta que:</w:t>
      </w:r>
    </w:p>
    <w:p w14:paraId="0E3AD815"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I.1</w:t>
      </w:r>
      <w:r w:rsidRPr="00C82575">
        <w:rPr>
          <w:rFonts w:ascii="Arial" w:hAnsi="Arial" w:cs="Arial"/>
          <w:b/>
          <w:bCs/>
          <w:sz w:val="9"/>
          <w:szCs w:val="9"/>
        </w:rPr>
        <w:t>.-</w:t>
      </w:r>
      <w:r w:rsidRPr="00C82575">
        <w:rPr>
          <w:rFonts w:ascii="Arial" w:hAnsi="Arial" w:cs="Arial"/>
          <w:sz w:val="9"/>
          <w:szCs w:val="9"/>
        </w:rPr>
        <w:t xml:space="preserve"> Es el máximo órgano depositario del Poder Judicial de la Federación, en términos de lo dispuesto en los artículos 94 de la Constitución Política de los Estados Unidos Mexicanos y 1º, fracción I, de la Ley Orgánica del Poder Judicial de la Federación.</w:t>
      </w:r>
    </w:p>
    <w:p w14:paraId="02805F92" w14:textId="77777777" w:rsidR="00C82575" w:rsidRPr="00C82575" w:rsidRDefault="00C82575" w:rsidP="00C82575">
      <w:pPr>
        <w:spacing w:after="0" w:line="240" w:lineRule="auto"/>
        <w:jc w:val="both"/>
        <w:rPr>
          <w:rFonts w:ascii="Arial" w:eastAsiaTheme="minorEastAsia" w:hAnsi="Arial" w:cs="Arial"/>
          <w:i/>
          <w:iCs/>
          <w:sz w:val="9"/>
          <w:szCs w:val="9"/>
          <w:lang w:eastAsia="es-MX"/>
        </w:rPr>
      </w:pPr>
      <w:r w:rsidRPr="00C82575">
        <w:rPr>
          <w:rFonts w:ascii="Arial" w:hAnsi="Arial" w:cs="Arial"/>
          <w:b/>
          <w:i/>
          <w:iCs/>
          <w:sz w:val="9"/>
          <w:szCs w:val="9"/>
        </w:rPr>
        <w:t xml:space="preserve">I.2.- </w:t>
      </w:r>
      <w:r w:rsidRPr="00C82575">
        <w:rPr>
          <w:rFonts w:ascii="Arial" w:eastAsiaTheme="minorEastAsia" w:hAnsi="Arial" w:cs="Arial"/>
          <w:i/>
          <w:iCs/>
          <w:sz w:val="9"/>
          <w:szCs w:val="9"/>
          <w:lang w:eastAsia="es-MX"/>
        </w:rPr>
        <w:t xml:space="preserve">La presente contratación realizada mediante adjudicación directa fue autorizada por </w:t>
      </w:r>
      <w:r w:rsidRPr="00C82575">
        <w:rPr>
          <w:rFonts w:ascii="Arial" w:eastAsiaTheme="minorEastAsia" w:hAnsi="Arial" w:cs="Arial"/>
          <w:sz w:val="9"/>
          <w:szCs w:val="9"/>
          <w:lang w:eastAsia="es-MX"/>
        </w:rPr>
        <w:t>el titular de la Casa de la Cultura Jurídica en León, Guanajuato</w:t>
      </w:r>
      <w:r w:rsidRPr="00C82575">
        <w:rPr>
          <w:rFonts w:ascii="Arial" w:eastAsiaTheme="minorEastAsia" w:hAnsi="Arial" w:cs="Arial"/>
          <w:i/>
          <w:iCs/>
          <w:sz w:val="9"/>
          <w:szCs w:val="9"/>
          <w:lang w:eastAsia="es-MX"/>
        </w:rPr>
        <w:t>, de conformidad con lo previsto en los artículos 43, fracción V, 46, 95, 96 y 97 del Acuerdo General de Administración 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1DF1186"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 xml:space="preserve">I.3.- </w:t>
      </w:r>
      <w:r w:rsidRPr="00C82575">
        <w:rPr>
          <w:rFonts w:ascii="Arial" w:eastAsiaTheme="minorEastAsia" w:hAnsi="Arial" w:cs="Arial"/>
          <w:sz w:val="9"/>
          <w:szCs w:val="9"/>
          <w:lang w:eastAsia="es-MX"/>
        </w:rPr>
        <w:t>El titular de la Casa de la Cultura Jurídica en León, Guanajuato, está facultado para suscribir el presente instrumento, de conformidad con lo dispuesto en el artículo 11, párrafo séptimo, del Acuerdo General de Administración XIV/2019.</w:t>
      </w:r>
    </w:p>
    <w:p w14:paraId="35AFFEF9"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I.4.-</w:t>
      </w:r>
      <w:r w:rsidRPr="00C82575">
        <w:rPr>
          <w:rFonts w:ascii="Arial" w:eastAsiaTheme="minorEastAsia" w:hAnsi="Arial" w:cs="Arial"/>
          <w:sz w:val="9"/>
          <w:szCs w:val="9"/>
          <w:lang w:eastAsia="es-MX"/>
        </w:rPr>
        <w:t xml:space="preserve"> Para todo lo relacionado con el presente contrato, señala como su domicilio el ubicado en la calle José María Pino Suárez número 2, colonia Centro, alcaldía Cuauhtémoc, código postal 06060, Ciudad de México.</w:t>
      </w:r>
    </w:p>
    <w:p w14:paraId="3BD57744"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I.5.-</w:t>
      </w:r>
      <w:r w:rsidRPr="00C82575">
        <w:rPr>
          <w:rFonts w:ascii="Arial" w:eastAsiaTheme="minorEastAsia" w:hAnsi="Arial" w:cs="Arial"/>
          <w:sz w:val="9"/>
          <w:szCs w:val="9"/>
          <w:lang w:eastAsia="es-MX"/>
        </w:rPr>
        <w:t xml:space="preserve"> La erogación que implica la presente contratación se realizará con cargo al Centro Gestor </w:t>
      </w:r>
      <w:r w:rsidRPr="00C82575">
        <w:rPr>
          <w:rFonts w:ascii="Arial" w:eastAsiaTheme="minorEastAsia" w:hAnsi="Arial" w:cs="Arial"/>
          <w:b/>
          <w:bCs/>
          <w:sz w:val="9"/>
          <w:szCs w:val="9"/>
          <w:lang w:eastAsia="es-MX"/>
        </w:rPr>
        <w:t>079</w:t>
      </w:r>
      <w:r w:rsidRPr="00C82575">
        <w:rPr>
          <w:rFonts w:ascii="Arial" w:eastAsiaTheme="minorEastAsia" w:hAnsi="Arial" w:cs="Arial"/>
          <w:sz w:val="9"/>
          <w:szCs w:val="9"/>
          <w:lang w:eastAsia="es-MX"/>
        </w:rPr>
        <w:t xml:space="preserve">, Partida Presupuestal </w:t>
      </w:r>
      <w:r w:rsidRPr="00C82575">
        <w:rPr>
          <w:rFonts w:ascii="Arial" w:eastAsiaTheme="minorEastAsia" w:hAnsi="Arial" w:cs="Arial"/>
          <w:b/>
          <w:bCs/>
          <w:sz w:val="9"/>
          <w:szCs w:val="9"/>
          <w:lang w:eastAsia="es-MX"/>
        </w:rPr>
        <w:t>33801</w:t>
      </w:r>
      <w:r w:rsidRPr="00C82575">
        <w:rPr>
          <w:rFonts w:ascii="Arial" w:eastAsiaTheme="minorEastAsia" w:hAnsi="Arial" w:cs="Arial"/>
          <w:sz w:val="9"/>
          <w:szCs w:val="9"/>
          <w:lang w:eastAsia="es-MX"/>
        </w:rPr>
        <w:t>, destino Casa de la Cultura Jurídica en León, Guanajuato.</w:t>
      </w:r>
    </w:p>
    <w:p w14:paraId="074D3942" w14:textId="77777777" w:rsidR="00C82575" w:rsidRPr="00C82575" w:rsidRDefault="00C82575" w:rsidP="00C82575">
      <w:pPr>
        <w:pStyle w:val="Textosinformato"/>
        <w:tabs>
          <w:tab w:val="left" w:pos="6569"/>
        </w:tabs>
        <w:jc w:val="both"/>
        <w:rPr>
          <w:rFonts w:ascii="Arial" w:hAnsi="Arial" w:cs="Arial"/>
          <w:b/>
          <w:sz w:val="9"/>
          <w:szCs w:val="9"/>
        </w:rPr>
      </w:pPr>
      <w:r w:rsidRPr="00C82575">
        <w:rPr>
          <w:rFonts w:ascii="Arial" w:hAnsi="Arial" w:cs="Arial"/>
          <w:b/>
          <w:sz w:val="9"/>
          <w:szCs w:val="9"/>
        </w:rPr>
        <w:t>II.</w:t>
      </w:r>
      <w:r w:rsidRPr="00C82575">
        <w:rPr>
          <w:rFonts w:ascii="Arial" w:hAnsi="Arial" w:cs="Arial"/>
          <w:b/>
          <w:sz w:val="9"/>
          <w:szCs w:val="9"/>
          <w:lang w:val="es-MX"/>
        </w:rPr>
        <w:t>-</w:t>
      </w:r>
      <w:r w:rsidRPr="00C82575">
        <w:rPr>
          <w:rFonts w:ascii="Arial" w:hAnsi="Arial" w:cs="Arial"/>
          <w:b/>
          <w:sz w:val="9"/>
          <w:szCs w:val="9"/>
        </w:rPr>
        <w:t xml:space="preserve"> El “</w:t>
      </w:r>
      <w:r w:rsidRPr="00C82575">
        <w:rPr>
          <w:rFonts w:ascii="Arial" w:hAnsi="Arial" w:cs="Arial"/>
          <w:b/>
          <w:sz w:val="9"/>
          <w:szCs w:val="9"/>
          <w:lang w:val="es-MX"/>
        </w:rPr>
        <w:t>Prestador de Servicios</w:t>
      </w:r>
      <w:r w:rsidRPr="00C82575">
        <w:rPr>
          <w:rFonts w:ascii="Arial" w:hAnsi="Arial" w:cs="Arial"/>
          <w:b/>
          <w:sz w:val="9"/>
          <w:szCs w:val="9"/>
        </w:rPr>
        <w:t>” manifiesta</w:t>
      </w:r>
      <w:r w:rsidRPr="00C82575">
        <w:rPr>
          <w:rFonts w:ascii="Arial" w:hAnsi="Arial" w:cs="Arial"/>
          <w:b/>
          <w:sz w:val="9"/>
          <w:szCs w:val="9"/>
          <w:lang w:val="es-MX"/>
        </w:rPr>
        <w:t xml:space="preserve"> por su propio derecho y</w:t>
      </w:r>
      <w:r w:rsidRPr="00C82575">
        <w:rPr>
          <w:rFonts w:ascii="Arial" w:hAnsi="Arial" w:cs="Arial"/>
          <w:b/>
          <w:sz w:val="9"/>
          <w:szCs w:val="9"/>
        </w:rPr>
        <w:t xml:space="preserve"> bajo protesta de decir verdad que:</w:t>
      </w:r>
    </w:p>
    <w:p w14:paraId="389A4C61" w14:textId="77777777" w:rsidR="00C82575" w:rsidRPr="00C82575" w:rsidRDefault="00C82575" w:rsidP="00C82575">
      <w:pPr>
        <w:spacing w:after="0" w:line="240" w:lineRule="auto"/>
        <w:jc w:val="both"/>
        <w:rPr>
          <w:rFonts w:ascii="Arial" w:hAnsi="Arial" w:cs="Arial"/>
          <w:sz w:val="9"/>
          <w:szCs w:val="9"/>
        </w:rPr>
      </w:pPr>
      <w:bookmarkStart w:id="0" w:name="_Hlk43371550"/>
      <w:r w:rsidRPr="00C82575">
        <w:rPr>
          <w:rFonts w:ascii="Arial" w:hAnsi="Arial" w:cs="Arial"/>
          <w:b/>
          <w:sz w:val="9"/>
          <w:szCs w:val="9"/>
        </w:rPr>
        <w:t>II.1</w:t>
      </w:r>
      <w:r w:rsidRPr="00C82575">
        <w:rPr>
          <w:rFonts w:ascii="Arial" w:hAnsi="Arial" w:cs="Arial"/>
          <w:sz w:val="9"/>
          <w:szCs w:val="9"/>
        </w:rPr>
        <w:t xml:space="preserve">.- </w:t>
      </w:r>
      <w:bookmarkEnd w:id="0"/>
      <w:r w:rsidRPr="00C82575">
        <w:rPr>
          <w:rFonts w:ascii="Arial" w:hAnsi="Arial" w:cs="Arial"/>
          <w:sz w:val="9"/>
          <w:szCs w:val="9"/>
        </w:rPr>
        <w:t>Es una persona física con nacionalidad mexicana que cuenta con la capacidad de ejercicio para actuar en el presente contrato</w:t>
      </w:r>
      <w:bookmarkStart w:id="1" w:name="_Hlk43371564"/>
      <w:bookmarkStart w:id="2" w:name="_Hlk43371640"/>
      <w:r w:rsidRPr="00C82575">
        <w:rPr>
          <w:rFonts w:ascii="Arial" w:hAnsi="Arial" w:cs="Arial"/>
          <w:sz w:val="9"/>
          <w:szCs w:val="9"/>
        </w:rPr>
        <w:t>.</w:t>
      </w:r>
    </w:p>
    <w:p w14:paraId="1270EFF2"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sz w:val="9"/>
          <w:szCs w:val="9"/>
        </w:rPr>
        <w:t xml:space="preserve">II.2.- </w:t>
      </w:r>
      <w:r w:rsidRPr="00C82575">
        <w:rPr>
          <w:rFonts w:ascii="Arial" w:hAnsi="Arial" w:cs="Arial"/>
          <w:sz w:val="9"/>
          <w:szCs w:val="9"/>
        </w:rPr>
        <w:t>Conoce perfectamente las especificaciones técnicas de los servicios requeridos por la “Suprema Corte” y cuenta con los elementos técnicos y capacidad económica necesarios para realizarlos a satisfacción de esta.</w:t>
      </w:r>
    </w:p>
    <w:bookmarkEnd w:id="1"/>
    <w:p w14:paraId="11B1CE10"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II.3</w:t>
      </w:r>
      <w:r w:rsidRPr="00C82575">
        <w:rPr>
          <w:rFonts w:ascii="Arial" w:hAnsi="Arial" w:cs="Arial"/>
          <w:b/>
          <w:bCs/>
          <w:sz w:val="9"/>
          <w:szCs w:val="9"/>
        </w:rPr>
        <w:t>.-</w:t>
      </w:r>
      <w:r w:rsidRPr="00C82575">
        <w:rPr>
          <w:rFonts w:ascii="Arial" w:hAnsi="Arial" w:cs="Arial"/>
          <w:sz w:val="9"/>
          <w:szCs w:val="9"/>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3B09A9"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II.4.-</w:t>
      </w:r>
      <w:r w:rsidRPr="00C82575">
        <w:rPr>
          <w:rFonts w:ascii="Arial" w:hAnsi="Arial" w:cs="Arial"/>
          <w:sz w:val="9"/>
          <w:szCs w:val="9"/>
        </w:rPr>
        <w:t xml:space="preserve"> Conoce y acepta sujetarse a lo previsto en el Acuerdo General de Administración XIV/2019.</w:t>
      </w:r>
    </w:p>
    <w:p w14:paraId="0CEE8E09"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bCs/>
          <w:sz w:val="9"/>
          <w:szCs w:val="9"/>
        </w:rPr>
        <w:t>II.5</w:t>
      </w:r>
      <w:r w:rsidRPr="00C82575">
        <w:rPr>
          <w:rFonts w:ascii="Arial" w:hAnsi="Arial" w:cs="Arial"/>
          <w:sz w:val="9"/>
          <w:szCs w:val="9"/>
        </w:rPr>
        <w:t xml:space="preserve">.- Manifiesta que cumple con las disposiciones legales aplicables en materia de seguridad privada, por lo </w:t>
      </w:r>
      <w:proofErr w:type="gramStart"/>
      <w:r w:rsidRPr="00C82575">
        <w:rPr>
          <w:rFonts w:ascii="Arial" w:hAnsi="Arial" w:cs="Arial"/>
          <w:sz w:val="9"/>
          <w:szCs w:val="9"/>
        </w:rPr>
        <w:t>que</w:t>
      </w:r>
      <w:proofErr w:type="gramEnd"/>
      <w:r w:rsidRPr="00C82575">
        <w:rPr>
          <w:rFonts w:ascii="Arial" w:hAnsi="Arial" w:cs="Arial"/>
          <w:sz w:val="9"/>
          <w:szCs w:val="9"/>
        </w:rPr>
        <w:t xml:space="preserve"> a la celebración del presente contrato, cuenta con los permisos vigentes que amparan su legal funcionamiento.</w:t>
      </w:r>
    </w:p>
    <w:bookmarkEnd w:id="2"/>
    <w:p w14:paraId="36CBA9A4"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II.6</w:t>
      </w:r>
      <w:r w:rsidRPr="00C82575">
        <w:rPr>
          <w:rFonts w:ascii="Arial" w:hAnsi="Arial" w:cs="Arial"/>
          <w:b/>
          <w:bCs/>
          <w:sz w:val="9"/>
          <w:szCs w:val="9"/>
        </w:rPr>
        <w:t>.-</w:t>
      </w:r>
      <w:r w:rsidRPr="00C82575">
        <w:rPr>
          <w:rFonts w:ascii="Arial" w:hAnsi="Arial" w:cs="Arial"/>
          <w:sz w:val="9"/>
          <w:szCs w:val="9"/>
        </w:rPr>
        <w:t xml:space="preserve"> Para todo lo relacionado con el presente contrato, señala como su domicilio el indicado en la carátula del presente instrumento, en el apartado denominado “Prestador de Servicios”.</w:t>
      </w:r>
    </w:p>
    <w:p w14:paraId="3E37BF29"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sz w:val="9"/>
          <w:szCs w:val="9"/>
        </w:rPr>
        <w:t>III.- La “Suprema Corte" y el “Prestador de Servicios”, a quienes de manera conjunta se les identificará como las “Partes” declaran que:</w:t>
      </w:r>
    </w:p>
    <w:p w14:paraId="7BAD65C7"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III.1.-</w:t>
      </w:r>
      <w:r w:rsidRPr="00C82575">
        <w:rPr>
          <w:rFonts w:ascii="Arial" w:hAnsi="Arial" w:cs="Arial"/>
          <w:sz w:val="9"/>
          <w:szCs w:val="9"/>
        </w:rPr>
        <w:t xml:space="preserve"> Reconocen mutuamente la personalidad jurídica con la que comparecen a la celebración del presente instrumento y manifiestan que todas las comunicaciones que se realicen entre ellas se dirigirán a los domicilios indicados en los antecedentes I.4 y II.6 de este instrumento.</w:t>
      </w:r>
    </w:p>
    <w:p w14:paraId="462673FC"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bCs/>
          <w:sz w:val="9"/>
          <w:szCs w:val="9"/>
        </w:rPr>
        <w:t>III.2.-</w:t>
      </w:r>
      <w:r w:rsidRPr="00C82575">
        <w:rPr>
          <w:rFonts w:ascii="Arial" w:hAnsi="Arial" w:cs="Arial"/>
          <w:sz w:val="9"/>
          <w:szCs w:val="9"/>
        </w:rPr>
        <w:t xml:space="preserve"> Las “Partes” reconocen que la carátula del presente contrato forma parte integrante del presente instrumento contractual.</w:t>
      </w:r>
    </w:p>
    <w:p w14:paraId="4C3C6B94" w14:textId="77777777" w:rsidR="00C82575" w:rsidRPr="00C82575" w:rsidRDefault="00C82575" w:rsidP="00C82575">
      <w:pPr>
        <w:spacing w:after="0" w:line="240" w:lineRule="auto"/>
        <w:jc w:val="both"/>
        <w:rPr>
          <w:rFonts w:cs="Arial"/>
          <w:sz w:val="9"/>
          <w:szCs w:val="9"/>
        </w:rPr>
      </w:pPr>
      <w:r w:rsidRPr="00C82575">
        <w:rPr>
          <w:rFonts w:ascii="Arial" w:hAnsi="Arial" w:cs="Arial"/>
          <w:b/>
          <w:sz w:val="9"/>
          <w:szCs w:val="9"/>
        </w:rPr>
        <w:t xml:space="preserve">III.3.- </w:t>
      </w:r>
      <w:r w:rsidRPr="00C82575">
        <w:rPr>
          <w:rFonts w:ascii="Arial" w:hAnsi="Arial" w:cs="Arial"/>
          <w:sz w:val="9"/>
          <w:szCs w:val="9"/>
        </w:rPr>
        <w:t>Conocen el alcance y contenido del presente contrato, por lo que están de acuerdo en someterse a las siguientes:</w:t>
      </w:r>
    </w:p>
    <w:p w14:paraId="44F7EF39" w14:textId="77777777" w:rsidR="00C82575" w:rsidRPr="00C82575" w:rsidRDefault="00C82575" w:rsidP="00C82575">
      <w:pPr>
        <w:pStyle w:val="Ttulo"/>
        <w:rPr>
          <w:rFonts w:cs="Arial"/>
          <w:b w:val="0"/>
          <w:sz w:val="9"/>
          <w:szCs w:val="9"/>
        </w:rPr>
      </w:pPr>
      <w:r w:rsidRPr="00C82575">
        <w:rPr>
          <w:rFonts w:cs="Arial"/>
          <w:sz w:val="9"/>
          <w:szCs w:val="9"/>
        </w:rPr>
        <w:t xml:space="preserve">C L </w:t>
      </w:r>
      <w:proofErr w:type="spellStart"/>
      <w:r w:rsidRPr="00C82575">
        <w:rPr>
          <w:rFonts w:cs="Arial"/>
          <w:sz w:val="9"/>
          <w:szCs w:val="9"/>
        </w:rPr>
        <w:t>Á</w:t>
      </w:r>
      <w:proofErr w:type="spellEnd"/>
      <w:r w:rsidRPr="00C82575">
        <w:rPr>
          <w:rFonts w:cs="Arial"/>
          <w:sz w:val="9"/>
          <w:szCs w:val="9"/>
        </w:rPr>
        <w:t xml:space="preserve"> U S U L A S</w:t>
      </w:r>
    </w:p>
    <w:p w14:paraId="76A12B1B" w14:textId="77777777" w:rsidR="00C82575" w:rsidRPr="00C82575" w:rsidRDefault="00C82575" w:rsidP="00C82575">
      <w:pPr>
        <w:autoSpaceDE w:val="0"/>
        <w:autoSpaceDN w:val="0"/>
        <w:adjustRightInd w:val="0"/>
        <w:spacing w:after="0" w:line="240" w:lineRule="auto"/>
        <w:jc w:val="both"/>
        <w:rPr>
          <w:rFonts w:ascii="Arial" w:hAnsi="Arial" w:cs="Arial"/>
          <w:i/>
          <w:iCs/>
          <w:sz w:val="9"/>
          <w:szCs w:val="9"/>
        </w:rPr>
      </w:pPr>
      <w:r w:rsidRPr="00C82575">
        <w:rPr>
          <w:rFonts w:ascii="Arial" w:hAnsi="Arial" w:cs="Arial"/>
          <w:b/>
          <w:sz w:val="9"/>
          <w:szCs w:val="9"/>
        </w:rPr>
        <w:t>Primera. Condiciones Generales</w:t>
      </w:r>
      <w:r w:rsidRPr="00C82575">
        <w:rPr>
          <w:rFonts w:ascii="Arial" w:hAnsi="Arial" w:cs="Arial"/>
          <w:sz w:val="9"/>
          <w:szCs w:val="9"/>
        </w:rPr>
        <w:t xml:space="preserve">. El “Prestador de Servicios” se compromete a proporcionar los servicios descritos en el presente instrumento y respetar en todo momento el objeto, precio, plazo y condiciones de pago señaladas en la carátula y las cláusulas del presente instrumento contrato, durante y hasta el cumplimiento total del objeto de este acuerdo de voluntades. El pago señalado en la presente </w:t>
      </w:r>
      <w:proofErr w:type="gramStart"/>
      <w:r w:rsidRPr="00C82575">
        <w:rPr>
          <w:rFonts w:ascii="Arial" w:hAnsi="Arial" w:cs="Arial"/>
          <w:sz w:val="9"/>
          <w:szCs w:val="9"/>
        </w:rPr>
        <w:t>cláusula,</w:t>
      </w:r>
      <w:proofErr w:type="gramEnd"/>
      <w:r w:rsidRPr="00C82575">
        <w:rPr>
          <w:rFonts w:ascii="Arial" w:hAnsi="Arial" w:cs="Arial"/>
          <w:sz w:val="9"/>
          <w:szCs w:val="9"/>
        </w:rPr>
        <w:t xml:space="preserve"> cubre el total de los servicios contratados, por lo cual la “Suprema Corte” no tiene obligación de cubrir ningún importe adicional.</w:t>
      </w:r>
      <w:bookmarkStart w:id="3" w:name="_Hlk43206509"/>
      <w:r w:rsidRPr="00C82575">
        <w:rPr>
          <w:rFonts w:ascii="Arial" w:hAnsi="Arial" w:cs="Arial"/>
          <w:sz w:val="9"/>
          <w:szCs w:val="9"/>
        </w:rPr>
        <w:t xml:space="preserve"> </w:t>
      </w:r>
      <w:r w:rsidRPr="00C82575">
        <w:rPr>
          <w:rFonts w:ascii="Arial" w:hAnsi="Arial" w:cs="Arial"/>
          <w:i/>
          <w:iCs/>
          <w:sz w:val="9"/>
          <w:szCs w:val="9"/>
        </w:rPr>
        <w:t xml:space="preserve">En caso de que </w:t>
      </w:r>
      <w:proofErr w:type="gramStart"/>
      <w:r w:rsidRPr="00C82575">
        <w:rPr>
          <w:rFonts w:ascii="Arial" w:hAnsi="Arial" w:cs="Arial"/>
          <w:i/>
          <w:iCs/>
          <w:sz w:val="9"/>
          <w:szCs w:val="9"/>
        </w:rPr>
        <w:t>el vencimiento de los plazos señalados en el presente Contrato se ubiquen</w:t>
      </w:r>
      <w:proofErr w:type="gramEnd"/>
      <w:r w:rsidRPr="00C82575">
        <w:rPr>
          <w:rFonts w:ascii="Arial" w:hAnsi="Arial" w:cs="Arial"/>
          <w:i/>
          <w:iCs/>
          <w:sz w:val="9"/>
          <w:szCs w:val="9"/>
        </w:rPr>
        <w:t xml:space="preserve"> en un día inhábil, el plazo se recorrerá al día hábil inmediato siguiente</w:t>
      </w:r>
      <w:bookmarkEnd w:id="3"/>
      <w:r w:rsidRPr="00C82575">
        <w:rPr>
          <w:rFonts w:ascii="Arial" w:hAnsi="Arial" w:cs="Arial"/>
          <w:i/>
          <w:iCs/>
          <w:sz w:val="9"/>
          <w:szCs w:val="9"/>
        </w:rPr>
        <w:t>.</w:t>
      </w:r>
    </w:p>
    <w:p w14:paraId="1FFF9D00"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 xml:space="preserve">Segunda. </w:t>
      </w:r>
      <w:r w:rsidRPr="00C82575">
        <w:rPr>
          <w:rFonts w:ascii="Arial" w:hAnsi="Arial" w:cs="Arial"/>
          <w:bCs/>
          <w:sz w:val="9"/>
          <w:szCs w:val="9"/>
        </w:rPr>
        <w:t>El “Prestador de Servicios” se obliga a mantener vigente el permiso expedido por la autoridad estatal competente en materia de seguridad privada para la prestación del servicio de seguridad y vigilancia intramuros, durante la vigencia del contrato, lo que deberá acreditar en cualquier momento, a solicitud de la “Suprema Corte”. En el supuesto de prestar sus servicios en dos o más entidades federativas, también deberá exhibir la autorización o permiso emitido por la autoridad federal competente en materia de seguridad privada, que deberá estar vigente durante la vigencia del contrato.  El incumplimiento a lo establecido en la presente cláusula será causa de rescisión del presente instrumento contractual.</w:t>
      </w:r>
    </w:p>
    <w:p w14:paraId="2C36DBF2" w14:textId="77777777" w:rsidR="00C82575" w:rsidRPr="00C82575" w:rsidRDefault="00C82575" w:rsidP="00C82575">
      <w:pPr>
        <w:spacing w:after="0" w:line="240" w:lineRule="auto"/>
        <w:jc w:val="both"/>
        <w:rPr>
          <w:rFonts w:ascii="Arial" w:eastAsia="Calibri" w:hAnsi="Arial" w:cs="Arial"/>
          <w:bCs/>
          <w:snapToGrid w:val="0"/>
          <w:sz w:val="9"/>
          <w:szCs w:val="9"/>
        </w:rPr>
      </w:pPr>
      <w:r w:rsidRPr="00C82575">
        <w:rPr>
          <w:rFonts w:ascii="Arial" w:hAnsi="Arial" w:cs="Arial"/>
          <w:b/>
          <w:sz w:val="9"/>
          <w:szCs w:val="9"/>
        </w:rPr>
        <w:t>Tercera. Requisitos para realizar los pagos respectivos.</w:t>
      </w:r>
      <w:r w:rsidRPr="00C82575">
        <w:rPr>
          <w:rFonts w:ascii="Arial" w:hAnsi="Arial" w:cs="Arial"/>
          <w:sz w:val="9"/>
          <w:szCs w:val="9"/>
        </w:rPr>
        <w:t xml:space="preserve"> Para efectos fiscales el “Prestador de Servicios” deberá presentar la o las facturas o comprobante respectivo a nombre de la “Suprema Corte” según consta en la cédula de identificación fiscal, expedida por la Secretaría de Hacienda y Crédito Público con el Registro Federal de Contribuyentes </w:t>
      </w:r>
      <w:r w:rsidRPr="00C82575">
        <w:rPr>
          <w:rFonts w:ascii="Arial" w:hAnsi="Arial" w:cs="Arial"/>
          <w:b/>
          <w:sz w:val="9"/>
          <w:szCs w:val="9"/>
        </w:rPr>
        <w:t>SCJ9502046P5</w:t>
      </w:r>
      <w:r w:rsidRPr="00C82575">
        <w:rPr>
          <w:rFonts w:ascii="Arial" w:hAnsi="Arial" w:cs="Arial"/>
          <w:sz w:val="9"/>
          <w:szCs w:val="9"/>
        </w:rPr>
        <w:t xml:space="preserve">, indicando el domicilio señalado en la declaración I.4 de este instrumento y demás requisitos fiscales a que haya lugar, copia del instrumento contractual y copia del documento mediante el cual fueron prestados los servicios a entera satisfacción. </w:t>
      </w:r>
      <w:r w:rsidRPr="00C82575">
        <w:rPr>
          <w:rFonts w:ascii="Arial" w:hAnsi="Arial" w:cs="Arial"/>
          <w:sz w:val="9"/>
          <w:szCs w:val="9"/>
          <w:lang w:val="es-ES_tradnl"/>
        </w:rPr>
        <w:t xml:space="preserve">Las “Partes” convienen que la “Suprema Corte” podrá, en cualquier momento, retener los pagos que tenga pendientes de cubrir al “Prestador de Servicios”, en caso de que este último incumpla cualesquiera de las obligaciones pactadas en el presente instrumento contractual, así como </w:t>
      </w:r>
      <w:r w:rsidRPr="00C82575">
        <w:rPr>
          <w:rFonts w:ascii="Arial" w:eastAsia="Calibri" w:hAnsi="Arial" w:cs="Arial"/>
          <w:bCs/>
          <w:snapToGrid w:val="0"/>
          <w:sz w:val="9"/>
          <w:szCs w:val="9"/>
        </w:rPr>
        <w:t>por los días de servicios no prestados, de conformidad con lo establecido en el artículo 159, penúltimo párrafo, del Acuerdo General de Administración XIV/2019, y con independencia de la aplicación de la pena convencional que proceda.</w:t>
      </w:r>
    </w:p>
    <w:p w14:paraId="4FA0AFA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Cuarta. Penas Convencionales.</w:t>
      </w:r>
      <w:r w:rsidRPr="00C82575">
        <w:rPr>
          <w:rFonts w:ascii="Arial" w:hAnsi="Arial" w:cs="Arial"/>
          <w:sz w:val="9"/>
          <w:szCs w:val="9"/>
        </w:rPr>
        <w:t xml:space="preserve"> Las penas convencionales serán determinadas por la “Suprema Corte”, en función del incumplimiento decretado, conforme lo siguiente:</w:t>
      </w:r>
    </w:p>
    <w:p w14:paraId="628054B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 xml:space="preserve">En caso de incumplimiento de las obligaciones pactadas en el instrumento contractual y de sus anexos, la “Suprema Corte” podrá aplicar una pena convencional hasta por el </w:t>
      </w:r>
      <w:r w:rsidRPr="00C82575">
        <w:rPr>
          <w:rFonts w:ascii="Arial" w:hAnsi="Arial" w:cs="Arial"/>
          <w:b/>
          <w:bCs/>
          <w:sz w:val="9"/>
          <w:szCs w:val="9"/>
        </w:rPr>
        <w:t>30</w:t>
      </w:r>
      <w:r w:rsidRPr="00C82575">
        <w:rPr>
          <w:rFonts w:ascii="Arial" w:hAnsi="Arial" w:cs="Arial"/>
          <w:sz w:val="9"/>
          <w:szCs w:val="9"/>
        </w:rPr>
        <w:t xml:space="preserve"> % del monto que corresponda al valor de los servicios (sin incluir IVA) que no se hayan recibido, o bien, no se hayan recibido a entera satisfacción de la “Suprema Corte”. De existir incumplimiento parcial, la pena se ajustará proporcionalmente al porcentaje incumplido.</w:t>
      </w:r>
    </w:p>
    <w:p w14:paraId="703FCF24"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proofErr w:type="spellStart"/>
      <w:r w:rsidRPr="00C82575">
        <w:rPr>
          <w:rFonts w:ascii="Arial" w:hAnsi="Arial" w:cs="Arial"/>
          <w:sz w:val="9"/>
          <w:szCs w:val="9"/>
        </w:rPr>
        <w:t>porciento</w:t>
      </w:r>
      <w:proofErr w:type="spellEnd"/>
      <w:r w:rsidRPr="00C82575">
        <w:rPr>
          <w:rFonts w:ascii="Arial" w:hAnsi="Arial" w:cs="Arial"/>
          <w:sz w:val="9"/>
          <w:szCs w:val="9"/>
        </w:rPr>
        <w:t xml:space="preserve"> diario a la cantidad que importen los bienes pendientes de entrega, los servicios no prestados o los conceptos de trabajos no realizados, y no podrán exceder del </w:t>
      </w:r>
      <w:r w:rsidRPr="00C82575">
        <w:rPr>
          <w:rFonts w:ascii="Arial" w:hAnsi="Arial" w:cs="Arial"/>
          <w:b/>
          <w:bCs/>
          <w:sz w:val="9"/>
          <w:szCs w:val="9"/>
        </w:rPr>
        <w:t>30</w:t>
      </w:r>
      <w:r w:rsidRPr="00C82575">
        <w:rPr>
          <w:rFonts w:ascii="Arial" w:hAnsi="Arial" w:cs="Arial"/>
          <w:sz w:val="9"/>
          <w:szCs w:val="9"/>
        </w:rPr>
        <w:t xml:space="preserve"> % del monto total del contrato. Si las penas convencionales rebasan el porcentaje señalado anteriormente, se iniciará el procedimiento de rescisión del contrato.</w:t>
      </w:r>
    </w:p>
    <w:p w14:paraId="5AFA9B47"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Las penas podrán descontarse de los montos pendientes de cubrir por parte de la “Suprema Corte” al “Prestador de Servicios” y, de ser necesario, ingresando su monto a la Tesorería de la “Suprema Corte”.</w:t>
      </w:r>
    </w:p>
    <w:p w14:paraId="5B23CEBB" w14:textId="77777777" w:rsidR="00C82575" w:rsidRPr="00C82575" w:rsidRDefault="00C82575" w:rsidP="00C82575">
      <w:pPr>
        <w:tabs>
          <w:tab w:val="left" w:pos="0"/>
        </w:tabs>
        <w:spacing w:after="0" w:line="240" w:lineRule="auto"/>
        <w:jc w:val="both"/>
        <w:rPr>
          <w:rFonts w:ascii="Arial" w:hAnsi="Arial" w:cs="Arial"/>
          <w:b/>
          <w:sz w:val="9"/>
          <w:szCs w:val="9"/>
        </w:rPr>
      </w:pPr>
      <w:r w:rsidRPr="00C82575">
        <w:rPr>
          <w:rFonts w:ascii="Arial" w:hAnsi="Arial" w:cs="Arial"/>
          <w:b/>
          <w:sz w:val="9"/>
          <w:szCs w:val="9"/>
        </w:rPr>
        <w:t xml:space="preserve">Quinta. </w:t>
      </w:r>
      <w:r w:rsidRPr="00C82575">
        <w:rPr>
          <w:rFonts w:ascii="Arial" w:hAnsi="Arial" w:cs="Arial"/>
          <w:b/>
          <w:bCs/>
          <w:sz w:val="9"/>
          <w:szCs w:val="9"/>
        </w:rPr>
        <w:t xml:space="preserve">Monto del contrato. </w:t>
      </w:r>
      <w:r w:rsidRPr="00C82575">
        <w:rPr>
          <w:rFonts w:ascii="Arial" w:hAnsi="Arial" w:cs="Arial"/>
          <w:sz w:val="9"/>
          <w:szCs w:val="9"/>
        </w:rPr>
        <w:t xml:space="preserve">El monto del presente contrato es </w:t>
      </w:r>
      <w:proofErr w:type="gramStart"/>
      <w:r w:rsidRPr="00C82575">
        <w:rPr>
          <w:rFonts w:ascii="Arial" w:hAnsi="Arial" w:cs="Arial"/>
          <w:sz w:val="9"/>
          <w:szCs w:val="9"/>
        </w:rPr>
        <w:t xml:space="preserve">de  </w:t>
      </w:r>
      <w:r w:rsidRPr="00C82575">
        <w:rPr>
          <w:rFonts w:ascii="Arial" w:hAnsi="Arial" w:cs="Arial"/>
          <w:b/>
          <w:bCs/>
          <w:sz w:val="9"/>
          <w:szCs w:val="9"/>
        </w:rPr>
        <w:t>XXXXX</w:t>
      </w:r>
      <w:proofErr w:type="gramEnd"/>
      <w:r w:rsidRPr="00C82575">
        <w:rPr>
          <w:rFonts w:ascii="Arial" w:hAnsi="Arial" w:cs="Arial"/>
          <w:sz w:val="9"/>
          <w:szCs w:val="9"/>
        </w:rPr>
        <w:t xml:space="preserve"> </w:t>
      </w:r>
      <w:r w:rsidRPr="00C82575">
        <w:rPr>
          <w:rFonts w:ascii="Arial" w:hAnsi="Arial" w:cs="Arial"/>
          <w:b/>
          <w:bCs/>
          <w:sz w:val="9"/>
          <w:szCs w:val="9"/>
        </w:rPr>
        <w:t>pesos 00/100 M.N.)</w:t>
      </w:r>
      <w:r w:rsidRPr="00C82575">
        <w:rPr>
          <w:rFonts w:ascii="Arial" w:hAnsi="Arial" w:cs="Arial"/>
          <w:sz w:val="9"/>
          <w:szCs w:val="9"/>
        </w:rPr>
        <w:t xml:space="preserve"> más el 16% del Impuesto al Valor Agregado, equivalente a </w:t>
      </w:r>
      <w:r w:rsidRPr="00C82575">
        <w:rPr>
          <w:rFonts w:ascii="Arial" w:hAnsi="Arial" w:cs="Arial"/>
          <w:b/>
          <w:bCs/>
          <w:sz w:val="9"/>
          <w:szCs w:val="9"/>
        </w:rPr>
        <w:t>$XXXXX pesos 00/100</w:t>
      </w:r>
      <w:r w:rsidRPr="00C82575">
        <w:rPr>
          <w:rFonts w:ascii="Arial" w:hAnsi="Arial" w:cs="Arial"/>
          <w:sz w:val="9"/>
          <w:szCs w:val="9"/>
        </w:rPr>
        <w:t xml:space="preserve"> M.N.) resultando un monto total de </w:t>
      </w:r>
      <w:r w:rsidRPr="00C82575">
        <w:rPr>
          <w:rFonts w:ascii="Arial" w:hAnsi="Arial" w:cs="Arial"/>
          <w:b/>
          <w:bCs/>
          <w:sz w:val="9"/>
          <w:szCs w:val="9"/>
        </w:rPr>
        <w:t>$XXXXX pesos 00/100</w:t>
      </w:r>
      <w:r w:rsidRPr="00C82575">
        <w:rPr>
          <w:rFonts w:ascii="Arial" w:hAnsi="Arial" w:cs="Arial"/>
          <w:sz w:val="9"/>
          <w:szCs w:val="9"/>
        </w:rPr>
        <w:t xml:space="preserve"> M.N.).</w:t>
      </w:r>
    </w:p>
    <w:p w14:paraId="07BEB0E8"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Sexta. Lugar de prestación de los servicios y condiciones de pago. “</w:t>
      </w:r>
      <w:r w:rsidRPr="00C82575">
        <w:rPr>
          <w:rFonts w:ascii="Arial" w:hAnsi="Arial" w:cs="Arial"/>
          <w:bCs/>
          <w:sz w:val="9"/>
          <w:szCs w:val="9"/>
        </w:rPr>
        <w:t>El Prestador de Servicios” debe realizar la prestación del servicio, objeto de este contrato, en los siguientes domicilios:</w:t>
      </w:r>
    </w:p>
    <w:p w14:paraId="39956702"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Calle Chiapas Número 309, colonia Bellavista, C.P. 37360 en León, Guanajuato</w:t>
      </w:r>
      <w:r w:rsidRPr="00C82575">
        <w:rPr>
          <w:rFonts w:ascii="Arial" w:hAnsi="Arial" w:cs="Arial"/>
          <w:bCs/>
          <w:sz w:val="9"/>
          <w:szCs w:val="9"/>
        </w:rPr>
        <w:t xml:space="preserve">, con un precio por servicio de </w:t>
      </w:r>
      <w:r w:rsidRPr="00C82575">
        <w:rPr>
          <w:rFonts w:ascii="Arial" w:hAnsi="Arial" w:cs="Arial"/>
          <w:b/>
          <w:bCs/>
          <w:sz w:val="9"/>
          <w:szCs w:val="9"/>
        </w:rPr>
        <w:t>$XXXXX pesos 00/100 M.N.)</w:t>
      </w:r>
      <w:r w:rsidRPr="00C82575">
        <w:rPr>
          <w:rFonts w:ascii="Arial" w:hAnsi="Arial" w:cs="Arial"/>
          <w:sz w:val="9"/>
          <w:szCs w:val="9"/>
        </w:rPr>
        <w:t xml:space="preserve"> más IVA.</w:t>
      </w:r>
    </w:p>
    <w:p w14:paraId="339D9071"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Séptima.</w:t>
      </w:r>
      <w:r w:rsidRPr="00C82575">
        <w:rPr>
          <w:rFonts w:ascii="Arial" w:hAnsi="Arial" w:cs="Arial"/>
          <w:sz w:val="9"/>
          <w:szCs w:val="9"/>
        </w:rPr>
        <w:t xml:space="preserve"> </w:t>
      </w:r>
      <w:r w:rsidRPr="00C82575">
        <w:rPr>
          <w:rFonts w:ascii="Arial" w:hAnsi="Arial" w:cs="Arial"/>
          <w:b/>
          <w:bCs/>
          <w:sz w:val="9"/>
          <w:szCs w:val="9"/>
        </w:rPr>
        <w:t>Vigencia del contrato y plazo de prestación de los servicios</w:t>
      </w:r>
      <w:r w:rsidRPr="00C82575">
        <w:rPr>
          <w:rFonts w:ascii="Arial" w:hAnsi="Arial" w:cs="Arial"/>
          <w:sz w:val="9"/>
          <w:szCs w:val="9"/>
        </w:rPr>
        <w:t>. Las “Partes</w:t>
      </w:r>
      <w:r w:rsidRPr="00C82575">
        <w:rPr>
          <w:rFonts w:ascii="Arial" w:hAnsi="Arial" w:cs="Arial"/>
          <w:bCs/>
          <w:sz w:val="9"/>
          <w:szCs w:val="9"/>
        </w:rPr>
        <w:t xml:space="preserve">” convienen en que la vigencia del presente contrato será a partir del </w:t>
      </w:r>
      <w:r w:rsidRPr="00C82575">
        <w:rPr>
          <w:rFonts w:ascii="Arial" w:hAnsi="Arial" w:cs="Arial"/>
          <w:b/>
          <w:sz w:val="9"/>
          <w:szCs w:val="9"/>
        </w:rPr>
        <w:t>XX</w:t>
      </w:r>
      <w:r w:rsidRPr="00C82575">
        <w:rPr>
          <w:rFonts w:ascii="Arial" w:hAnsi="Arial" w:cs="Arial"/>
          <w:bCs/>
          <w:sz w:val="9"/>
          <w:szCs w:val="9"/>
        </w:rPr>
        <w:t xml:space="preserve"> de </w:t>
      </w:r>
      <w:r w:rsidRPr="00C82575">
        <w:rPr>
          <w:rFonts w:ascii="Arial" w:hAnsi="Arial" w:cs="Arial"/>
          <w:b/>
          <w:sz w:val="9"/>
          <w:szCs w:val="9"/>
        </w:rPr>
        <w:t>XXXX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 xml:space="preserve"> y hasta el </w:t>
      </w:r>
      <w:r w:rsidRPr="00C82575">
        <w:rPr>
          <w:rFonts w:ascii="Arial" w:hAnsi="Arial" w:cs="Arial"/>
          <w:b/>
          <w:sz w:val="9"/>
          <w:szCs w:val="9"/>
        </w:rPr>
        <w:t>XX</w:t>
      </w:r>
      <w:r w:rsidRPr="00C82575">
        <w:rPr>
          <w:rFonts w:ascii="Arial" w:hAnsi="Arial" w:cs="Arial"/>
          <w:bCs/>
          <w:sz w:val="9"/>
          <w:szCs w:val="9"/>
        </w:rPr>
        <w:t xml:space="preserve"> de </w:t>
      </w:r>
      <w:r w:rsidRPr="00C82575">
        <w:rPr>
          <w:rFonts w:ascii="Arial" w:hAnsi="Arial" w:cs="Arial"/>
          <w:b/>
          <w:sz w:val="9"/>
          <w:szCs w:val="9"/>
        </w:rPr>
        <w:t>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w:t>
      </w:r>
    </w:p>
    <w:p w14:paraId="3EBB1B4A"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Cs/>
          <w:sz w:val="9"/>
          <w:szCs w:val="9"/>
        </w:rPr>
        <w:t xml:space="preserve">El “Prestador de Servicios” se compromete en prestar los servicios conforme a lo siguiente: Edificio </w:t>
      </w:r>
      <w:r w:rsidRPr="00C82575">
        <w:rPr>
          <w:rFonts w:ascii="Arial" w:hAnsi="Arial" w:cs="Arial"/>
          <w:b/>
          <w:sz w:val="9"/>
          <w:szCs w:val="9"/>
        </w:rPr>
        <w:t>Calle Chiapas Número 309, colonia Bellavista, C.P. 37360 en León, Guanajuato</w:t>
      </w:r>
      <w:r w:rsidRPr="00C82575">
        <w:rPr>
          <w:rFonts w:ascii="Arial" w:hAnsi="Arial" w:cs="Arial"/>
          <w:bCs/>
          <w:sz w:val="9"/>
          <w:szCs w:val="9"/>
        </w:rPr>
        <w:t xml:space="preserve">, los días </w:t>
      </w:r>
      <w:r w:rsidRPr="00C82575">
        <w:rPr>
          <w:rFonts w:ascii="Arial" w:hAnsi="Arial" w:cs="Arial"/>
          <w:b/>
          <w:sz w:val="9"/>
          <w:szCs w:val="9"/>
        </w:rPr>
        <w:t>XXX de XXX de 2021</w:t>
      </w:r>
      <w:r w:rsidRPr="00C82575">
        <w:rPr>
          <w:rFonts w:ascii="Arial" w:hAnsi="Arial" w:cs="Arial"/>
          <w:bCs/>
          <w:sz w:val="9"/>
          <w:szCs w:val="9"/>
        </w:rPr>
        <w:t xml:space="preserve"> al día </w:t>
      </w:r>
      <w:r w:rsidRPr="00C82575">
        <w:rPr>
          <w:rFonts w:ascii="Arial" w:hAnsi="Arial" w:cs="Arial"/>
          <w:b/>
          <w:sz w:val="9"/>
          <w:szCs w:val="9"/>
        </w:rPr>
        <w:t>31</w:t>
      </w:r>
      <w:r w:rsidRPr="00C82575">
        <w:rPr>
          <w:rFonts w:ascii="Arial" w:hAnsi="Arial" w:cs="Arial"/>
          <w:bCs/>
          <w:sz w:val="9"/>
          <w:szCs w:val="9"/>
        </w:rPr>
        <w:t xml:space="preserve"> del mes de </w:t>
      </w:r>
      <w:r w:rsidRPr="00C82575">
        <w:rPr>
          <w:rFonts w:ascii="Arial" w:hAnsi="Arial" w:cs="Arial"/>
          <w:b/>
          <w:sz w:val="9"/>
          <w:szCs w:val="9"/>
        </w:rPr>
        <w:t>XXXX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 xml:space="preserve">. </w:t>
      </w:r>
      <w:r w:rsidRPr="00C82575">
        <w:rPr>
          <w:rFonts w:ascii="Arial" w:hAnsi="Arial" w:cs="Arial"/>
          <w:sz w:val="9"/>
          <w:szCs w:val="9"/>
        </w:rPr>
        <w:t>A la terminación de la vigencia de esta contratación, no se deberá continuar con el servicio objeto de este contrato. El plazo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B12B05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 xml:space="preserve">Octava. Garantía de cumplimiento. </w:t>
      </w:r>
      <w:r w:rsidRPr="00C82575">
        <w:rPr>
          <w:rFonts w:ascii="Arial" w:hAnsi="Arial" w:cs="Arial"/>
          <w:sz w:val="9"/>
          <w:szCs w:val="9"/>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pago se realizará en su totalidad de manera posterior a la prestación de los servicios.</w:t>
      </w:r>
    </w:p>
    <w:p w14:paraId="0704A865"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Novena. Pagos en exceso.</w:t>
      </w:r>
      <w:r w:rsidRPr="00C82575">
        <w:rPr>
          <w:rFonts w:ascii="Arial" w:hAnsi="Arial" w:cs="Arial"/>
          <w:sz w:val="9"/>
          <w:szCs w:val="9"/>
        </w:rPr>
        <w:t xml:space="preserve">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 </w:t>
      </w:r>
    </w:p>
    <w:p w14:paraId="58BCDE8A"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eastAsia="Calibri" w:hAnsi="Arial" w:cs="Arial"/>
          <w:b/>
          <w:snapToGrid w:val="0"/>
          <w:sz w:val="9"/>
          <w:szCs w:val="9"/>
        </w:rPr>
        <w:t xml:space="preserve">Décima. </w:t>
      </w:r>
      <w:r w:rsidRPr="00C82575">
        <w:rPr>
          <w:rFonts w:ascii="Arial" w:hAnsi="Arial" w:cs="Arial"/>
          <w:b/>
          <w:sz w:val="9"/>
          <w:szCs w:val="9"/>
        </w:rPr>
        <w:t xml:space="preserve">Propiedad Intelectual </w:t>
      </w:r>
      <w:r w:rsidRPr="00C82575">
        <w:rPr>
          <w:rFonts w:ascii="Arial" w:hAnsi="Arial" w:cs="Arial"/>
          <w:sz w:val="9"/>
          <w:szCs w:val="9"/>
        </w:rPr>
        <w:t xml:space="preserve">El “Prestador de Servicios” asume totalmente la responsabilidad para el caso de </w:t>
      </w:r>
      <w:proofErr w:type="gramStart"/>
      <w:r w:rsidRPr="00C82575">
        <w:rPr>
          <w:rFonts w:ascii="Arial" w:hAnsi="Arial" w:cs="Arial"/>
          <w:sz w:val="9"/>
          <w:szCs w:val="9"/>
        </w:rPr>
        <w:t>que</w:t>
      </w:r>
      <w:proofErr w:type="gramEnd"/>
      <w:r w:rsidRPr="00C82575">
        <w:rPr>
          <w:rFonts w:ascii="Arial" w:hAnsi="Arial" w:cs="Arial"/>
          <w:sz w:val="9"/>
          <w:szCs w:val="9"/>
        </w:rPr>
        <w:t xml:space="preserve"> al prestar los servicios, objeto de este contrato, infrinja derechos de propiedad intelectual y por lo tanto libera a la “Suprema Corte” de cualquier responsabilidad de carácter civil, penal, fiscal, de marca industrial o de cualquier otra índole. </w:t>
      </w:r>
    </w:p>
    <w:p w14:paraId="60B248A5" w14:textId="77777777" w:rsidR="00C82575" w:rsidRPr="00C82575" w:rsidRDefault="00C82575" w:rsidP="00C82575">
      <w:pPr>
        <w:autoSpaceDE w:val="0"/>
        <w:autoSpaceDN w:val="0"/>
        <w:adjustRightInd w:val="0"/>
        <w:spacing w:after="0" w:line="240" w:lineRule="auto"/>
        <w:jc w:val="both"/>
        <w:rPr>
          <w:rFonts w:ascii="Arial" w:hAnsi="Arial" w:cs="Arial"/>
          <w:b/>
          <w:sz w:val="9"/>
          <w:szCs w:val="9"/>
        </w:rPr>
      </w:pPr>
      <w:r w:rsidRPr="00C82575">
        <w:rPr>
          <w:rFonts w:ascii="Arial" w:hAnsi="Arial" w:cs="Arial"/>
          <w:sz w:val="9"/>
          <w:szCs w:val="9"/>
        </w:rPr>
        <w:t>Asimismo, se precisa que está prohibida cualquier reproducción parcial o total, o uso distinto de la documentación proporcionada por la “Suprema Corte”, con motivo de la prestación de los servicios objeto del presente contrato.</w:t>
      </w:r>
    </w:p>
    <w:p w14:paraId="3299CD17" w14:textId="77777777" w:rsidR="00C82575" w:rsidRPr="00C82575" w:rsidRDefault="00C82575" w:rsidP="00C82575">
      <w:pPr>
        <w:autoSpaceDE w:val="0"/>
        <w:autoSpaceDN w:val="0"/>
        <w:adjustRightInd w:val="0"/>
        <w:spacing w:after="0" w:line="240" w:lineRule="auto"/>
        <w:jc w:val="both"/>
        <w:rPr>
          <w:rFonts w:ascii="Arial" w:eastAsia="Calibri" w:hAnsi="Arial" w:cs="Arial"/>
          <w:snapToGrid w:val="0"/>
          <w:sz w:val="9"/>
          <w:szCs w:val="9"/>
        </w:rPr>
      </w:pPr>
      <w:r w:rsidRPr="00C82575">
        <w:rPr>
          <w:rFonts w:ascii="Arial" w:eastAsia="Calibri" w:hAnsi="Arial" w:cs="Arial"/>
          <w:b/>
          <w:snapToGrid w:val="0"/>
          <w:sz w:val="9"/>
          <w:szCs w:val="9"/>
        </w:rPr>
        <w:t>Décima Primera. Inexistencia de relación laboral.</w:t>
      </w:r>
      <w:r w:rsidRPr="00C82575">
        <w:rPr>
          <w:rFonts w:ascii="Arial" w:eastAsia="Calibri" w:hAnsi="Arial" w:cs="Arial"/>
          <w:snapToGrid w:val="0"/>
          <w:sz w:val="9"/>
          <w:szCs w:val="9"/>
        </w:rPr>
        <w:t xml:space="preserve"> </w:t>
      </w:r>
      <w:r w:rsidRPr="00C82575">
        <w:rPr>
          <w:rFonts w:ascii="Arial" w:hAnsi="Arial" w:cs="Arial"/>
          <w:sz w:val="9"/>
          <w:szCs w:val="9"/>
        </w:rPr>
        <w:t xml:space="preserve">El “Prestador de Servicios” </w:t>
      </w:r>
      <w:r w:rsidRPr="00C82575">
        <w:rPr>
          <w:rFonts w:ascii="Arial" w:eastAsia="Calibri" w:hAnsi="Arial" w:cs="Arial"/>
          <w:snapToGrid w:val="0"/>
          <w:sz w:val="9"/>
          <w:szCs w:val="9"/>
        </w:rPr>
        <w:t xml:space="preserve">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 </w:t>
      </w:r>
    </w:p>
    <w:p w14:paraId="515DBB74" w14:textId="77777777" w:rsidR="00C82575" w:rsidRPr="00C82575" w:rsidRDefault="00C82575" w:rsidP="00C82575">
      <w:pPr>
        <w:autoSpaceDE w:val="0"/>
        <w:autoSpaceDN w:val="0"/>
        <w:adjustRightInd w:val="0"/>
        <w:spacing w:after="0" w:line="240" w:lineRule="auto"/>
        <w:jc w:val="both"/>
        <w:rPr>
          <w:rFonts w:ascii="Arial" w:eastAsia="Calibri" w:hAnsi="Arial" w:cs="Arial"/>
          <w:snapToGrid w:val="0"/>
          <w:sz w:val="9"/>
          <w:szCs w:val="9"/>
        </w:rPr>
      </w:pPr>
      <w:r w:rsidRPr="00C82575">
        <w:rPr>
          <w:rFonts w:ascii="Arial" w:eastAsia="Calibri" w:hAnsi="Arial" w:cs="Arial"/>
          <w:snapToGrid w:val="0"/>
          <w:sz w:val="9"/>
          <w:szCs w:val="9"/>
        </w:rPr>
        <w:t xml:space="preserve">En caso de que alguno o algunos de los trabajadores del adjudicatario, ejecuten o pretendan ejecutar alguna reclamación en contra de la “Suprema Corte”, el </w:t>
      </w:r>
      <w:r w:rsidRPr="00C82575">
        <w:rPr>
          <w:rFonts w:ascii="Arial" w:hAnsi="Arial" w:cs="Arial"/>
          <w:sz w:val="9"/>
          <w:szCs w:val="9"/>
        </w:rPr>
        <w:t xml:space="preserve">“Prestador de Servicios” </w:t>
      </w:r>
      <w:r w:rsidRPr="00C82575">
        <w:rPr>
          <w:rFonts w:ascii="Arial" w:eastAsia="Calibri" w:hAnsi="Arial" w:cs="Arial"/>
          <w:snapToGrid w:val="0"/>
          <w:sz w:val="9"/>
          <w:szCs w:val="9"/>
        </w:rPr>
        <w:t>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13ED31A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eastAsia="Calibri" w:hAnsi="Arial" w:cs="Arial"/>
          <w:b/>
          <w:snapToGrid w:val="0"/>
          <w:sz w:val="9"/>
          <w:szCs w:val="9"/>
        </w:rPr>
        <w:t xml:space="preserve">Décima Segunda. </w:t>
      </w:r>
      <w:r w:rsidRPr="00C82575">
        <w:rPr>
          <w:rFonts w:ascii="Arial" w:hAnsi="Arial" w:cs="Arial"/>
          <w:b/>
          <w:sz w:val="9"/>
          <w:szCs w:val="9"/>
        </w:rPr>
        <w:t>Subcontratación.</w:t>
      </w:r>
      <w:r w:rsidRPr="00C82575">
        <w:rPr>
          <w:rFonts w:ascii="Arial" w:hAnsi="Arial" w:cs="Arial"/>
          <w:sz w:val="9"/>
          <w:szCs w:val="9"/>
        </w:rPr>
        <w:t xml:space="preserve"> La “Suprema Corte” manifiesta que no aceptará la subcontratación para el cumplimiento del objeto de esta contratación.</w:t>
      </w:r>
    </w:p>
    <w:p w14:paraId="0D968559"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Para los efectos de esta contratación, se entiende por subcontratación el acto mediante el cual el “Prestador de Servicios” encomienda a otra persona física o jurídica, la ejecución parcial o total del objeto del contrato.</w:t>
      </w:r>
    </w:p>
    <w:p w14:paraId="62866B3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Tercera. </w:t>
      </w:r>
      <w:r w:rsidRPr="00C82575">
        <w:rPr>
          <w:rFonts w:ascii="Arial" w:hAnsi="Arial" w:cs="Arial"/>
          <w:b/>
          <w:bCs/>
          <w:sz w:val="9"/>
          <w:szCs w:val="9"/>
        </w:rPr>
        <w:t xml:space="preserve">Responsabilidad Civil. </w:t>
      </w:r>
      <w:r w:rsidRPr="00C82575">
        <w:rPr>
          <w:rFonts w:ascii="Arial" w:hAnsi="Arial" w:cs="Arial"/>
          <w:sz w:val="9"/>
          <w:szCs w:val="9"/>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9CC0C8C"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Cuarta. </w:t>
      </w:r>
      <w:r w:rsidRPr="00C82575">
        <w:rPr>
          <w:rFonts w:ascii="Arial" w:hAnsi="Arial" w:cs="Arial"/>
          <w:b/>
          <w:bCs/>
          <w:sz w:val="9"/>
          <w:szCs w:val="9"/>
        </w:rPr>
        <w:t xml:space="preserve">Intransmisibilidad de los derechos y obligaciones derivados del presente contrato. </w:t>
      </w:r>
      <w:r w:rsidRPr="00C82575">
        <w:rPr>
          <w:rFonts w:ascii="Arial" w:hAnsi="Arial" w:cs="Arial"/>
          <w:sz w:val="9"/>
          <w:szCs w:val="9"/>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40A4276"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Quinta. Del fomento a la transparencia y de la protección de datos personales. </w:t>
      </w:r>
      <w:r w:rsidRPr="00C82575">
        <w:rPr>
          <w:rFonts w:ascii="Arial" w:hAnsi="Arial" w:cs="Arial"/>
          <w:sz w:val="9"/>
          <w:szCs w:val="9"/>
        </w:rPr>
        <w:t>Las “Partes” reconocen que la información contenida en el presente contrato y, en su caso, los entregables que se generen podrán ser susceptibles de clasificarse como reservados y/o confidenciales, en términos de los artículos 106,113 y 116 de la Ley General de Transparencia y Acceso a la Información Pública, así como 98, 110 y 113 de la Ley Federal de Transparencia y Acceso a la Información Pública. 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18A4560D"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 xml:space="preserve">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 a. Abstenerse de tratar los datos personales para finalidades distintas a las autorizadas por la “Suprema Corte”; b. Guardar confidencialidad y abstenerse de transferir los datos personales tratados, así como informar a la “Suprema Corte” cuando ocurra una vulneración de </w:t>
      </w:r>
      <w:proofErr w:type="gramStart"/>
      <w:r w:rsidRPr="00C82575">
        <w:rPr>
          <w:rFonts w:ascii="Arial" w:hAnsi="Arial" w:cs="Arial"/>
          <w:sz w:val="9"/>
          <w:szCs w:val="9"/>
        </w:rPr>
        <w:t>los mismos</w:t>
      </w:r>
      <w:proofErr w:type="gramEnd"/>
      <w:r w:rsidRPr="00C82575">
        <w:rPr>
          <w:rFonts w:ascii="Arial" w:hAnsi="Arial" w:cs="Arial"/>
          <w:sz w:val="9"/>
          <w:szCs w:val="9"/>
        </w:rPr>
        <w:t>; c. Eliminar y devolver los datos personales objeto de tratamiento una vez cumplido el presente contrato, y d. No subcontratar servicios que conlleven el tratamiento de datos personales, en términos del artículo 61 de la LGPDPPSO.</w:t>
      </w:r>
    </w:p>
    <w:p w14:paraId="7385F880"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Décima Sexta. Rescisión del contrato.</w:t>
      </w:r>
      <w:r w:rsidRPr="00C82575">
        <w:rPr>
          <w:rFonts w:ascii="Arial" w:hAnsi="Arial" w:cs="Arial"/>
          <w:sz w:val="9"/>
          <w:szCs w:val="9"/>
        </w:rPr>
        <w:t xml:space="preserve"> Las “Partes” aceptan que la “Suprema Corte” podrá rescindir, de manera unilateral, el presente contrato sin que medie declaración judicial, en caso de que el “Prestador de Servicios”</w:t>
      </w:r>
      <w:r w:rsidRPr="00C82575">
        <w:rPr>
          <w:rFonts w:ascii="Arial" w:hAnsi="Arial" w:cs="Arial"/>
          <w:i/>
          <w:sz w:val="9"/>
          <w:szCs w:val="9"/>
        </w:rPr>
        <w:t xml:space="preserve"> </w:t>
      </w:r>
      <w:r w:rsidRPr="00C82575">
        <w:rPr>
          <w:rFonts w:ascii="Arial" w:hAnsi="Arial" w:cs="Arial"/>
          <w:sz w:val="9"/>
          <w:szCs w:val="9"/>
        </w:rPr>
        <w:t>deje de cumplir cualesquiera de las obligaciones que asume en este contrato por causas que le sean imputables, o bien, en caso de ser objeto de embargo, huelga estallada, concurso mercantil o liquidación.</w:t>
      </w:r>
    </w:p>
    <w:p w14:paraId="759B4726" w14:textId="77777777" w:rsidR="00C82575" w:rsidRPr="00C82575" w:rsidRDefault="00C82575" w:rsidP="00C82575">
      <w:pPr>
        <w:autoSpaceDE w:val="0"/>
        <w:autoSpaceDN w:val="0"/>
        <w:adjustRightInd w:val="0"/>
        <w:spacing w:after="0" w:line="240" w:lineRule="auto"/>
        <w:jc w:val="both"/>
        <w:rPr>
          <w:rFonts w:ascii="Arial" w:hAnsi="Arial" w:cs="Arial"/>
          <w:i/>
          <w:iCs/>
          <w:sz w:val="9"/>
          <w:szCs w:val="9"/>
        </w:rPr>
      </w:pPr>
      <w:r w:rsidRPr="00C82575">
        <w:rPr>
          <w:rFonts w:ascii="Arial" w:hAnsi="Arial" w:cs="Arial"/>
          <w:sz w:val="9"/>
          <w:szCs w:val="9"/>
        </w:rPr>
        <w:t>Antes de declarar la rescisión, la “Suprema Corte” notificará por escrito las causas respectivas al “Prestador de Servicios” en su domicilio señalado en la declaración II.6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“Prestador de Servicios” en su domicilio señalado en la declaración II.6 de este instrumento. Serán causas de rescisión del presente instrumento contractual las siguientes: 1) Si el “Prestador de Servicios”</w:t>
      </w:r>
      <w:r w:rsidRPr="00C82575">
        <w:rPr>
          <w:rFonts w:ascii="Arial" w:hAnsi="Arial" w:cs="Arial"/>
          <w:b/>
          <w:bCs/>
          <w:sz w:val="9"/>
          <w:szCs w:val="9"/>
        </w:rPr>
        <w:t xml:space="preserve"> </w:t>
      </w:r>
      <w:r w:rsidRPr="00C82575">
        <w:rPr>
          <w:rFonts w:ascii="Arial" w:hAnsi="Arial" w:cs="Arial"/>
          <w:sz w:val="9"/>
          <w:szCs w:val="9"/>
        </w:rPr>
        <w:t xml:space="preserve">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105785C"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Décima Séptima. Supuesto de terminación del contrato diversos a la recisión.</w:t>
      </w:r>
      <w:r w:rsidRPr="00C82575">
        <w:rPr>
          <w:rFonts w:ascii="Arial" w:hAnsi="Arial" w:cs="Arial"/>
          <w:sz w:val="9"/>
          <w:szCs w:val="9"/>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 </w:t>
      </w:r>
    </w:p>
    <w:p w14:paraId="29E74F7E" w14:textId="77777777" w:rsidR="00C82575" w:rsidRPr="00C82575" w:rsidRDefault="00C82575" w:rsidP="00C82575">
      <w:pPr>
        <w:autoSpaceDE w:val="0"/>
        <w:autoSpaceDN w:val="0"/>
        <w:adjustRightInd w:val="0"/>
        <w:spacing w:after="0" w:line="240" w:lineRule="auto"/>
        <w:jc w:val="both"/>
        <w:rPr>
          <w:rFonts w:ascii="Arial" w:hAnsi="Arial" w:cs="Arial"/>
          <w:b/>
          <w:bCs/>
          <w:sz w:val="9"/>
          <w:szCs w:val="9"/>
        </w:rPr>
      </w:pPr>
      <w:r w:rsidRPr="00C82575">
        <w:rPr>
          <w:rFonts w:ascii="Arial" w:hAnsi="Arial" w:cs="Arial"/>
          <w:b/>
          <w:sz w:val="9"/>
          <w:szCs w:val="9"/>
        </w:rPr>
        <w:t xml:space="preserve">Décima Octava. </w:t>
      </w:r>
      <w:r w:rsidRPr="00C82575">
        <w:rPr>
          <w:rFonts w:ascii="Arial" w:hAnsi="Arial" w:cs="Arial"/>
          <w:b/>
          <w:bCs/>
          <w:sz w:val="9"/>
          <w:szCs w:val="9"/>
        </w:rPr>
        <w:t xml:space="preserve">Suspensión temporal del contrato. </w:t>
      </w:r>
      <w:r w:rsidRPr="00C82575">
        <w:rPr>
          <w:rFonts w:ascii="Arial" w:hAnsi="Arial" w:cs="Arial"/>
          <w:sz w:val="9"/>
          <w:szCs w:val="9"/>
        </w:rPr>
        <w:t>Las</w:t>
      </w:r>
      <w:r w:rsidRPr="00C82575">
        <w:rPr>
          <w:rFonts w:ascii="Arial" w:hAnsi="Arial" w:cs="Arial"/>
          <w:b/>
          <w:bCs/>
          <w:sz w:val="9"/>
          <w:szCs w:val="9"/>
        </w:rPr>
        <w:t xml:space="preserve"> </w:t>
      </w:r>
      <w:r w:rsidRPr="00C82575">
        <w:rPr>
          <w:rFonts w:ascii="Arial" w:hAnsi="Arial" w:cs="Arial"/>
          <w:sz w:val="9"/>
          <w:szCs w:val="9"/>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9E16818"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Décima Novena. Modificación del contrato.</w:t>
      </w:r>
      <w:r w:rsidRPr="00C82575">
        <w:rPr>
          <w:rFonts w:ascii="Arial" w:hAnsi="Arial" w:cs="Arial"/>
          <w:sz w:val="9"/>
          <w:szCs w:val="9"/>
        </w:rPr>
        <w:t xml:space="preserve"> Las condiciones pactadas en el presente instrumento podrán ser objeto de modificación en términos de lo previsto en los artículos 13, fracción XXII y 148, fracción I, del Acuerdo General de Administración XIV/2019.</w:t>
      </w:r>
    </w:p>
    <w:p w14:paraId="476339F5"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Vigésima. Administrador del contrato. </w:t>
      </w:r>
      <w:r w:rsidRPr="00C82575">
        <w:rPr>
          <w:rFonts w:ascii="Arial" w:hAnsi="Arial" w:cs="Arial"/>
          <w:sz w:val="9"/>
          <w:szCs w:val="9"/>
        </w:rPr>
        <w:t>La “Suprema Corte” designa a la persona titular de la Casa de la Cultura Jurídica en León, Guanajuato adscrita a la Dirección General de Casas de la Cultura Jurídica de la “Suprema” Corte”, como “Administradora” del presente contrato, quien supervisará su estricto cumplimiento; en consecuencia, deberá revisar e inspeccionar las actividades que desempeñe el “Prestador de Servicios”, así como girar las instrucciones que considere oportunas y verificar que los bienes, objeto de este contrato, cumplan con las especificaciones señaladas en el presente instrumento.</w:t>
      </w:r>
    </w:p>
    <w:p w14:paraId="44B352A8"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Asimismo, el Director General de Casas de la Cultura Jurídica de la “Suprema Corte” podrá sustituir a la “Administradora”, lo que informarán por escrito al “Prestador de Servicios”.</w:t>
      </w:r>
    </w:p>
    <w:p w14:paraId="2E76CB0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Vigésima Primera. Resolución de controversias</w:t>
      </w:r>
      <w:r w:rsidRPr="00C82575">
        <w:rPr>
          <w:rFonts w:ascii="Arial" w:hAnsi="Arial" w:cs="Arial"/>
          <w:sz w:val="9"/>
          <w:szCs w:val="9"/>
        </w:rPr>
        <w:t xml:space="preserve">. Para efecto de la interpretación y cumplimiento de lo estipulado en este instrumento, el “Prestador de Servicios” se somete expresamente a las decisiones del Tribunal Pleno de la “Suprema Corte” renunciando en forma expresa a cualquier otro fuero </w:t>
      </w:r>
      <w:proofErr w:type="gramStart"/>
      <w:r w:rsidRPr="00C82575">
        <w:rPr>
          <w:rFonts w:ascii="Arial" w:hAnsi="Arial" w:cs="Arial"/>
          <w:sz w:val="9"/>
          <w:szCs w:val="9"/>
        </w:rPr>
        <w:t>que</w:t>
      </w:r>
      <w:proofErr w:type="gramEnd"/>
      <w:r w:rsidRPr="00C82575">
        <w:rPr>
          <w:rFonts w:ascii="Arial" w:hAnsi="Arial" w:cs="Arial"/>
          <w:sz w:val="9"/>
          <w:szCs w:val="9"/>
        </w:rPr>
        <w:t xml:space="preserve"> en razón de su domicilio o vecindad, tengan o llegaren a tener, de conformidad con lo indicado en el artículo 11, fracción XX de la Ley Orgánica del Poder Judicial de la Federación. Las “Partes” acuerdan que cualquier notificación que tengan que realizarse de una parte a otra, se realizará por escrito en el domicilio que ha señalado en las declaraciones I.4 y II.6 de este instrumento.</w:t>
      </w:r>
    </w:p>
    <w:p w14:paraId="1E5796C6"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Vigésima Segunda. Legislación aplicable.</w:t>
      </w:r>
      <w:r w:rsidRPr="00C82575">
        <w:rPr>
          <w:rFonts w:ascii="Arial" w:hAnsi="Arial" w:cs="Arial"/>
          <w:sz w:val="9"/>
          <w:szCs w:val="9"/>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 la Ley General de Datos Personales en Posesión de Sujetos Obligados, la Ley Federal de Presupuesto y Responsabilidad Hacendaria, la Ley General de Responsabilidades Administrativas y la Ley Federal del Procedimiento Administrativo en lo conducente.</w:t>
      </w:r>
    </w:p>
    <w:p w14:paraId="213FEB7F" w14:textId="77777777" w:rsidR="00C82575" w:rsidRPr="00C82575" w:rsidRDefault="00C82575" w:rsidP="00C82575">
      <w:pPr>
        <w:autoSpaceDE w:val="0"/>
        <w:autoSpaceDN w:val="0"/>
        <w:adjustRightInd w:val="0"/>
        <w:spacing w:after="0" w:line="240" w:lineRule="auto"/>
        <w:jc w:val="center"/>
        <w:rPr>
          <w:rFonts w:ascii="Arial" w:hAnsi="Arial" w:cs="Arial"/>
          <w:b/>
          <w:sz w:val="9"/>
          <w:szCs w:val="9"/>
        </w:rPr>
      </w:pPr>
      <w:r w:rsidRPr="00C82575">
        <w:rPr>
          <w:rFonts w:ascii="Arial" w:hAnsi="Arial" w:cs="Arial"/>
          <w:b/>
          <w:sz w:val="9"/>
          <w:szCs w:val="9"/>
        </w:rPr>
        <w:t>RECEPCIÓN Y CONFORMIDAD DEL PRESENTE CONTRATO SIMPLIFICADO POR EL PRESTADOR DE SERVICIOS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3391"/>
        <w:gridCol w:w="2056"/>
      </w:tblGrid>
      <w:tr w:rsidR="00C82575" w:rsidRPr="00C82575" w14:paraId="1EF727C1" w14:textId="77777777" w:rsidTr="00B36D9D">
        <w:trPr>
          <w:trHeight w:val="277"/>
        </w:trPr>
        <w:tc>
          <w:tcPr>
            <w:tcW w:w="5040" w:type="dxa"/>
          </w:tcPr>
          <w:p w14:paraId="2C3A1824" w14:textId="77777777"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Nombre</w:t>
            </w:r>
          </w:p>
          <w:p w14:paraId="4BBCEEF9" w14:textId="77777777" w:rsidR="00C82575" w:rsidRPr="00C82575" w:rsidRDefault="00C82575" w:rsidP="00C82575">
            <w:pPr>
              <w:spacing w:after="0" w:line="240" w:lineRule="auto"/>
              <w:jc w:val="center"/>
              <w:outlineLvl w:val="0"/>
              <w:rPr>
                <w:rFonts w:ascii="Arial" w:hAnsi="Arial" w:cs="Arial"/>
                <w:b/>
                <w:sz w:val="9"/>
                <w:szCs w:val="9"/>
              </w:rPr>
            </w:pPr>
          </w:p>
          <w:p w14:paraId="2A28B4C1" w14:textId="77777777" w:rsidR="00C82575" w:rsidRPr="00C82575" w:rsidRDefault="00C82575" w:rsidP="00C82575">
            <w:pPr>
              <w:spacing w:after="0" w:line="240" w:lineRule="auto"/>
              <w:jc w:val="center"/>
              <w:outlineLvl w:val="0"/>
              <w:rPr>
                <w:rFonts w:ascii="Arial" w:hAnsi="Arial" w:cs="Arial"/>
                <w:b/>
                <w:sz w:val="9"/>
                <w:szCs w:val="9"/>
              </w:rPr>
            </w:pPr>
          </w:p>
          <w:p w14:paraId="76AB11F9" w14:textId="77777777" w:rsidR="00C82575" w:rsidRPr="00C82575" w:rsidRDefault="00C82575" w:rsidP="00C82575">
            <w:pPr>
              <w:tabs>
                <w:tab w:val="center" w:pos="2412"/>
                <w:tab w:val="left" w:pos="3950"/>
              </w:tabs>
              <w:spacing w:after="0" w:line="240" w:lineRule="auto"/>
              <w:jc w:val="center"/>
              <w:outlineLvl w:val="0"/>
              <w:rPr>
                <w:rFonts w:ascii="Arial" w:hAnsi="Arial" w:cs="Arial"/>
                <w:b/>
                <w:sz w:val="9"/>
                <w:szCs w:val="9"/>
              </w:rPr>
            </w:pPr>
          </w:p>
        </w:tc>
        <w:tc>
          <w:tcPr>
            <w:tcW w:w="3780" w:type="dxa"/>
          </w:tcPr>
          <w:p w14:paraId="19394498" w14:textId="06B71679"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Firma</w:t>
            </w:r>
          </w:p>
          <w:p w14:paraId="45092C39" w14:textId="77777777" w:rsidR="00C82575" w:rsidRPr="00C82575" w:rsidRDefault="00C82575" w:rsidP="00C82575">
            <w:pPr>
              <w:spacing w:after="0" w:line="240" w:lineRule="auto"/>
              <w:jc w:val="center"/>
              <w:outlineLvl w:val="0"/>
              <w:rPr>
                <w:rFonts w:ascii="Arial" w:hAnsi="Arial" w:cs="Arial"/>
                <w:b/>
                <w:sz w:val="9"/>
                <w:szCs w:val="9"/>
              </w:rPr>
            </w:pPr>
          </w:p>
          <w:p w14:paraId="0BF2589B" w14:textId="77777777" w:rsidR="00C82575" w:rsidRPr="00C82575" w:rsidRDefault="00C82575" w:rsidP="00C82575">
            <w:pPr>
              <w:spacing w:after="0" w:line="240" w:lineRule="auto"/>
              <w:jc w:val="center"/>
              <w:outlineLvl w:val="0"/>
              <w:rPr>
                <w:rFonts w:ascii="Arial" w:hAnsi="Arial" w:cs="Arial"/>
                <w:b/>
                <w:sz w:val="9"/>
                <w:szCs w:val="9"/>
              </w:rPr>
            </w:pPr>
          </w:p>
          <w:p w14:paraId="6B3DFA3D" w14:textId="77777777" w:rsidR="00C82575" w:rsidRPr="00C82575" w:rsidRDefault="00C82575" w:rsidP="00C82575">
            <w:pPr>
              <w:spacing w:after="0" w:line="240" w:lineRule="auto"/>
              <w:jc w:val="center"/>
              <w:outlineLvl w:val="0"/>
              <w:rPr>
                <w:rFonts w:ascii="Arial" w:hAnsi="Arial" w:cs="Arial"/>
                <w:b/>
                <w:sz w:val="9"/>
                <w:szCs w:val="9"/>
              </w:rPr>
            </w:pPr>
          </w:p>
        </w:tc>
        <w:tc>
          <w:tcPr>
            <w:tcW w:w="2266" w:type="dxa"/>
          </w:tcPr>
          <w:p w14:paraId="43B5DE63" w14:textId="77777777"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Fecha</w:t>
            </w:r>
          </w:p>
          <w:p w14:paraId="332148EB" w14:textId="77777777" w:rsidR="00C82575" w:rsidRPr="00C82575" w:rsidRDefault="00C82575" w:rsidP="00C82575">
            <w:pPr>
              <w:spacing w:after="0" w:line="240" w:lineRule="auto"/>
              <w:jc w:val="center"/>
              <w:outlineLvl w:val="0"/>
              <w:rPr>
                <w:rFonts w:ascii="Arial" w:hAnsi="Arial" w:cs="Arial"/>
                <w:b/>
                <w:sz w:val="9"/>
                <w:szCs w:val="9"/>
              </w:rPr>
            </w:pPr>
          </w:p>
        </w:tc>
      </w:tr>
    </w:tbl>
    <w:p w14:paraId="002BD381" w14:textId="38E5E62A" w:rsidR="001431EE" w:rsidRPr="00C82575" w:rsidRDefault="00C82575" w:rsidP="00C82575">
      <w:pPr>
        <w:spacing w:after="0" w:line="240" w:lineRule="auto"/>
        <w:rPr>
          <w:rFonts w:ascii="Arial" w:hAnsi="Arial" w:cs="Arial"/>
          <w:b/>
          <w:sz w:val="9"/>
          <w:szCs w:val="9"/>
        </w:rPr>
      </w:pPr>
      <w:r w:rsidRPr="00C82575">
        <w:rPr>
          <w:rFonts w:ascii="Arial" w:hAnsi="Arial" w:cs="Arial"/>
          <w:sz w:val="9"/>
          <w:szCs w:val="9"/>
          <w:lang w:eastAsia="es-MX"/>
        </w:rPr>
        <w:tab/>
        <w:t>Esta hoja forma parte del contrato simplificado número XXXXX</w:t>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t xml:space="preserve">              </w:t>
      </w:r>
      <w:r w:rsidRPr="00C82575">
        <w:rPr>
          <w:rFonts w:ascii="Arial" w:hAnsi="Arial" w:cs="Arial"/>
          <w:sz w:val="9"/>
          <w:szCs w:val="9"/>
          <w:lang w:eastAsia="es-MX"/>
        </w:rPr>
        <w:t>Página 2 de 2</w:t>
      </w:r>
    </w:p>
    <w:sectPr w:rsidR="001431EE" w:rsidRPr="00C82575" w:rsidSect="00C32CCD">
      <w:headerReference w:type="default" r:id="rId9"/>
      <w:footerReference w:type="default" r:id="rId10"/>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F77F0" w14:textId="77777777" w:rsidR="002F33C8" w:rsidRDefault="002F33C8" w:rsidP="00C451B3">
      <w:pPr>
        <w:spacing w:after="0" w:line="240" w:lineRule="auto"/>
      </w:pPr>
      <w:r>
        <w:separator/>
      </w:r>
    </w:p>
  </w:endnote>
  <w:endnote w:type="continuationSeparator" w:id="0">
    <w:p w14:paraId="29B5C735" w14:textId="77777777" w:rsidR="002F33C8" w:rsidRDefault="002F33C8"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Light">
    <w:altName w:val="Arial Nova Light"/>
    <w:charset w:val="00"/>
    <w:family w:val="swiss"/>
    <w:pitch w:val="variable"/>
    <w:sig w:usb0="00000003" w:usb1="4000204A" w:usb2="00000000" w:usb3="00000000" w:csb0="00000001" w:csb1="00000000"/>
  </w:font>
  <w:font w:name="AvantGarde Bk BT">
    <w:altName w:val="Century Gothic"/>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9C58" w14:textId="77777777" w:rsidR="00C9034D" w:rsidRDefault="00C9034D">
    <w:pPr>
      <w:pStyle w:val="Piedepgina"/>
      <w:jc w:val="center"/>
      <w:rPr>
        <w:color w:val="4F81BD" w:themeColor="accent1"/>
      </w:rPr>
    </w:pPr>
    <w:r>
      <w:rPr>
        <w:color w:val="4F81BD" w:themeColor="accent1"/>
        <w:lang w:val="es-ES"/>
      </w:rPr>
      <w:t xml:space="preserve">Página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lang w:val="es-ES"/>
      </w:rPr>
      <w:t>2</w:t>
    </w:r>
    <w:r>
      <w:rPr>
        <w:color w:val="4F81BD" w:themeColor="accent1"/>
      </w:rPr>
      <w:fldChar w:fldCharType="end"/>
    </w:r>
    <w:r>
      <w:rPr>
        <w:color w:val="4F81BD" w:themeColor="accent1"/>
        <w:lang w:val="es-ES"/>
      </w:rPr>
      <w:t xml:space="preserve"> de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lang w:val="es-ES"/>
      </w:rPr>
      <w:t>2</w:t>
    </w:r>
    <w:r>
      <w:rPr>
        <w:color w:val="4F81BD" w:themeColor="accent1"/>
      </w:rPr>
      <w:fldChar w:fldCharType="end"/>
    </w:r>
  </w:p>
  <w:p w14:paraId="7346BD69" w14:textId="3462F8A5" w:rsidR="00C9034D" w:rsidRPr="00EE6C90" w:rsidRDefault="00C9034D" w:rsidP="00625258">
    <w:pPr>
      <w:pStyle w:val="Piedepgina"/>
      <w:ind w:right="15"/>
      <w:jc w:val="right"/>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2168E" w14:textId="77777777" w:rsidR="002F33C8" w:rsidRDefault="002F33C8" w:rsidP="00C451B3">
      <w:pPr>
        <w:spacing w:after="0" w:line="240" w:lineRule="auto"/>
      </w:pPr>
      <w:r>
        <w:separator/>
      </w:r>
    </w:p>
  </w:footnote>
  <w:footnote w:type="continuationSeparator" w:id="0">
    <w:p w14:paraId="7E88DA2C" w14:textId="77777777" w:rsidR="002F33C8" w:rsidRDefault="002F33C8"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BAA3A" w14:textId="77777777" w:rsidR="00C9034D" w:rsidRPr="00C22789" w:rsidRDefault="00C9034D" w:rsidP="00C22789">
    <w:pPr>
      <w:tabs>
        <w:tab w:val="center" w:pos="4419"/>
        <w:tab w:val="right" w:pos="8838"/>
      </w:tabs>
      <w:spacing w:after="0" w:line="240" w:lineRule="auto"/>
      <w:ind w:left="360"/>
      <w:jc w:val="center"/>
      <w:rPr>
        <w:rFonts w:ascii="Calibri Light" w:eastAsia="Arial Unicode MS" w:hAnsi="Calibri Light" w:cs="Calibri Light"/>
        <w:b/>
        <w:szCs w:val="20"/>
      </w:rPr>
    </w:pPr>
    <w:r w:rsidRPr="00C22789">
      <w:rPr>
        <w:rFonts w:ascii="Calibri Light" w:hAnsi="Calibri Light" w:cs="Calibri Light"/>
        <w:b/>
        <w:noProof/>
        <w:sz w:val="24"/>
        <w:lang w:eastAsia="es-MX"/>
      </w:rPr>
      <w:drawing>
        <wp:anchor distT="0" distB="0" distL="114300" distR="114300" simplePos="0" relativeHeight="251659264" behindDoc="0" locked="0" layoutInCell="1" allowOverlap="1" wp14:anchorId="732CDE67" wp14:editId="248EF232">
          <wp:simplePos x="0" y="0"/>
          <wp:positionH relativeFrom="margin">
            <wp:posOffset>-366623</wp:posOffset>
          </wp:positionH>
          <wp:positionV relativeFrom="paragraph">
            <wp:posOffset>-57592</wp:posOffset>
          </wp:positionV>
          <wp:extent cx="944844" cy="1086928"/>
          <wp:effectExtent l="0" t="0" r="825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4884" cy="1109981"/>
                  </a:xfrm>
                  <a:prstGeom prst="rect">
                    <a:avLst/>
                  </a:prstGeom>
                  <a:noFill/>
                </pic:spPr>
              </pic:pic>
            </a:graphicData>
          </a:graphic>
          <wp14:sizeRelH relativeFrom="page">
            <wp14:pctWidth>0</wp14:pctWidth>
          </wp14:sizeRelH>
          <wp14:sizeRelV relativeFrom="page">
            <wp14:pctHeight>0</wp14:pctHeight>
          </wp14:sizeRelV>
        </wp:anchor>
      </w:drawing>
    </w:r>
    <w:r w:rsidRPr="00C22789">
      <w:rPr>
        <w:rFonts w:ascii="Calibri Light" w:eastAsia="Arial Unicode MS" w:hAnsi="Calibri Light" w:cs="Calibri Light"/>
        <w:b/>
        <w:szCs w:val="20"/>
      </w:rPr>
      <w:t>SUPREMA CORTE DE JUSTICIA DE LA NACIÓN</w:t>
    </w:r>
  </w:p>
  <w:p w14:paraId="7EBFBB15" w14:textId="77777777"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DIRECCIÓN GENERAL DE CASAS DE LA CULTURA JURÍDICA</w:t>
    </w:r>
  </w:p>
  <w:p w14:paraId="1C790E8A" w14:textId="77777777"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CASA DE LA CULTURA JURÍDICA EN LEÓN, GUANAJUATO</w:t>
    </w:r>
  </w:p>
  <w:p w14:paraId="6B2F8BFD" w14:textId="77777777"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CONVOCATORIA / BASES</w:t>
    </w:r>
  </w:p>
  <w:p w14:paraId="1A1A4A2B" w14:textId="78D45D94"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CONCURSO PÚBLICO SUMARIO PCCPS-CCJ-LEÓN-0</w:t>
    </w:r>
    <w:r w:rsidR="00FE56F8">
      <w:rPr>
        <w:rFonts w:ascii="Calibri Light" w:eastAsia="Arial Unicode MS" w:hAnsi="Calibri Light" w:cs="Calibri Light"/>
        <w:b/>
        <w:szCs w:val="20"/>
      </w:rPr>
      <w:t>2</w:t>
    </w:r>
    <w:r w:rsidRPr="00C70D45">
      <w:rPr>
        <w:rFonts w:ascii="Calibri Light" w:eastAsia="Arial Unicode MS" w:hAnsi="Calibri Light" w:cs="Calibri Light"/>
        <w:b/>
        <w:szCs w:val="20"/>
      </w:rPr>
      <w:t>-2021</w:t>
    </w:r>
  </w:p>
  <w:p w14:paraId="75DADE5E" w14:textId="77777777" w:rsidR="00FE56F8"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CONTRATACIÓN DEL</w:t>
    </w:r>
    <w:r w:rsidR="00FE56F8">
      <w:rPr>
        <w:rFonts w:ascii="Calibri Light" w:eastAsia="Arial Unicode MS" w:hAnsi="Calibri Light" w:cs="Calibri Light"/>
        <w:b/>
        <w:szCs w:val="20"/>
      </w:rPr>
      <w:t xml:space="preserve"> MANTENIMIENTO AL SISTEMA DE PARARRAYOS</w:t>
    </w:r>
    <w:r w:rsidRPr="00C70D45">
      <w:rPr>
        <w:rFonts w:ascii="Calibri Light" w:eastAsia="Arial Unicode MS" w:hAnsi="Calibri Light" w:cs="Calibri Light"/>
        <w:b/>
        <w:szCs w:val="20"/>
      </w:rPr>
      <w:t xml:space="preserve"> DE LA CASA DE LA CULTURA </w:t>
    </w:r>
  </w:p>
  <w:p w14:paraId="744CEE6D" w14:textId="0A90F853" w:rsidR="00C9034D" w:rsidRPr="005410D4" w:rsidRDefault="00C70D45" w:rsidP="00C70D45">
    <w:pPr>
      <w:tabs>
        <w:tab w:val="center" w:pos="4419"/>
        <w:tab w:val="right" w:pos="8838"/>
      </w:tabs>
      <w:spacing w:after="0" w:line="240" w:lineRule="auto"/>
      <w:ind w:left="360"/>
      <w:jc w:val="center"/>
      <w:rPr>
        <w:rFonts w:ascii="Calibri Light" w:hAnsi="Calibri Light" w:cs="Calibri Light"/>
      </w:rPr>
    </w:pPr>
    <w:r w:rsidRPr="00C70D45">
      <w:rPr>
        <w:rFonts w:ascii="Calibri Light" w:eastAsia="Arial Unicode MS" w:hAnsi="Calibri Light" w:cs="Calibri Light"/>
        <w:b/>
        <w:szCs w:val="20"/>
      </w:rPr>
      <w:t xml:space="preserve">JURÍDICA EN LEÓN, GUANAJUATO, PARA EL </w:t>
    </w:r>
    <w:r w:rsidR="00FE56F8">
      <w:rPr>
        <w:rFonts w:ascii="Calibri Light" w:eastAsia="Arial Unicode MS" w:hAnsi="Calibri Light" w:cs="Calibri Light"/>
        <w:b/>
        <w:szCs w:val="20"/>
      </w:rPr>
      <w:t>AÑO</w:t>
    </w:r>
    <w:r w:rsidRPr="00C70D45">
      <w:rPr>
        <w:rFonts w:ascii="Calibri Light" w:eastAsia="Arial Unicode MS" w:hAnsi="Calibri Light" w:cs="Calibri Light"/>
        <w:b/>
        <w:szCs w:val="20"/>
      </w:rPr>
      <w:t xml:space="preserv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338D"/>
    <w:multiLevelType w:val="hybridMultilevel"/>
    <w:tmpl w:val="20FCAE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B76BBB"/>
    <w:multiLevelType w:val="hybridMultilevel"/>
    <w:tmpl w:val="30CC8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AF3EED"/>
    <w:multiLevelType w:val="hybridMultilevel"/>
    <w:tmpl w:val="EEFAAE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5D8798A"/>
    <w:multiLevelType w:val="hybridMultilevel"/>
    <w:tmpl w:val="E3143A50"/>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69A22AC"/>
    <w:multiLevelType w:val="hybridMultilevel"/>
    <w:tmpl w:val="D84ECDB8"/>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9C2191"/>
    <w:multiLevelType w:val="hybridMultilevel"/>
    <w:tmpl w:val="F062719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A5068B5"/>
    <w:multiLevelType w:val="hybridMultilevel"/>
    <w:tmpl w:val="3FA0310E"/>
    <w:lvl w:ilvl="0" w:tplc="EBD4D67E">
      <w:start w:val="2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7B01E11"/>
    <w:multiLevelType w:val="multilevel"/>
    <w:tmpl w:val="7996E11C"/>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E75336"/>
    <w:multiLevelType w:val="hybridMultilevel"/>
    <w:tmpl w:val="113CA21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1AA52D1"/>
    <w:multiLevelType w:val="hybridMultilevel"/>
    <w:tmpl w:val="DB8C3BA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42EB73E4"/>
    <w:multiLevelType w:val="hybridMultilevel"/>
    <w:tmpl w:val="A9720A9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30F6A97"/>
    <w:multiLevelType w:val="hybridMultilevel"/>
    <w:tmpl w:val="05829A0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3526058"/>
    <w:multiLevelType w:val="hybridMultilevel"/>
    <w:tmpl w:val="AF4EDD6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48244504"/>
    <w:multiLevelType w:val="hybridMultilevel"/>
    <w:tmpl w:val="C9AE98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E0D7BC3"/>
    <w:multiLevelType w:val="hybridMultilevel"/>
    <w:tmpl w:val="74C671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E415E83"/>
    <w:multiLevelType w:val="hybridMultilevel"/>
    <w:tmpl w:val="D79618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44E6C8E"/>
    <w:multiLevelType w:val="hybridMultilevel"/>
    <w:tmpl w:val="D0B064D4"/>
    <w:lvl w:ilvl="0" w:tplc="CE869280">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9777E7"/>
    <w:multiLevelType w:val="hybridMultilevel"/>
    <w:tmpl w:val="E50C96D6"/>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20" w15:restartNumberingAfterBreak="0">
    <w:nsid w:val="5F1E448A"/>
    <w:multiLevelType w:val="hybridMultilevel"/>
    <w:tmpl w:val="6284FC58"/>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638C3C3D"/>
    <w:multiLevelType w:val="hybridMultilevel"/>
    <w:tmpl w:val="6A665C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D76B4F"/>
    <w:multiLevelType w:val="hybridMultilevel"/>
    <w:tmpl w:val="E8940B1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41D7EDA"/>
    <w:multiLevelType w:val="hybridMultilevel"/>
    <w:tmpl w:val="54FA4CEE"/>
    <w:lvl w:ilvl="0" w:tplc="080A000B">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4FD1043"/>
    <w:multiLevelType w:val="hybridMultilevel"/>
    <w:tmpl w:val="19BA3F1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442DEE"/>
    <w:multiLevelType w:val="hybridMultilevel"/>
    <w:tmpl w:val="8EB6524A"/>
    <w:lvl w:ilvl="0" w:tplc="1720699A">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683A41EC"/>
    <w:multiLevelType w:val="hybridMultilevel"/>
    <w:tmpl w:val="960CB40C"/>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C972A6A"/>
    <w:multiLevelType w:val="hybridMultilevel"/>
    <w:tmpl w:val="16FAB6AC"/>
    <w:lvl w:ilvl="0" w:tplc="CB147CE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3D1B7B"/>
    <w:multiLevelType w:val="hybridMultilevel"/>
    <w:tmpl w:val="D0B095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9C66979"/>
    <w:multiLevelType w:val="hybridMultilevel"/>
    <w:tmpl w:val="1FCA13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5"/>
  </w:num>
  <w:num w:numId="4">
    <w:abstractNumId w:val="23"/>
  </w:num>
  <w:num w:numId="5">
    <w:abstractNumId w:val="0"/>
  </w:num>
  <w:num w:numId="6">
    <w:abstractNumId w:val="6"/>
  </w:num>
  <w:num w:numId="7">
    <w:abstractNumId w:val="19"/>
  </w:num>
  <w:num w:numId="8">
    <w:abstractNumId w:val="1"/>
  </w:num>
  <w:num w:numId="9">
    <w:abstractNumId w:val="29"/>
  </w:num>
  <w:num w:numId="10">
    <w:abstractNumId w:val="28"/>
  </w:num>
  <w:num w:numId="11">
    <w:abstractNumId w:val="25"/>
  </w:num>
  <w:num w:numId="12">
    <w:abstractNumId w:val="14"/>
  </w:num>
  <w:num w:numId="13">
    <w:abstractNumId w:val="27"/>
  </w:num>
  <w:num w:numId="14">
    <w:abstractNumId w:val="2"/>
  </w:num>
  <w:num w:numId="15">
    <w:abstractNumId w:val="18"/>
  </w:num>
  <w:num w:numId="16">
    <w:abstractNumId w:val="16"/>
  </w:num>
  <w:num w:numId="17">
    <w:abstractNumId w:val="10"/>
  </w:num>
  <w:num w:numId="18">
    <w:abstractNumId w:val="20"/>
  </w:num>
  <w:num w:numId="19">
    <w:abstractNumId w:val="12"/>
  </w:num>
  <w:num w:numId="20">
    <w:abstractNumId w:val="5"/>
  </w:num>
  <w:num w:numId="21">
    <w:abstractNumId w:val="21"/>
  </w:num>
  <w:num w:numId="22">
    <w:abstractNumId w:val="13"/>
  </w:num>
  <w:num w:numId="23">
    <w:abstractNumId w:val="11"/>
  </w:num>
  <w:num w:numId="24">
    <w:abstractNumId w:val="4"/>
  </w:num>
  <w:num w:numId="25">
    <w:abstractNumId w:val="22"/>
  </w:num>
  <w:num w:numId="26">
    <w:abstractNumId w:val="9"/>
  </w:num>
  <w:num w:numId="27">
    <w:abstractNumId w:val="26"/>
  </w:num>
  <w:num w:numId="28">
    <w:abstractNumId w:val="3"/>
  </w:num>
  <w:num w:numId="29">
    <w:abstractNumId w:val="24"/>
  </w:num>
  <w:num w:numId="30">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03A91"/>
    <w:rsid w:val="0001393D"/>
    <w:rsid w:val="0001454A"/>
    <w:rsid w:val="0001616D"/>
    <w:rsid w:val="00023D3B"/>
    <w:rsid w:val="000261BE"/>
    <w:rsid w:val="00026B1B"/>
    <w:rsid w:val="000278CD"/>
    <w:rsid w:val="00036068"/>
    <w:rsid w:val="00051BAD"/>
    <w:rsid w:val="00057DC0"/>
    <w:rsid w:val="000613AF"/>
    <w:rsid w:val="00066F06"/>
    <w:rsid w:val="00074F3A"/>
    <w:rsid w:val="00085615"/>
    <w:rsid w:val="000936D3"/>
    <w:rsid w:val="000964B0"/>
    <w:rsid w:val="00096A97"/>
    <w:rsid w:val="000A3C7D"/>
    <w:rsid w:val="000A5520"/>
    <w:rsid w:val="000B79BA"/>
    <w:rsid w:val="000D7B9E"/>
    <w:rsid w:val="000E1230"/>
    <w:rsid w:val="001033C1"/>
    <w:rsid w:val="00103597"/>
    <w:rsid w:val="0011063A"/>
    <w:rsid w:val="0011390B"/>
    <w:rsid w:val="0012394E"/>
    <w:rsid w:val="001307D8"/>
    <w:rsid w:val="0013284C"/>
    <w:rsid w:val="0014122A"/>
    <w:rsid w:val="001431EE"/>
    <w:rsid w:val="00143518"/>
    <w:rsid w:val="00153CD6"/>
    <w:rsid w:val="00161647"/>
    <w:rsid w:val="00162B1C"/>
    <w:rsid w:val="00171E68"/>
    <w:rsid w:val="00182556"/>
    <w:rsid w:val="001B3652"/>
    <w:rsid w:val="001C67C8"/>
    <w:rsid w:val="001D08CE"/>
    <w:rsid w:val="001D4A2F"/>
    <w:rsid w:val="001F06C8"/>
    <w:rsid w:val="001F2095"/>
    <w:rsid w:val="001F3775"/>
    <w:rsid w:val="001F7443"/>
    <w:rsid w:val="00205515"/>
    <w:rsid w:val="00207251"/>
    <w:rsid w:val="00215BF0"/>
    <w:rsid w:val="0022463A"/>
    <w:rsid w:val="00225D75"/>
    <w:rsid w:val="00225E46"/>
    <w:rsid w:val="002279E1"/>
    <w:rsid w:val="00234460"/>
    <w:rsid w:val="00244FFB"/>
    <w:rsid w:val="00247420"/>
    <w:rsid w:val="0026392C"/>
    <w:rsid w:val="00264C26"/>
    <w:rsid w:val="0026751A"/>
    <w:rsid w:val="00281D6A"/>
    <w:rsid w:val="002A4CA1"/>
    <w:rsid w:val="002A7CAD"/>
    <w:rsid w:val="002B22E9"/>
    <w:rsid w:val="002B6C3B"/>
    <w:rsid w:val="002C1F40"/>
    <w:rsid w:val="002C2C78"/>
    <w:rsid w:val="002F33C8"/>
    <w:rsid w:val="002F7891"/>
    <w:rsid w:val="003021E9"/>
    <w:rsid w:val="00332A4C"/>
    <w:rsid w:val="00332AA6"/>
    <w:rsid w:val="0033310C"/>
    <w:rsid w:val="00334865"/>
    <w:rsid w:val="00335901"/>
    <w:rsid w:val="00341D5A"/>
    <w:rsid w:val="0034686C"/>
    <w:rsid w:val="00356170"/>
    <w:rsid w:val="0036547B"/>
    <w:rsid w:val="00367717"/>
    <w:rsid w:val="00372885"/>
    <w:rsid w:val="00377CDA"/>
    <w:rsid w:val="00385A32"/>
    <w:rsid w:val="00393822"/>
    <w:rsid w:val="00394CEE"/>
    <w:rsid w:val="00396C3C"/>
    <w:rsid w:val="003A21C2"/>
    <w:rsid w:val="003B1418"/>
    <w:rsid w:val="003B5D07"/>
    <w:rsid w:val="003C494C"/>
    <w:rsid w:val="003D586E"/>
    <w:rsid w:val="003D6F58"/>
    <w:rsid w:val="003E1169"/>
    <w:rsid w:val="003E4A8D"/>
    <w:rsid w:val="003E5D50"/>
    <w:rsid w:val="003F1EA0"/>
    <w:rsid w:val="0040163B"/>
    <w:rsid w:val="00410FD7"/>
    <w:rsid w:val="00411562"/>
    <w:rsid w:val="004139A9"/>
    <w:rsid w:val="004338E7"/>
    <w:rsid w:val="00434268"/>
    <w:rsid w:val="00463570"/>
    <w:rsid w:val="00465A43"/>
    <w:rsid w:val="00480BE1"/>
    <w:rsid w:val="004A2510"/>
    <w:rsid w:val="004B5833"/>
    <w:rsid w:val="004C32A4"/>
    <w:rsid w:val="004C4655"/>
    <w:rsid w:val="004D619B"/>
    <w:rsid w:val="004D6A7D"/>
    <w:rsid w:val="004E27E1"/>
    <w:rsid w:val="004E7FDB"/>
    <w:rsid w:val="004F3637"/>
    <w:rsid w:val="00510914"/>
    <w:rsid w:val="00512B53"/>
    <w:rsid w:val="00514B3A"/>
    <w:rsid w:val="00524F8D"/>
    <w:rsid w:val="00534438"/>
    <w:rsid w:val="005410D4"/>
    <w:rsid w:val="00543E33"/>
    <w:rsid w:val="0054487A"/>
    <w:rsid w:val="00562315"/>
    <w:rsid w:val="00562AFB"/>
    <w:rsid w:val="00571F1D"/>
    <w:rsid w:val="005A5850"/>
    <w:rsid w:val="005B3E2D"/>
    <w:rsid w:val="005C0890"/>
    <w:rsid w:val="005D09B7"/>
    <w:rsid w:val="005D4E12"/>
    <w:rsid w:val="005E49BB"/>
    <w:rsid w:val="005E68BD"/>
    <w:rsid w:val="005F2B6E"/>
    <w:rsid w:val="00602017"/>
    <w:rsid w:val="00607B30"/>
    <w:rsid w:val="00625258"/>
    <w:rsid w:val="00627C0B"/>
    <w:rsid w:val="00646DCA"/>
    <w:rsid w:val="00650A36"/>
    <w:rsid w:val="00657B60"/>
    <w:rsid w:val="00664A6C"/>
    <w:rsid w:val="00676416"/>
    <w:rsid w:val="006811E6"/>
    <w:rsid w:val="00695EC3"/>
    <w:rsid w:val="006B3C59"/>
    <w:rsid w:val="006C0673"/>
    <w:rsid w:val="006C5789"/>
    <w:rsid w:val="006D45A4"/>
    <w:rsid w:val="006E652F"/>
    <w:rsid w:val="006E74CC"/>
    <w:rsid w:val="006E7C60"/>
    <w:rsid w:val="006F4521"/>
    <w:rsid w:val="006F521D"/>
    <w:rsid w:val="006F6806"/>
    <w:rsid w:val="006F7779"/>
    <w:rsid w:val="007111B4"/>
    <w:rsid w:val="00736BFC"/>
    <w:rsid w:val="00760F55"/>
    <w:rsid w:val="00766362"/>
    <w:rsid w:val="00775D21"/>
    <w:rsid w:val="007A6398"/>
    <w:rsid w:val="007C4083"/>
    <w:rsid w:val="007C5A93"/>
    <w:rsid w:val="007D49DB"/>
    <w:rsid w:val="007E2483"/>
    <w:rsid w:val="007F4432"/>
    <w:rsid w:val="00802E50"/>
    <w:rsid w:val="008328AF"/>
    <w:rsid w:val="00836098"/>
    <w:rsid w:val="00840846"/>
    <w:rsid w:val="00840A61"/>
    <w:rsid w:val="008505BB"/>
    <w:rsid w:val="0085382B"/>
    <w:rsid w:val="00857B02"/>
    <w:rsid w:val="008630EB"/>
    <w:rsid w:val="00863702"/>
    <w:rsid w:val="00863823"/>
    <w:rsid w:val="00863A16"/>
    <w:rsid w:val="00864C17"/>
    <w:rsid w:val="008763F6"/>
    <w:rsid w:val="008821EF"/>
    <w:rsid w:val="00884100"/>
    <w:rsid w:val="008B12AB"/>
    <w:rsid w:val="008E0599"/>
    <w:rsid w:val="008E3C7F"/>
    <w:rsid w:val="008F5277"/>
    <w:rsid w:val="008F57B6"/>
    <w:rsid w:val="008F6201"/>
    <w:rsid w:val="009057A8"/>
    <w:rsid w:val="009067ED"/>
    <w:rsid w:val="00907329"/>
    <w:rsid w:val="009243EF"/>
    <w:rsid w:val="00925712"/>
    <w:rsid w:val="00926961"/>
    <w:rsid w:val="00934798"/>
    <w:rsid w:val="00937714"/>
    <w:rsid w:val="00952B2C"/>
    <w:rsid w:val="009675F2"/>
    <w:rsid w:val="00967777"/>
    <w:rsid w:val="00967B94"/>
    <w:rsid w:val="00971FD4"/>
    <w:rsid w:val="009753EA"/>
    <w:rsid w:val="00980301"/>
    <w:rsid w:val="00995358"/>
    <w:rsid w:val="00997566"/>
    <w:rsid w:val="009A3654"/>
    <w:rsid w:val="009B3C9F"/>
    <w:rsid w:val="009D3E62"/>
    <w:rsid w:val="009D74E5"/>
    <w:rsid w:val="00A018FB"/>
    <w:rsid w:val="00A03472"/>
    <w:rsid w:val="00A10F53"/>
    <w:rsid w:val="00A11630"/>
    <w:rsid w:val="00A1610D"/>
    <w:rsid w:val="00A17F29"/>
    <w:rsid w:val="00A318E6"/>
    <w:rsid w:val="00A33E74"/>
    <w:rsid w:val="00A3546A"/>
    <w:rsid w:val="00A35BCC"/>
    <w:rsid w:val="00A36096"/>
    <w:rsid w:val="00A4598A"/>
    <w:rsid w:val="00A701A9"/>
    <w:rsid w:val="00A705E6"/>
    <w:rsid w:val="00A82196"/>
    <w:rsid w:val="00A85B4B"/>
    <w:rsid w:val="00A87DED"/>
    <w:rsid w:val="00A916AE"/>
    <w:rsid w:val="00AB471D"/>
    <w:rsid w:val="00AF4502"/>
    <w:rsid w:val="00AF555E"/>
    <w:rsid w:val="00B06ABE"/>
    <w:rsid w:val="00B1011E"/>
    <w:rsid w:val="00B1070A"/>
    <w:rsid w:val="00B132BD"/>
    <w:rsid w:val="00B24C4F"/>
    <w:rsid w:val="00B254E7"/>
    <w:rsid w:val="00B30880"/>
    <w:rsid w:val="00B3238B"/>
    <w:rsid w:val="00B3799B"/>
    <w:rsid w:val="00B42E60"/>
    <w:rsid w:val="00B474FC"/>
    <w:rsid w:val="00B544AD"/>
    <w:rsid w:val="00B613AA"/>
    <w:rsid w:val="00B65CEB"/>
    <w:rsid w:val="00B73AAC"/>
    <w:rsid w:val="00B75388"/>
    <w:rsid w:val="00B75DE3"/>
    <w:rsid w:val="00B810E1"/>
    <w:rsid w:val="00B814AD"/>
    <w:rsid w:val="00BA3CE9"/>
    <w:rsid w:val="00BA6054"/>
    <w:rsid w:val="00BB27C5"/>
    <w:rsid w:val="00BB2DE0"/>
    <w:rsid w:val="00BC1E30"/>
    <w:rsid w:val="00BC2A59"/>
    <w:rsid w:val="00BC439A"/>
    <w:rsid w:val="00BD0E6D"/>
    <w:rsid w:val="00BD7A92"/>
    <w:rsid w:val="00BE449A"/>
    <w:rsid w:val="00C11203"/>
    <w:rsid w:val="00C1374A"/>
    <w:rsid w:val="00C22789"/>
    <w:rsid w:val="00C230C0"/>
    <w:rsid w:val="00C30756"/>
    <w:rsid w:val="00C32CCD"/>
    <w:rsid w:val="00C40132"/>
    <w:rsid w:val="00C451B3"/>
    <w:rsid w:val="00C538BD"/>
    <w:rsid w:val="00C70D45"/>
    <w:rsid w:val="00C82575"/>
    <w:rsid w:val="00C9034D"/>
    <w:rsid w:val="00C939C0"/>
    <w:rsid w:val="00C93A96"/>
    <w:rsid w:val="00C965A0"/>
    <w:rsid w:val="00CA2DB2"/>
    <w:rsid w:val="00CA5B56"/>
    <w:rsid w:val="00CF3925"/>
    <w:rsid w:val="00D064BA"/>
    <w:rsid w:val="00D155DA"/>
    <w:rsid w:val="00D2150D"/>
    <w:rsid w:val="00D25CD9"/>
    <w:rsid w:val="00D416BA"/>
    <w:rsid w:val="00D51ED2"/>
    <w:rsid w:val="00D54753"/>
    <w:rsid w:val="00D6145D"/>
    <w:rsid w:val="00D61BAD"/>
    <w:rsid w:val="00D62D4C"/>
    <w:rsid w:val="00D74686"/>
    <w:rsid w:val="00D759D6"/>
    <w:rsid w:val="00D9477D"/>
    <w:rsid w:val="00DA243B"/>
    <w:rsid w:val="00DA25D8"/>
    <w:rsid w:val="00DC3395"/>
    <w:rsid w:val="00DC4416"/>
    <w:rsid w:val="00DC6597"/>
    <w:rsid w:val="00DE0FDF"/>
    <w:rsid w:val="00DE2EFC"/>
    <w:rsid w:val="00DE5566"/>
    <w:rsid w:val="00E05172"/>
    <w:rsid w:val="00E10486"/>
    <w:rsid w:val="00E12665"/>
    <w:rsid w:val="00E15A5C"/>
    <w:rsid w:val="00E26DB2"/>
    <w:rsid w:val="00E47813"/>
    <w:rsid w:val="00E54FF2"/>
    <w:rsid w:val="00E573FA"/>
    <w:rsid w:val="00E67265"/>
    <w:rsid w:val="00E67844"/>
    <w:rsid w:val="00E9130F"/>
    <w:rsid w:val="00E97B5C"/>
    <w:rsid w:val="00EA56C5"/>
    <w:rsid w:val="00EB3D93"/>
    <w:rsid w:val="00ED7FB3"/>
    <w:rsid w:val="00EE0640"/>
    <w:rsid w:val="00EE3766"/>
    <w:rsid w:val="00EF1B68"/>
    <w:rsid w:val="00EF2593"/>
    <w:rsid w:val="00EF278C"/>
    <w:rsid w:val="00EF45A1"/>
    <w:rsid w:val="00EF65F6"/>
    <w:rsid w:val="00EF7700"/>
    <w:rsid w:val="00F25F4E"/>
    <w:rsid w:val="00F47C6E"/>
    <w:rsid w:val="00F82CE6"/>
    <w:rsid w:val="00F92630"/>
    <w:rsid w:val="00FB43FA"/>
    <w:rsid w:val="00FD521A"/>
    <w:rsid w:val="00FD6AC5"/>
    <w:rsid w:val="00FE15A4"/>
    <w:rsid w:val="00FE2EF5"/>
    <w:rsid w:val="00FE345F"/>
    <w:rsid w:val="00FE4B2E"/>
    <w:rsid w:val="00FE56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6BD43"/>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1374A"/>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 w:eastAsia="es-ES"/>
    </w:rPr>
  </w:style>
  <w:style w:type="paragraph" w:styleId="Ttulo2">
    <w:name w:val="heading 2"/>
    <w:basedOn w:val="Normal"/>
    <w:next w:val="Normal"/>
    <w:link w:val="Ttulo2Car"/>
    <w:uiPriority w:val="9"/>
    <w:unhideWhenUsed/>
    <w:qFormat/>
    <w:rsid w:val="00C1374A"/>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s-ES" w:eastAsia="es-ES"/>
    </w:rPr>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iPriority w:val="99"/>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uiPriority w:val="39"/>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 w:type="character" w:customStyle="1" w:styleId="Ttulo1Car">
    <w:name w:val="Título 1 Car"/>
    <w:basedOn w:val="Fuentedeprrafopredeter"/>
    <w:link w:val="Ttulo1"/>
    <w:uiPriority w:val="9"/>
    <w:rsid w:val="00C1374A"/>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C1374A"/>
    <w:rPr>
      <w:rFonts w:asciiTheme="majorHAnsi" w:eastAsiaTheme="majorEastAsia" w:hAnsiTheme="majorHAnsi" w:cstheme="majorBidi"/>
      <w:color w:val="365F91" w:themeColor="accent1" w:themeShade="BF"/>
      <w:sz w:val="26"/>
      <w:szCs w:val="26"/>
      <w:lang w:val="es-ES" w:eastAsia="es-ES"/>
    </w:rPr>
  </w:style>
  <w:style w:type="character" w:customStyle="1" w:styleId="yiv1893881580mark">
    <w:name w:val="yiv1893881580mark"/>
    <w:basedOn w:val="Fuentedeprrafopredeter"/>
    <w:rsid w:val="00C1374A"/>
  </w:style>
  <w:style w:type="paragraph" w:customStyle="1" w:styleId="Cuerpodetexto">
    <w:name w:val="Cuerpo de texto"/>
    <w:basedOn w:val="Normal"/>
    <w:qFormat/>
    <w:rsid w:val="00C1374A"/>
    <w:pPr>
      <w:spacing w:before="120" w:after="120" w:line="240" w:lineRule="auto"/>
      <w:jc w:val="both"/>
    </w:pPr>
    <w:rPr>
      <w:rFonts w:ascii="Helvetica" w:eastAsiaTheme="minorEastAsia" w:hAnsi="Helvetica"/>
      <w:color w:val="404040" w:themeColor="text1" w:themeTint="BF"/>
      <w:szCs w:val="24"/>
      <w:lang w:val="es-ES_tradnl" w:eastAsia="es-ES"/>
    </w:rPr>
  </w:style>
  <w:style w:type="paragraph" w:customStyle="1" w:styleId="texto-descripcin">
    <w:name w:val="texto-descripción"/>
    <w:basedOn w:val="Cuerpodetexto"/>
    <w:qFormat/>
    <w:rsid w:val="00C1374A"/>
    <w:rPr>
      <w:rFonts w:ascii="Helvetica Light" w:hAnsi="Helvetica Light"/>
      <w:i/>
      <w:color w:val="7F7F7F" w:themeColor="text1" w:themeTint="80"/>
    </w:rPr>
  </w:style>
  <w:style w:type="paragraph" w:customStyle="1" w:styleId="texto-desc-tabuladores">
    <w:name w:val="texto-desc-tabuladores"/>
    <w:basedOn w:val="Normal"/>
    <w:qFormat/>
    <w:rsid w:val="00C1374A"/>
    <w:pPr>
      <w:spacing w:before="120" w:after="120" w:line="240" w:lineRule="auto"/>
      <w:ind w:left="720"/>
      <w:jc w:val="both"/>
    </w:pPr>
    <w:rPr>
      <w:rFonts w:ascii="Helvetica" w:eastAsiaTheme="minorEastAsia" w:hAnsi="Helvetica"/>
      <w:i/>
      <w:color w:val="7F7F7F" w:themeColor="text1" w:themeTint="80"/>
      <w:szCs w:val="24"/>
      <w:lang w:val="es-ES_tradnl" w:eastAsia="es-ES"/>
    </w:rPr>
  </w:style>
  <w:style w:type="paragraph" w:customStyle="1" w:styleId="tabla-ttulo">
    <w:name w:val="tabla-título"/>
    <w:qFormat/>
    <w:rsid w:val="00C1374A"/>
    <w:pPr>
      <w:spacing w:after="0" w:line="240" w:lineRule="auto"/>
      <w:jc w:val="center"/>
    </w:pPr>
    <w:rPr>
      <w:rFonts w:ascii="Helvetica" w:eastAsiaTheme="minorEastAsia" w:hAnsi="Helvetica"/>
      <w:b/>
      <w:color w:val="FFFFFF" w:themeColor="background1"/>
      <w:sz w:val="20"/>
      <w:szCs w:val="24"/>
      <w:lang w:val="es-ES_tradnl" w:eastAsia="es-ES"/>
    </w:rPr>
  </w:style>
  <w:style w:type="paragraph" w:customStyle="1" w:styleId="texto-tabla">
    <w:name w:val="texto-tabla"/>
    <w:basedOn w:val="Cuerpodetexto"/>
    <w:qFormat/>
    <w:rsid w:val="00C1374A"/>
    <w:pPr>
      <w:spacing w:before="40" w:after="40"/>
    </w:pPr>
  </w:style>
  <w:style w:type="paragraph" w:customStyle="1" w:styleId="Subttulocuerpotexto">
    <w:name w:val="Subtítulo cuerpo texto"/>
    <w:qFormat/>
    <w:rsid w:val="00C1374A"/>
    <w:pPr>
      <w:spacing w:after="0" w:line="240" w:lineRule="auto"/>
    </w:pPr>
    <w:rPr>
      <w:rFonts w:ascii="Helvetica" w:eastAsiaTheme="minorEastAsia" w:hAnsi="Helvetica"/>
      <w:b/>
      <w:color w:val="404040" w:themeColor="text1" w:themeTint="BF"/>
      <w:sz w:val="20"/>
      <w:szCs w:val="24"/>
      <w:lang w:val="es-ES_tradnl" w:eastAsia="es-ES"/>
    </w:rPr>
  </w:style>
  <w:style w:type="paragraph" w:styleId="Lista">
    <w:name w:val="List"/>
    <w:basedOn w:val="Textoindependiente"/>
    <w:uiPriority w:val="99"/>
    <w:rsid w:val="00C1374A"/>
    <w:pPr>
      <w:suppressAutoHyphens/>
    </w:pPr>
    <w:rPr>
      <w:rFonts w:ascii="Arial" w:hAnsi="Arial" w:cs="Arial"/>
      <w:color w:val="000000"/>
      <w:kern w:val="1"/>
    </w:rPr>
  </w:style>
  <w:style w:type="paragraph" w:customStyle="1" w:styleId="SCJN">
    <w:name w:val="SCJN"/>
    <w:basedOn w:val="Ttulo1"/>
    <w:link w:val="SCJNCar"/>
    <w:autoRedefine/>
    <w:qFormat/>
    <w:rsid w:val="00C1374A"/>
    <w:pPr>
      <w:spacing w:before="600" w:after="240"/>
      <w:jc w:val="both"/>
    </w:pPr>
    <w:rPr>
      <w:rFonts w:ascii="Helvetica" w:eastAsiaTheme="minorHAnsi" w:hAnsi="Helvetica" w:cstheme="minorBidi"/>
      <w:b/>
      <w:bCs/>
      <w:caps/>
      <w:color w:val="4F81BD" w:themeColor="accent1"/>
      <w:szCs w:val="20"/>
    </w:rPr>
  </w:style>
  <w:style w:type="character" w:customStyle="1" w:styleId="SCJNCar">
    <w:name w:val="SCJN Car"/>
    <w:basedOn w:val="Fuentedeprrafopredeter"/>
    <w:link w:val="SCJN"/>
    <w:rsid w:val="00C1374A"/>
    <w:rPr>
      <w:rFonts w:ascii="Helvetica" w:hAnsi="Helvetica"/>
      <w:b/>
      <w:bCs/>
      <w:caps/>
      <w:color w:val="4F81BD" w:themeColor="accent1"/>
      <w:sz w:val="32"/>
      <w:szCs w:val="20"/>
      <w:lang w:val="es-ES" w:eastAsia="es-ES"/>
    </w:rPr>
  </w:style>
  <w:style w:type="paragraph" w:customStyle="1" w:styleId="rollo">
    <w:name w:val="rollo"/>
    <w:basedOn w:val="Normal"/>
    <w:rsid w:val="00C1374A"/>
    <w:pPr>
      <w:widowControl w:val="0"/>
      <w:suppressAutoHyphens/>
      <w:spacing w:after="120" w:line="240" w:lineRule="auto"/>
      <w:jc w:val="both"/>
    </w:pPr>
    <w:rPr>
      <w:rFonts w:ascii="Arial" w:eastAsia="Calibri" w:hAnsi="Arial" w:cs="Arial"/>
      <w:spacing w:val="6"/>
      <w:sz w:val="18"/>
      <w:szCs w:val="18"/>
      <w:lang w:val="es-ES_tradnl" w:eastAsia="es-ES_tradnl"/>
    </w:rPr>
  </w:style>
  <w:style w:type="paragraph" w:customStyle="1" w:styleId="Texto">
    <w:name w:val="Texto"/>
    <w:basedOn w:val="Normal"/>
    <w:link w:val="TextoCar"/>
    <w:rsid w:val="001431E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1431EE"/>
    <w:rPr>
      <w:rFonts w:ascii="Arial" w:eastAsia="Times New Roman" w:hAnsi="Arial" w:cs="Arial"/>
      <w:sz w:val="18"/>
      <w:szCs w:val="20"/>
      <w:lang w:val="es-ES" w:eastAsia="es-ES"/>
    </w:rPr>
  </w:style>
  <w:style w:type="paragraph" w:styleId="Textoindependiente2">
    <w:name w:val="Body Text 2"/>
    <w:basedOn w:val="Normal"/>
    <w:link w:val="Textoindependiente2Car"/>
    <w:uiPriority w:val="99"/>
    <w:semiHidden/>
    <w:unhideWhenUsed/>
    <w:rsid w:val="001431EE"/>
    <w:pPr>
      <w:spacing w:after="120" w:line="480" w:lineRule="auto"/>
    </w:pPr>
  </w:style>
  <w:style w:type="character" w:customStyle="1" w:styleId="Textoindependiente2Car">
    <w:name w:val="Texto independiente 2 Car"/>
    <w:basedOn w:val="Fuentedeprrafopredeter"/>
    <w:link w:val="Textoindependiente2"/>
    <w:uiPriority w:val="99"/>
    <w:semiHidden/>
    <w:rsid w:val="00143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78619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23214E3FDD0E46AAE5B5C8F6314C30" ma:contentTypeVersion="13" ma:contentTypeDescription="Crear nuevo documento." ma:contentTypeScope="" ma:versionID="e4566a734598fe11e56452b66944e83c">
  <xsd:schema xmlns:xsd="http://www.w3.org/2001/XMLSchema" xmlns:xs="http://www.w3.org/2001/XMLSchema" xmlns:p="http://schemas.microsoft.com/office/2006/metadata/properties" xmlns:ns3="6548c816-ea15-48f4-b14d-8bf69222fbfd" xmlns:ns4="158795fd-4942-4cd0-a2d3-9a536c9c905c" targetNamespace="http://schemas.microsoft.com/office/2006/metadata/properties" ma:root="true" ma:fieldsID="3c84fb8b5c3f7711e1b448582d50d679" ns3:_="" ns4:_="">
    <xsd:import namespace="6548c816-ea15-48f4-b14d-8bf69222fbfd"/>
    <xsd:import namespace="158795fd-4942-4cd0-a2d3-9a536c9c90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c816-ea15-48f4-b14d-8bf69222f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8795fd-4942-4cd0-a2d3-9a536c9c905c"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SharingHintHash" ma:index="16"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50CA2-24BC-4BAC-9A8F-DF5052A94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c816-ea15-48f4-b14d-8bf69222fbfd"/>
    <ds:schemaRef ds:uri="158795fd-4942-4cd0-a2d3-9a536c9c9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45FBD-9FF2-4F86-A8A7-B25A077736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5226</Words>
  <Characters>28747</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33906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ADRIAN OLIVAS JURADO</cp:lastModifiedBy>
  <cp:revision>11</cp:revision>
  <cp:lastPrinted>2020-02-10T19:07:00Z</cp:lastPrinted>
  <dcterms:created xsi:type="dcterms:W3CDTF">2021-03-02T00:05:00Z</dcterms:created>
  <dcterms:modified xsi:type="dcterms:W3CDTF">2021-07-02T01:40:00Z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0x0101001223214E3FDD0E46AAE5B5C8F6314C30</vt:lpwstr>
  </property>
</Properties>
</file>