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2E9674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3F6B39">
        <w:rPr>
          <w:rFonts w:ascii="Arial" w:eastAsia="Times New Roman" w:hAnsi="Arial" w:cs="Times New Roman"/>
          <w:b/>
          <w:lang w:eastAsia="es-ES"/>
        </w:rPr>
        <w:t>11</w:t>
      </w:r>
    </w:p>
    <w:p w14:paraId="6BF10049" w14:textId="77777777" w:rsidR="00690415" w:rsidRPr="00690415" w:rsidRDefault="00690415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2"/>
          <w:szCs w:val="12"/>
          <w:lang w:eastAsia="es-ES"/>
        </w:rPr>
      </w:pPr>
    </w:p>
    <w:p w14:paraId="687B1E50" w14:textId="70B85DBD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7FAB4C64" w:rsidR="005C16B7" w:rsidRPr="00E81B0C" w:rsidRDefault="004423DD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D96616">
        <w:rPr>
          <w:rFonts w:ascii="Arial" w:eastAsia="Times New Roman" w:hAnsi="Arial" w:cs="Arial"/>
          <w:lang w:val="es-ES_tradnl" w:eastAsia="es-ES"/>
        </w:rPr>
        <w:t xml:space="preserve"> servicio </w:t>
      </w:r>
      <w:r w:rsidR="00A42F21">
        <w:rPr>
          <w:rFonts w:ascii="Arial" w:eastAsia="Times New Roman" w:hAnsi="Arial" w:cs="Arial"/>
          <w:lang w:val="es-ES_tradnl" w:eastAsia="es-ES"/>
        </w:rPr>
        <w:t xml:space="preserve">relacionado con la obra </w:t>
      </w:r>
      <w:r w:rsidR="00EC2BDD">
        <w:rPr>
          <w:rFonts w:ascii="Arial" w:eastAsia="Times New Roman" w:hAnsi="Arial" w:cs="Arial"/>
          <w:lang w:val="es-ES_tradnl" w:eastAsia="es-ES"/>
        </w:rPr>
        <w:t xml:space="preserve">pública </w:t>
      </w:r>
      <w:r w:rsidR="00D96616">
        <w:rPr>
          <w:rFonts w:ascii="Arial" w:eastAsia="Times New Roman" w:hAnsi="Arial" w:cs="Arial"/>
          <w:lang w:val="es-ES_tradnl" w:eastAsia="es-ES"/>
        </w:rPr>
        <w:t>de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“</w:t>
      </w:r>
      <w:bookmarkStart w:id="0" w:name="_Hlk111045103"/>
      <w:r w:rsidR="002760DD">
        <w:rPr>
          <w:rFonts w:ascii="Arial" w:eastAsia="Times New Roman" w:hAnsi="Arial" w:cs="Arial"/>
          <w:b/>
          <w:bCs/>
          <w:lang w:val="es-ES_tradnl" w:eastAsia="es-ES"/>
        </w:rPr>
        <w:t>R</w:t>
      </w:r>
      <w:r w:rsidR="00D64899" w:rsidRPr="00D64899">
        <w:rPr>
          <w:rFonts w:ascii="Arial" w:eastAsia="Times New Roman" w:hAnsi="Arial" w:cs="Arial"/>
          <w:b/>
          <w:bCs/>
          <w:lang w:val="es-ES" w:eastAsia="es-ES"/>
        </w:rPr>
        <w:t>evisión y evaluación técnica de los sistemas de detección, supresión y extinción de incendios en inmuebles de la Suprema Corte de Justicia de la Nación</w:t>
      </w:r>
      <w:bookmarkEnd w:id="0"/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Pr="00E81B0C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Pr="00690415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sz w:val="2"/>
          <w:szCs w:val="2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69041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0"/>
          <w:szCs w:val="10"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70" w14:textId="24453816" w:rsidR="005C16B7" w:rsidRPr="00E81B0C" w:rsidRDefault="005C16B7" w:rsidP="00E81B0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85FC4A7" w14:textId="3F638B23" w:rsidR="00146702" w:rsidRPr="00E81B0C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</w:t>
      </w:r>
      <w:r w:rsidR="00D96616">
        <w:rPr>
          <w:rFonts w:ascii="Arial" w:eastAsia="Times New Roman" w:hAnsi="Arial" w:cs="Arial"/>
          <w:lang w:val="es-ES_tradnl" w:eastAsia="es-ES"/>
        </w:rPr>
        <w:t xml:space="preserve">aplicables al servicio </w:t>
      </w:r>
      <w:r w:rsidR="00A42F21">
        <w:rPr>
          <w:rFonts w:ascii="Arial" w:eastAsia="Times New Roman" w:hAnsi="Arial" w:cs="Arial"/>
          <w:lang w:val="es-ES_tradnl" w:eastAsia="es-ES"/>
        </w:rPr>
        <w:t xml:space="preserve">relacionado con la obra </w:t>
      </w:r>
      <w:r w:rsidR="00EC2BDD">
        <w:rPr>
          <w:rFonts w:ascii="Arial" w:eastAsia="Times New Roman" w:hAnsi="Arial" w:cs="Arial"/>
          <w:lang w:val="es-ES_tradnl" w:eastAsia="es-ES"/>
        </w:rPr>
        <w:t xml:space="preserve">pública </w:t>
      </w:r>
      <w:r w:rsidR="00D96616">
        <w:rPr>
          <w:rFonts w:ascii="Arial" w:eastAsia="Times New Roman" w:hAnsi="Arial" w:cs="Arial"/>
          <w:lang w:val="es-ES_tradnl" w:eastAsia="es-ES"/>
        </w:rPr>
        <w:t xml:space="preserve">de 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2760DD">
        <w:rPr>
          <w:rFonts w:ascii="Arial" w:eastAsia="Times New Roman" w:hAnsi="Arial" w:cs="Times New Roman"/>
          <w:b/>
          <w:bCs/>
          <w:lang w:val="es-ES" w:eastAsia="es-ES"/>
        </w:rPr>
        <w:t>R</w:t>
      </w:r>
      <w:r w:rsidR="00D64899" w:rsidRPr="00D64899">
        <w:rPr>
          <w:rFonts w:ascii="Arial" w:eastAsia="Times New Roman" w:hAnsi="Arial" w:cs="Times New Roman"/>
          <w:b/>
          <w:bCs/>
          <w:lang w:val="es-ES" w:eastAsia="es-ES"/>
        </w:rPr>
        <w:t>evisión y evaluación técnica de los sistemas de detección, supresión y extinción de incendios en inmuebles de la Suprema Corte de Justicia de la Nación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146702" w:rsidRPr="00E81B0C">
        <w:rPr>
          <w:rFonts w:ascii="Arial" w:eastAsia="Times New Roman" w:hAnsi="Arial" w:cs="Arial"/>
          <w:lang w:val="es-ES_tradnl" w:eastAsia="es-ES"/>
        </w:rPr>
        <w:t>,</w:t>
      </w:r>
      <w:r w:rsidR="00146702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74" w14:textId="584BE6C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327A5" w14:textId="77777777" w:rsidR="00890341" w:rsidRDefault="00890341" w:rsidP="00752047">
      <w:pPr>
        <w:spacing w:after="0" w:line="240" w:lineRule="auto"/>
      </w:pPr>
      <w:r>
        <w:separator/>
      </w:r>
    </w:p>
  </w:endnote>
  <w:endnote w:type="continuationSeparator" w:id="0">
    <w:p w14:paraId="418A657B" w14:textId="77777777" w:rsidR="00890341" w:rsidRDefault="0089034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BF49" w14:textId="77777777" w:rsidR="00FC6663" w:rsidRDefault="00FC66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76DD8B29" w:rsidR="00024CB5" w:rsidRPr="00C361A8" w:rsidRDefault="006313E5" w:rsidP="001626B9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844E55">
      <w:rPr>
        <w:rFonts w:ascii="Arial" w:hAnsi="Arial" w:cs="Arial"/>
        <w:sz w:val="10"/>
        <w:szCs w:val="10"/>
        <w:lang w:val="en-US"/>
      </w:rPr>
      <w:t>1</w:t>
    </w:r>
    <w:r w:rsidR="00D64899">
      <w:rPr>
        <w:rFonts w:ascii="Arial" w:hAnsi="Arial" w:cs="Arial"/>
        <w:sz w:val="10"/>
        <w:szCs w:val="10"/>
        <w:lang w:val="en-US"/>
      </w:rPr>
      <w:t>7</w:t>
    </w:r>
    <w:r w:rsidR="00340BE1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340BE1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3F6B39">
      <w:rPr>
        <w:rFonts w:ascii="Arial" w:hAnsi="Arial" w:cs="Arial"/>
        <w:sz w:val="10"/>
        <w:szCs w:val="10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327E4" w14:textId="77777777" w:rsidR="00FC6663" w:rsidRDefault="00FC66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69799" w14:textId="77777777" w:rsidR="00890341" w:rsidRDefault="00890341" w:rsidP="00752047">
      <w:pPr>
        <w:spacing w:after="0" w:line="240" w:lineRule="auto"/>
      </w:pPr>
      <w:r>
        <w:separator/>
      </w:r>
    </w:p>
  </w:footnote>
  <w:footnote w:type="continuationSeparator" w:id="0">
    <w:p w14:paraId="05694CE1" w14:textId="77777777" w:rsidR="00890341" w:rsidRDefault="0089034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58F4" w14:textId="77777777" w:rsidR="00FC6663" w:rsidRDefault="00FC666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61B66C0" w14:textId="77777777" w:rsidR="00D64899" w:rsidRPr="00D64899" w:rsidRDefault="00D64899" w:rsidP="00D648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D6489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SCJN/CPS/DGIF-DACCI/017/2022</w:t>
    </w:r>
  </w:p>
  <w:p w14:paraId="0378D832" w14:textId="259513FC" w:rsidR="009E44B1" w:rsidRDefault="00D64899" w:rsidP="00D64899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D6489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“REVISIÓN Y EVALUACIÓN TÉCNICA DE LOS SISTEMAS DE DETECCIÓN, </w:t>
    </w:r>
  </w:p>
  <w:p w14:paraId="07380B7E" w14:textId="77777777" w:rsidR="009E44B1" w:rsidRDefault="00D64899" w:rsidP="00D64899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D6489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SUPRESIÓN Y EXTINCIÓN DE INCENDIOS EN INMUEBLES DE LA </w:t>
    </w:r>
  </w:p>
  <w:p w14:paraId="3A472B90" w14:textId="4E0A9662" w:rsidR="00844E55" w:rsidRDefault="00D64899" w:rsidP="00D64899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6489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SUPREMA CORTE DE JUSTICIA DE LA NACIÓN"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43ED" w14:textId="77777777" w:rsidR="00FC6663" w:rsidRDefault="00FC66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441950">
    <w:abstractNumId w:val="1"/>
  </w:num>
  <w:num w:numId="2" w16cid:durableId="360479242">
    <w:abstractNumId w:val="4"/>
  </w:num>
  <w:num w:numId="3" w16cid:durableId="119805278">
    <w:abstractNumId w:val="3"/>
  </w:num>
  <w:num w:numId="4" w16cid:durableId="82267392">
    <w:abstractNumId w:val="25"/>
  </w:num>
  <w:num w:numId="5" w16cid:durableId="1981375319">
    <w:abstractNumId w:val="13"/>
  </w:num>
  <w:num w:numId="6" w16cid:durableId="1350252130">
    <w:abstractNumId w:val="20"/>
  </w:num>
  <w:num w:numId="7" w16cid:durableId="2070304807">
    <w:abstractNumId w:val="24"/>
  </w:num>
  <w:num w:numId="8" w16cid:durableId="483667592">
    <w:abstractNumId w:val="14"/>
  </w:num>
  <w:num w:numId="9" w16cid:durableId="1331520996">
    <w:abstractNumId w:val="0"/>
  </w:num>
  <w:num w:numId="10" w16cid:durableId="1506629777">
    <w:abstractNumId w:val="5"/>
  </w:num>
  <w:num w:numId="11" w16cid:durableId="1724717118">
    <w:abstractNumId w:val="15"/>
  </w:num>
  <w:num w:numId="12" w16cid:durableId="2009404468">
    <w:abstractNumId w:val="7"/>
  </w:num>
  <w:num w:numId="13" w16cid:durableId="803812049">
    <w:abstractNumId w:val="23"/>
  </w:num>
  <w:num w:numId="14" w16cid:durableId="1863979942">
    <w:abstractNumId w:val="2"/>
  </w:num>
  <w:num w:numId="15" w16cid:durableId="772044907">
    <w:abstractNumId w:val="12"/>
  </w:num>
  <w:num w:numId="16" w16cid:durableId="699548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0859117">
    <w:abstractNumId w:val="26"/>
  </w:num>
  <w:num w:numId="18" w16cid:durableId="1698312082">
    <w:abstractNumId w:val="17"/>
  </w:num>
  <w:num w:numId="19" w16cid:durableId="2138258874">
    <w:abstractNumId w:val="22"/>
  </w:num>
  <w:num w:numId="20" w16cid:durableId="1432967269">
    <w:abstractNumId w:val="11"/>
  </w:num>
  <w:num w:numId="21" w16cid:durableId="244145106">
    <w:abstractNumId w:val="19"/>
  </w:num>
  <w:num w:numId="22" w16cid:durableId="1685786268">
    <w:abstractNumId w:val="6"/>
  </w:num>
  <w:num w:numId="23" w16cid:durableId="1570076294">
    <w:abstractNumId w:val="21"/>
  </w:num>
  <w:num w:numId="24" w16cid:durableId="818115601">
    <w:abstractNumId w:val="9"/>
  </w:num>
  <w:num w:numId="25" w16cid:durableId="1453861482">
    <w:abstractNumId w:val="10"/>
  </w:num>
  <w:num w:numId="26" w16cid:durableId="1331253589">
    <w:abstractNumId w:val="8"/>
  </w:num>
  <w:num w:numId="27" w16cid:durableId="1646622015">
    <w:abstractNumId w:val="16"/>
  </w:num>
  <w:num w:numId="28" w16cid:durableId="588537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0F185D"/>
    <w:rsid w:val="00131F3B"/>
    <w:rsid w:val="00146702"/>
    <w:rsid w:val="00154621"/>
    <w:rsid w:val="0015529A"/>
    <w:rsid w:val="00161F32"/>
    <w:rsid w:val="001626B9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760DD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BE1"/>
    <w:rsid w:val="00347930"/>
    <w:rsid w:val="003501C5"/>
    <w:rsid w:val="0035445B"/>
    <w:rsid w:val="00367BF9"/>
    <w:rsid w:val="00372E45"/>
    <w:rsid w:val="00374276"/>
    <w:rsid w:val="003816EC"/>
    <w:rsid w:val="003B2CE4"/>
    <w:rsid w:val="003D0889"/>
    <w:rsid w:val="003E32E9"/>
    <w:rsid w:val="003E62A3"/>
    <w:rsid w:val="003F6B39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4D4"/>
    <w:rsid w:val="004B37EC"/>
    <w:rsid w:val="004B7A4D"/>
    <w:rsid w:val="004C37A7"/>
    <w:rsid w:val="004F29AA"/>
    <w:rsid w:val="00513951"/>
    <w:rsid w:val="00516CDB"/>
    <w:rsid w:val="00523DEF"/>
    <w:rsid w:val="00546C5F"/>
    <w:rsid w:val="00547BAE"/>
    <w:rsid w:val="0055160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869CB"/>
    <w:rsid w:val="00690415"/>
    <w:rsid w:val="00697AFA"/>
    <w:rsid w:val="006A360F"/>
    <w:rsid w:val="006A6031"/>
    <w:rsid w:val="006A6B03"/>
    <w:rsid w:val="006A750D"/>
    <w:rsid w:val="006B13EA"/>
    <w:rsid w:val="006B2B0C"/>
    <w:rsid w:val="006B306E"/>
    <w:rsid w:val="006B7A23"/>
    <w:rsid w:val="006C039D"/>
    <w:rsid w:val="006D5E08"/>
    <w:rsid w:val="006E019B"/>
    <w:rsid w:val="006E263C"/>
    <w:rsid w:val="006F4DDC"/>
    <w:rsid w:val="007330C2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44E55"/>
    <w:rsid w:val="00857A49"/>
    <w:rsid w:val="00881810"/>
    <w:rsid w:val="008828E5"/>
    <w:rsid w:val="0088368C"/>
    <w:rsid w:val="00884A84"/>
    <w:rsid w:val="00884AD1"/>
    <w:rsid w:val="00890341"/>
    <w:rsid w:val="008911E2"/>
    <w:rsid w:val="008957CE"/>
    <w:rsid w:val="008968D0"/>
    <w:rsid w:val="008B140E"/>
    <w:rsid w:val="008C5201"/>
    <w:rsid w:val="008D1E78"/>
    <w:rsid w:val="008E3D81"/>
    <w:rsid w:val="008E69D0"/>
    <w:rsid w:val="008F46F9"/>
    <w:rsid w:val="00900D10"/>
    <w:rsid w:val="009021BF"/>
    <w:rsid w:val="0090303E"/>
    <w:rsid w:val="00905EA0"/>
    <w:rsid w:val="0090607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115"/>
    <w:rsid w:val="009C29D7"/>
    <w:rsid w:val="009D56C0"/>
    <w:rsid w:val="009D79F2"/>
    <w:rsid w:val="009E44B1"/>
    <w:rsid w:val="00A03B0A"/>
    <w:rsid w:val="00A075A8"/>
    <w:rsid w:val="00A2258E"/>
    <w:rsid w:val="00A2533C"/>
    <w:rsid w:val="00A32527"/>
    <w:rsid w:val="00A42668"/>
    <w:rsid w:val="00A4288D"/>
    <w:rsid w:val="00A42F21"/>
    <w:rsid w:val="00A465B4"/>
    <w:rsid w:val="00A55889"/>
    <w:rsid w:val="00A57CAC"/>
    <w:rsid w:val="00A6622C"/>
    <w:rsid w:val="00A7073E"/>
    <w:rsid w:val="00A90D16"/>
    <w:rsid w:val="00AF1573"/>
    <w:rsid w:val="00AF5586"/>
    <w:rsid w:val="00B13009"/>
    <w:rsid w:val="00B227FE"/>
    <w:rsid w:val="00B24C24"/>
    <w:rsid w:val="00B25219"/>
    <w:rsid w:val="00B322A4"/>
    <w:rsid w:val="00B40D70"/>
    <w:rsid w:val="00B45F2C"/>
    <w:rsid w:val="00B544AF"/>
    <w:rsid w:val="00B74A3A"/>
    <w:rsid w:val="00B8201A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0768"/>
    <w:rsid w:val="00D538FD"/>
    <w:rsid w:val="00D64899"/>
    <w:rsid w:val="00D83706"/>
    <w:rsid w:val="00D8654D"/>
    <w:rsid w:val="00D91B6F"/>
    <w:rsid w:val="00D96616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37773"/>
    <w:rsid w:val="00E421D2"/>
    <w:rsid w:val="00E47C3E"/>
    <w:rsid w:val="00E51131"/>
    <w:rsid w:val="00E77589"/>
    <w:rsid w:val="00E81B0C"/>
    <w:rsid w:val="00E84F99"/>
    <w:rsid w:val="00E91883"/>
    <w:rsid w:val="00E9541D"/>
    <w:rsid w:val="00EA04B9"/>
    <w:rsid w:val="00EC2BDD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C6663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96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EDUARDO GARCIA VAZQUEZ</dc:creator>
  <cp:lastModifiedBy>CINTHYA POBLETE RAMIREZ</cp:lastModifiedBy>
  <cp:revision>12</cp:revision>
  <cp:lastPrinted>2020-02-12T15:31:00Z</cp:lastPrinted>
  <dcterms:created xsi:type="dcterms:W3CDTF">2022-05-21T01:50:00Z</dcterms:created>
  <dcterms:modified xsi:type="dcterms:W3CDTF">2022-09-06T16:17:00Z</dcterms:modified>
</cp:coreProperties>
</file>