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7F9928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CF3B8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2FED099F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347AD0" w:rsidRPr="00347AD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a los equipos de purificación y depósitos de agua potable para consumo humano y agua pluvial instalados en inmuebles ubicados en la Ciudad de México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FBD76AB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1BBE69EA" w14:textId="10E20E9E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72F1E822" w14:textId="4C4AF8ED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esquina 5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06080, Ciudad de México.</w:t>
      </w:r>
    </w:p>
    <w:p w14:paraId="45634E0C" w14:textId="3A939505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347AD0">
        <w:rPr>
          <w:rFonts w:ascii="Arial" w:eastAsia="Times New Roman" w:hAnsi="Arial"/>
          <w:sz w:val="20"/>
          <w:szCs w:val="20"/>
          <w:lang w:val="es-ES" w:eastAsia="es-ES"/>
        </w:rPr>
        <w:t>Sede Alterna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, ubicado en avenida Revolución número 1508, pisos 5 y 6, colonia Guadalupe </w:t>
      </w:r>
      <w:proofErr w:type="spellStart"/>
      <w:r w:rsidRPr="00C77D4D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C77D4D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1730A20A" w14:textId="71871054" w:rsidR="00626160" w:rsidRPr="009A0EC9" w:rsidRDefault="004607B5" w:rsidP="00347AD0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7D35EC" w14:textId="77777777" w:rsidR="005E6D25" w:rsidRPr="005E6D25" w:rsidRDefault="00392608" w:rsidP="005E6D25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5E6D25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5E6D25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5E6D2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5E6D25">
        <w:rPr>
          <w:rFonts w:ascii="Arial" w:eastAsia="Times New Roman" w:hAnsi="Arial"/>
          <w:sz w:val="20"/>
          <w:szCs w:val="20"/>
          <w:lang w:val="es-ES" w:eastAsia="es-ES"/>
        </w:rPr>
        <w:t>del primero de enero hasta el treinta y uno de diciembre de dos  mil veinticuatro.</w:t>
      </w:r>
    </w:p>
    <w:p w14:paraId="58E3F820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0657A40" w14:textId="00B7D3AF" w:rsidR="00DA7439" w:rsidRPr="00F26AD4" w:rsidRDefault="00DB63E6" w:rsidP="00710574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6AD4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F26AD4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F26AD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A7439" w:rsidRPr="00F26AD4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devengado debidamente ejecutado y a entera satisfacción de la Suprema Corte de Justicia de la Nación.</w:t>
      </w:r>
    </w:p>
    <w:p w14:paraId="0CCFD5AD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1BEFC70" w14:textId="1233022A" w:rsidR="00F26AD4" w:rsidRPr="00F26AD4" w:rsidRDefault="00EE32A1" w:rsidP="00F26AD4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</w:t>
      </w:r>
      <w:r w:rsidR="00F26AD4" w:rsidRPr="00F26AD4">
        <w:rPr>
          <w:rFonts w:ascii="Arial" w:eastAsia="Times New Roman" w:hAnsi="Arial"/>
          <w:sz w:val="20"/>
          <w:szCs w:val="20"/>
          <w:lang w:val="es-ES" w:eastAsia="es-ES"/>
        </w:rPr>
        <w:t>, con una capacidad de respuesta no mayor a una hora.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ADFB385" w14:textId="153E2B8C" w:rsidR="005E6D25" w:rsidRDefault="005E6D25" w:rsidP="005E6D25">
      <w:pPr>
        <w:pStyle w:val="Prrafodelista"/>
        <w:numPr>
          <w:ilvl w:val="0"/>
          <w:numId w:val="5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347AD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a los equipos de purificación y depósitos de agua potable para consumo humano y agua pluvial instalados en inmuebles ubicados en la Ciudad de México</w:t>
      </w:r>
      <w:r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41F198FC" w14:textId="77777777" w:rsidR="005E6D25" w:rsidRPr="00C77D4D" w:rsidRDefault="005E6D25" w:rsidP="005E6D25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6C86DB3A" w14:textId="77777777" w:rsidR="005E6D25" w:rsidRPr="00C77D4D" w:rsidRDefault="005E6D25" w:rsidP="005E6D25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0C953E8D" w14:textId="77777777" w:rsidR="005E6D25" w:rsidRPr="00C77D4D" w:rsidRDefault="005E6D25" w:rsidP="005E6D25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548D7213" w14:textId="77777777" w:rsidR="005E6D25" w:rsidRPr="00C77D4D" w:rsidRDefault="005E6D25" w:rsidP="005E6D25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>
        <w:rPr>
          <w:rFonts w:ascii="Arial" w:eastAsia="Times New Roman" w:hAnsi="Arial"/>
          <w:sz w:val="20"/>
          <w:szCs w:val="20"/>
          <w:lang w:val="es-ES" w:eastAsia="es-ES"/>
        </w:rPr>
        <w:t>Sede Alterna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, ubicado en avenida Revolución número 1508, pisos 5 y 6, colonia Guadalupe </w:t>
      </w:r>
      <w:proofErr w:type="spellStart"/>
      <w:r w:rsidRPr="00C77D4D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C77D4D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515E2E59" w14:textId="77777777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3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98E369" w14:textId="543F6AB0" w:rsidR="005E6D25" w:rsidRDefault="00A3244A" w:rsidP="00042BD9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E6D25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5E6D25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5E6D25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5E6D25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5E6D25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5E6D25" w:rsidRPr="005E6D25">
        <w:rPr>
          <w:rFonts w:ascii="Arial" w:eastAsia="Times New Roman" w:hAnsi="Arial"/>
          <w:sz w:val="20"/>
          <w:szCs w:val="20"/>
          <w:lang w:val="es-ES" w:eastAsia="es-ES"/>
        </w:rPr>
        <w:t>del primero de enero hasta el treinta y uno de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5E6D25">
        <w:rPr>
          <w:rFonts w:ascii="Arial" w:eastAsia="Times New Roman" w:hAnsi="Arial"/>
          <w:sz w:val="20"/>
          <w:szCs w:val="20"/>
          <w:lang w:val="es-ES" w:eastAsia="es-ES"/>
        </w:rPr>
        <w:t>diciembre de dos  mil veinticuatro.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A597F1" w14:textId="21998094" w:rsidR="000423E7" w:rsidRPr="000423E7" w:rsidRDefault="00A3244A" w:rsidP="00042BD9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>la forma de pago mediante estimaciones mensuales por servicio devengado debidamente ejecutado y a entera satisfacción de la Suprema Corte de Justicia de la Nación.</w:t>
      </w:r>
    </w:p>
    <w:p w14:paraId="03BF8494" w14:textId="77777777" w:rsidR="00EE32A1" w:rsidRPr="00EE32A1" w:rsidRDefault="00EE32A1" w:rsidP="00EE32A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8E034D2" w14:textId="77777777" w:rsidR="00042BD9" w:rsidRPr="00F26AD4" w:rsidRDefault="00EE32A1" w:rsidP="00042BD9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042BD9">
        <w:rPr>
          <w:rFonts w:ascii="Arial" w:eastAsia="Times New Roman" w:hAnsi="Arial"/>
          <w:sz w:val="20"/>
          <w:szCs w:val="20"/>
          <w:lang w:val="es-ES" w:eastAsia="es-ES"/>
        </w:rPr>
        <w:t>garantía del servicio durante la vigencia del contrato para atención de llamadas de emergencia las veinticuatro horas</w:t>
      </w:r>
      <w:r w:rsidR="00042BD9" w:rsidRPr="00F26AD4">
        <w:rPr>
          <w:rFonts w:ascii="Arial" w:eastAsia="Times New Roman" w:hAnsi="Arial"/>
          <w:sz w:val="20"/>
          <w:szCs w:val="20"/>
          <w:lang w:val="es-ES" w:eastAsia="es-ES"/>
        </w:rPr>
        <w:t>, con una capacidad de respuesta no mayor a una hora.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B28EF" w14:textId="77777777" w:rsidR="00593719" w:rsidRDefault="00593719" w:rsidP="00C451B3">
      <w:pPr>
        <w:spacing w:after="0" w:line="240" w:lineRule="auto"/>
      </w:pPr>
      <w:r>
        <w:separator/>
      </w:r>
    </w:p>
  </w:endnote>
  <w:endnote w:type="continuationSeparator" w:id="0">
    <w:p w14:paraId="05A826BF" w14:textId="77777777" w:rsidR="00593719" w:rsidRDefault="0059371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4FF4E68C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SCJN/C</w:t>
    </w:r>
    <w:r w:rsidR="004A34AD">
      <w:rPr>
        <w:rFonts w:ascii="Arial" w:hAnsi="Arial" w:cs="Arial"/>
        <w:sz w:val="10"/>
        <w:szCs w:val="10"/>
        <w:lang w:val="en-US"/>
      </w:rPr>
      <w:t>PS</w:t>
    </w:r>
    <w:r w:rsidRPr="001643A1">
      <w:rPr>
        <w:rFonts w:ascii="Arial" w:hAnsi="Arial" w:cs="Arial"/>
        <w:sz w:val="10"/>
        <w:szCs w:val="10"/>
        <w:lang w:val="en-US"/>
      </w:rPr>
      <w:t>/DGIF-DACCI/0</w:t>
    </w:r>
    <w:r w:rsidR="004A34AD">
      <w:rPr>
        <w:rFonts w:ascii="Arial" w:hAnsi="Arial" w:cs="Arial"/>
        <w:sz w:val="10"/>
        <w:szCs w:val="10"/>
        <w:lang w:val="en-US"/>
      </w:rPr>
      <w:t>2</w:t>
    </w:r>
    <w:r w:rsidR="00CB78F1">
      <w:rPr>
        <w:rFonts w:ascii="Arial" w:hAnsi="Arial" w:cs="Arial"/>
        <w:sz w:val="10"/>
        <w:szCs w:val="10"/>
        <w:lang w:val="en-US"/>
      </w:rPr>
      <w:t>6</w:t>
    </w:r>
    <w:r w:rsidRPr="001643A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1917A3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54B10" w14:textId="77777777" w:rsidR="00593719" w:rsidRDefault="00593719" w:rsidP="00C451B3">
      <w:pPr>
        <w:spacing w:after="0" w:line="240" w:lineRule="auto"/>
      </w:pPr>
      <w:r>
        <w:separator/>
      </w:r>
    </w:p>
  </w:footnote>
  <w:footnote w:type="continuationSeparator" w:id="0">
    <w:p w14:paraId="421CB969" w14:textId="77777777" w:rsidR="00593719" w:rsidRDefault="0059371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67BFE" w14:textId="77777777" w:rsidR="00CB78F1" w:rsidRPr="00440BAA" w:rsidRDefault="00CB78F1" w:rsidP="00CB78F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/026/2023</w:t>
    </w:r>
  </w:p>
  <w:p w14:paraId="198F9871" w14:textId="77777777" w:rsidR="00CB78F1" w:rsidRPr="00440BAA" w:rsidRDefault="00CB78F1" w:rsidP="00CB78F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34D7E05F" w14:textId="77777777" w:rsidR="00CB78F1" w:rsidRPr="00440BAA" w:rsidRDefault="00CB78F1" w:rsidP="00CB78F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58C774A0" w14:textId="77777777" w:rsidR="00CB78F1" w:rsidRDefault="00CB78F1" w:rsidP="00CB78F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949238550">
    <w:abstractNumId w:val="2"/>
  </w:num>
  <w:num w:numId="2" w16cid:durableId="1559435745">
    <w:abstractNumId w:val="1"/>
  </w:num>
  <w:num w:numId="3" w16cid:durableId="695427390">
    <w:abstractNumId w:val="4"/>
  </w:num>
  <w:num w:numId="4" w16cid:durableId="1590390240">
    <w:abstractNumId w:val="3"/>
  </w:num>
  <w:num w:numId="5" w16cid:durableId="9758374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5086B"/>
    <w:rsid w:val="00067D8F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643A1"/>
    <w:rsid w:val="00174263"/>
    <w:rsid w:val="0017481B"/>
    <w:rsid w:val="001917A3"/>
    <w:rsid w:val="001A025B"/>
    <w:rsid w:val="001A4E0F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47AD0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D10"/>
    <w:rsid w:val="004A34AD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4AC8"/>
    <w:rsid w:val="00577641"/>
    <w:rsid w:val="00591162"/>
    <w:rsid w:val="00593719"/>
    <w:rsid w:val="005A6FCA"/>
    <w:rsid w:val="005B3E2D"/>
    <w:rsid w:val="005D336A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6BFC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F0B"/>
    <w:rsid w:val="00822643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1CF4"/>
    <w:rsid w:val="00A72513"/>
    <w:rsid w:val="00A85B4B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E47C6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A130D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911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22</cp:revision>
  <cp:lastPrinted>2020-02-10T18:59:00Z</cp:lastPrinted>
  <dcterms:created xsi:type="dcterms:W3CDTF">2023-08-02T02:28:00Z</dcterms:created>
  <dcterms:modified xsi:type="dcterms:W3CDTF">2023-10-23T16:40:00Z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