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70AE246B"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460318">
        <w:rPr>
          <w:rFonts w:ascii="Arial" w:hAnsi="Arial" w:cs="Arial"/>
          <w:sz w:val="20"/>
          <w:szCs w:val="20"/>
        </w:rPr>
        <w:t>4</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1877B404"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423F29">
        <w:rPr>
          <w:rFonts w:ascii="Arial" w:hAnsi="Arial" w:cs="Arial"/>
          <w:sz w:val="20"/>
          <w:szCs w:val="20"/>
        </w:rPr>
        <w:t xml:space="preserve"> </w:t>
      </w:r>
      <w:r w:rsidR="00423F29" w:rsidRPr="00423F29">
        <w:rPr>
          <w:rFonts w:ascii="Arial" w:hAnsi="Arial" w:cs="Arial"/>
          <w:b/>
          <w:bCs/>
          <w:sz w:val="20"/>
          <w:szCs w:val="20"/>
        </w:rPr>
        <w:t>“</w:t>
      </w:r>
      <w:r w:rsidR="000B71C1" w:rsidRPr="000B71C1">
        <w:rPr>
          <w:rFonts w:ascii="Arial" w:hAnsi="Arial" w:cs="Arial"/>
          <w:b/>
          <w:bCs/>
          <w:sz w:val="20"/>
          <w:szCs w:val="20"/>
        </w:rPr>
        <w:t>Póliza de mantenimiento anual preventivo a plantas de emergencia ubicadas en los diferentes edificios de la Suprema Corte de Justicia de la Nación</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4D5FBC57"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sidR="00B3717C">
        <w:rPr>
          <w:rFonts w:ascii="Arial" w:hAnsi="Arial" w:cs="Arial"/>
          <w:sz w:val="20"/>
          <w:szCs w:val="20"/>
        </w:rPr>
        <w:t>.</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w:t>
      </w:r>
      <w:r w:rsidRPr="00730773">
        <w:rPr>
          <w:rFonts w:ascii="Arial" w:hAnsi="Arial" w:cs="Arial"/>
          <w:sz w:val="20"/>
          <w:szCs w:val="20"/>
        </w:rPr>
        <w:lastRenderedPageBreak/>
        <w:t>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3DAE952B" w14:textId="184D6971" w:rsidR="000169A5" w:rsidRPr="00423F29" w:rsidRDefault="000169A5" w:rsidP="00A67C71">
      <w:pPr>
        <w:pStyle w:val="Textoindependiente"/>
        <w:ind w:left="102" w:right="119"/>
        <w:jc w:val="both"/>
        <w:rPr>
          <w:rFonts w:ascii="Arial" w:hAnsi="Arial" w:cs="Arial"/>
          <w:sz w:val="20"/>
          <w:szCs w:val="20"/>
        </w:rPr>
      </w:pPr>
    </w:p>
    <w:sectPr w:rsidR="000169A5"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3DFFA" w14:textId="77777777" w:rsidR="008941F3" w:rsidRDefault="008941F3" w:rsidP="007D40E9">
      <w:r>
        <w:separator/>
      </w:r>
    </w:p>
  </w:endnote>
  <w:endnote w:type="continuationSeparator" w:id="0">
    <w:p w14:paraId="42564C2E" w14:textId="77777777" w:rsidR="008941F3" w:rsidRDefault="008941F3" w:rsidP="007D40E9">
      <w:r>
        <w:continuationSeparator/>
      </w:r>
    </w:p>
  </w:endnote>
  <w:endnote w:type="continuationNotice" w:id="1">
    <w:p w14:paraId="5EECAA11" w14:textId="77777777" w:rsidR="008941F3" w:rsidRDefault="008941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6A2210CB"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SCJN/C</w:t>
    </w:r>
    <w:r w:rsidR="00130E39">
      <w:rPr>
        <w:rFonts w:ascii="Arial" w:hAnsi="Arial" w:cs="Arial"/>
        <w:sz w:val="10"/>
        <w:szCs w:val="10"/>
        <w:lang w:val="pt-PT"/>
      </w:rPr>
      <w:t>PS</w:t>
    </w:r>
    <w:r w:rsidRPr="00286B9D">
      <w:rPr>
        <w:rFonts w:ascii="Arial" w:hAnsi="Arial" w:cs="Arial"/>
        <w:sz w:val="10"/>
        <w:szCs w:val="10"/>
        <w:lang w:val="pt-PT"/>
      </w:rPr>
      <w:t>/DGIF-DACCI/0</w:t>
    </w:r>
    <w:r w:rsidR="00130E39">
      <w:rPr>
        <w:rFonts w:ascii="Arial" w:hAnsi="Arial" w:cs="Arial"/>
        <w:sz w:val="10"/>
        <w:szCs w:val="10"/>
        <w:lang w:val="pt-PT"/>
      </w:rPr>
      <w:t>2</w:t>
    </w:r>
    <w:r w:rsidR="000B71C1">
      <w:rPr>
        <w:rFonts w:ascii="Arial" w:hAnsi="Arial" w:cs="Arial"/>
        <w:sz w:val="10"/>
        <w:szCs w:val="10"/>
        <w:lang w:val="pt-PT"/>
      </w:rPr>
      <w:t>8</w:t>
    </w:r>
    <w:r w:rsidRPr="00286B9D">
      <w:rPr>
        <w:rFonts w:ascii="Arial" w:hAnsi="Arial" w:cs="Arial"/>
        <w:sz w:val="10"/>
        <w:szCs w:val="10"/>
        <w:lang w:val="pt-PT"/>
      </w:rPr>
      <w:t xml:space="preserve">/2023 ANEXO </w:t>
    </w:r>
    <w:r w:rsidR="00A67C71" w:rsidRPr="00286B9D">
      <w:rPr>
        <w:rFonts w:ascii="Arial" w:hAnsi="Arial" w:cs="Arial"/>
        <w:sz w:val="10"/>
        <w:szCs w:val="10"/>
        <w:lang w:val="pt-PT"/>
      </w:rPr>
      <w:t>1</w:t>
    </w:r>
    <w:r w:rsidR="00130E39">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D459E" w14:textId="77777777" w:rsidR="008941F3" w:rsidRDefault="008941F3" w:rsidP="007D40E9">
      <w:r>
        <w:separator/>
      </w:r>
    </w:p>
  </w:footnote>
  <w:footnote w:type="continuationSeparator" w:id="0">
    <w:p w14:paraId="4A8F2BC3" w14:textId="77777777" w:rsidR="008941F3" w:rsidRDefault="008941F3" w:rsidP="007D40E9">
      <w:r>
        <w:continuationSeparator/>
      </w:r>
    </w:p>
  </w:footnote>
  <w:footnote w:type="continuationNotice" w:id="1">
    <w:p w14:paraId="0BCFE00A" w14:textId="77777777" w:rsidR="008941F3" w:rsidRDefault="008941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7B09" w14:textId="77777777" w:rsidR="000B71C1" w:rsidRPr="00F041F5" w:rsidRDefault="000B71C1" w:rsidP="000B71C1">
    <w:pPr>
      <w:pStyle w:val="Encabezado"/>
      <w:jc w:val="center"/>
      <w:rPr>
        <w:rFonts w:ascii="Arial Unicode MS" w:eastAsia="Arial Unicode MS" w:hAnsi="Arial Unicode MS" w:cs="Arial Unicode MS"/>
        <w:b/>
        <w:color w:val="7F7F7F" w:themeColor="text1" w:themeTint="80"/>
        <w:sz w:val="20"/>
        <w:szCs w:val="20"/>
        <w:lang w:val="es-ES"/>
      </w:rPr>
    </w:pPr>
    <w:r w:rsidRPr="00F041F5">
      <w:rPr>
        <w:rFonts w:ascii="Arial Unicode MS" w:eastAsia="Arial Unicode MS" w:hAnsi="Arial Unicode MS" w:cs="Arial Unicode MS"/>
        <w:b/>
        <w:color w:val="7F7F7F" w:themeColor="text1" w:themeTint="80"/>
        <w:sz w:val="20"/>
        <w:szCs w:val="20"/>
        <w:lang w:val="es-ES"/>
      </w:rPr>
      <w:t>CONCURSO PÚBLICO SUMARIO NÚMERO SCJN/CPS/DGIF-DACCI/028/2023</w:t>
    </w:r>
  </w:p>
  <w:p w14:paraId="62250253" w14:textId="77777777" w:rsidR="000B71C1" w:rsidRPr="00F041F5" w:rsidRDefault="000B71C1" w:rsidP="000B71C1">
    <w:pPr>
      <w:pStyle w:val="Encabezado"/>
      <w:jc w:val="center"/>
      <w:rPr>
        <w:rFonts w:ascii="Arial Unicode MS" w:eastAsia="Arial Unicode MS" w:hAnsi="Arial Unicode MS" w:cs="Arial Unicode MS"/>
        <w:b/>
        <w:color w:val="7F7F7F" w:themeColor="text1" w:themeTint="80"/>
        <w:sz w:val="20"/>
        <w:szCs w:val="20"/>
        <w:lang w:val="es-ES"/>
      </w:rPr>
    </w:pPr>
    <w:r w:rsidRPr="00F041F5">
      <w:rPr>
        <w:rFonts w:ascii="Arial Unicode MS" w:eastAsia="Arial Unicode MS" w:hAnsi="Arial Unicode MS" w:cs="Arial Unicode MS"/>
        <w:b/>
        <w:color w:val="7F7F7F" w:themeColor="text1" w:themeTint="80"/>
        <w:sz w:val="20"/>
        <w:szCs w:val="20"/>
        <w:lang w:val="es-ES"/>
      </w:rPr>
      <w:t xml:space="preserve">“PÓLIZA DE MANTENIMIENTO ANUAL PREVENTIVO A PLANTAS DE </w:t>
    </w:r>
  </w:p>
  <w:p w14:paraId="40D7264F" w14:textId="77777777" w:rsidR="000B71C1" w:rsidRPr="00F041F5" w:rsidRDefault="000B71C1" w:rsidP="000B71C1">
    <w:pPr>
      <w:pStyle w:val="Encabezado"/>
      <w:jc w:val="center"/>
      <w:rPr>
        <w:rFonts w:ascii="Arial Unicode MS" w:eastAsia="Arial Unicode MS" w:hAnsi="Arial Unicode MS" w:cs="Arial Unicode MS"/>
        <w:b/>
        <w:color w:val="7F7F7F" w:themeColor="text1" w:themeTint="80"/>
        <w:sz w:val="20"/>
        <w:szCs w:val="20"/>
        <w:lang w:val="es-ES"/>
      </w:rPr>
    </w:pPr>
    <w:r w:rsidRPr="00F041F5">
      <w:rPr>
        <w:rFonts w:ascii="Arial Unicode MS" w:eastAsia="Arial Unicode MS" w:hAnsi="Arial Unicode MS" w:cs="Arial Unicode MS"/>
        <w:b/>
        <w:color w:val="7F7F7F" w:themeColor="text1" w:themeTint="80"/>
        <w:sz w:val="20"/>
        <w:szCs w:val="20"/>
        <w:lang w:val="es-ES"/>
      </w:rPr>
      <w:t xml:space="preserve">EMERGENCIA UBICADAS EN LOS DIFERENTES EDIFICIOS DE LA </w:t>
    </w:r>
  </w:p>
  <w:p w14:paraId="18E57DB7" w14:textId="4924F808" w:rsidR="000B71C1" w:rsidRDefault="000B71C1" w:rsidP="000B71C1">
    <w:pPr>
      <w:pStyle w:val="Encabezado"/>
      <w:jc w:val="center"/>
      <w:rPr>
        <w:rFonts w:ascii="Arial Unicode MS" w:eastAsia="Arial Unicode MS" w:hAnsi="Arial Unicode MS" w:cs="Arial Unicode MS"/>
        <w:b/>
        <w:color w:val="7F7F7F" w:themeColor="text1" w:themeTint="80"/>
        <w:sz w:val="20"/>
        <w:szCs w:val="20"/>
        <w:lang w:val="es-ES"/>
      </w:rPr>
    </w:pPr>
    <w:r w:rsidRPr="00F041F5">
      <w:rPr>
        <w:rFonts w:ascii="Arial Unicode MS" w:eastAsia="Arial Unicode MS" w:hAnsi="Arial Unicode MS" w:cs="Arial Unicode MS"/>
        <w:b/>
        <w:color w:val="7F7F7F" w:themeColor="text1" w:themeTint="80"/>
        <w:sz w:val="20"/>
        <w:szCs w:val="20"/>
        <w:lang w:val="es-ES"/>
      </w:rPr>
      <w:t>SUPREMA CORTE DE JUSTICIA DE LA NACIÓN”</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B71C1"/>
    <w:rsid w:val="000C654D"/>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558B6"/>
    <w:rsid w:val="00257E61"/>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A1710"/>
    <w:rsid w:val="005A3BB0"/>
    <w:rsid w:val="005B37FB"/>
    <w:rsid w:val="005D03A6"/>
    <w:rsid w:val="005D200B"/>
    <w:rsid w:val="005E60B5"/>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40E9"/>
    <w:rsid w:val="007E4F3C"/>
    <w:rsid w:val="00832751"/>
    <w:rsid w:val="00851D2C"/>
    <w:rsid w:val="008577F2"/>
    <w:rsid w:val="00866C90"/>
    <w:rsid w:val="008941F3"/>
    <w:rsid w:val="008945E7"/>
    <w:rsid w:val="008A1EEE"/>
    <w:rsid w:val="008A5D05"/>
    <w:rsid w:val="008C3493"/>
    <w:rsid w:val="008C73B2"/>
    <w:rsid w:val="0090425A"/>
    <w:rsid w:val="00933DA2"/>
    <w:rsid w:val="009535A3"/>
    <w:rsid w:val="00954A59"/>
    <w:rsid w:val="0096623E"/>
    <w:rsid w:val="00974CBA"/>
    <w:rsid w:val="009A4BB7"/>
    <w:rsid w:val="009C6A04"/>
    <w:rsid w:val="009C7071"/>
    <w:rsid w:val="009D0461"/>
    <w:rsid w:val="009E29D7"/>
    <w:rsid w:val="009E61C6"/>
    <w:rsid w:val="00A22A8F"/>
    <w:rsid w:val="00A3629D"/>
    <w:rsid w:val="00A3671A"/>
    <w:rsid w:val="00A637D8"/>
    <w:rsid w:val="00A67C71"/>
    <w:rsid w:val="00AA3012"/>
    <w:rsid w:val="00AB0C6F"/>
    <w:rsid w:val="00AB50A4"/>
    <w:rsid w:val="00AC060F"/>
    <w:rsid w:val="00AD26AD"/>
    <w:rsid w:val="00AE0B58"/>
    <w:rsid w:val="00B050A7"/>
    <w:rsid w:val="00B201EE"/>
    <w:rsid w:val="00B3717C"/>
    <w:rsid w:val="00B41FB6"/>
    <w:rsid w:val="00B75E58"/>
    <w:rsid w:val="00B85BF5"/>
    <w:rsid w:val="00BB0FA1"/>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481"/>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cp:revision>
  <dcterms:created xsi:type="dcterms:W3CDTF">2023-11-17T17:15:00Z</dcterms:created>
  <dcterms:modified xsi:type="dcterms:W3CDTF">2023-11-17T17:15:00Z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