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0F66A" w14:textId="06CD6BD9" w:rsidR="00126693" w:rsidRPr="00DF3566" w:rsidRDefault="00126693" w:rsidP="000427BA">
      <w:pPr>
        <w:ind w:firstLine="0"/>
        <w:jc w:val="both"/>
        <w:rPr>
          <w:rFonts w:ascii="Arial" w:hAnsi="Arial" w:cs="Arial"/>
          <w:b/>
          <w:sz w:val="24"/>
          <w:szCs w:val="24"/>
          <w:lang w:val="es-ES_tradnl"/>
        </w:rPr>
      </w:pPr>
      <w:r w:rsidRPr="00486400">
        <w:rPr>
          <w:rFonts w:ascii="Arial" w:hAnsi="Arial" w:cs="Arial"/>
          <w:b/>
          <w:sz w:val="24"/>
          <w:szCs w:val="24"/>
          <w:lang w:val="es-ES_tradnl"/>
        </w:rPr>
        <w:t xml:space="preserve">CONTRATO DE </w:t>
      </w:r>
      <w:r>
        <w:rPr>
          <w:rFonts w:ascii="Arial" w:hAnsi="Arial" w:cs="Arial"/>
          <w:b/>
          <w:sz w:val="24"/>
          <w:szCs w:val="24"/>
          <w:lang w:val="es-ES_tradnl"/>
        </w:rPr>
        <w:t xml:space="preserve">PRESTACIÓN DEL SERVICIO </w:t>
      </w:r>
      <w:r w:rsidRPr="00AE3EC1">
        <w:rPr>
          <w:rFonts w:ascii="Arial" w:hAnsi="Arial" w:cs="Arial"/>
          <w:b/>
          <w:sz w:val="24"/>
          <w:szCs w:val="24"/>
          <w:lang w:val="es-ES_tradnl"/>
        </w:rPr>
        <w:t>DE</w:t>
      </w:r>
      <w:r w:rsidR="00BD052C">
        <w:rPr>
          <w:rFonts w:ascii="Arial" w:hAnsi="Arial" w:cs="Arial"/>
          <w:b/>
          <w:sz w:val="24"/>
          <w:szCs w:val="24"/>
          <w:lang w:val="es-ES_tradnl"/>
        </w:rPr>
        <w:t xml:space="preserve"> </w:t>
      </w:r>
      <w:r w:rsidR="008613F5">
        <w:rPr>
          <w:rFonts w:ascii="Arial" w:hAnsi="Arial" w:cs="Arial"/>
          <w:b/>
          <w:sz w:val="24"/>
          <w:szCs w:val="24"/>
          <w:lang w:val="es-ES_tradnl"/>
        </w:rPr>
        <w:t>“</w:t>
      </w:r>
      <w:r w:rsidR="008613F5" w:rsidRPr="008613F5">
        <w:rPr>
          <w:rFonts w:ascii="Arial" w:hAnsi="Arial" w:cs="Arial"/>
          <w:b/>
          <w:sz w:val="24"/>
          <w:szCs w:val="24"/>
          <w:lang w:val="es-ES_tradnl"/>
        </w:rPr>
        <w:t>MANTENIMIENTO PREVENTIVO Y CORRECTIVO A IMPERMEABILIZACIÓN DE AZOTEAS DE EDIFICIOS DE LA CIUDAD DE MÉXICO</w:t>
      </w:r>
      <w:r w:rsidR="008613F5">
        <w:rPr>
          <w:rFonts w:ascii="Arial" w:hAnsi="Arial" w:cs="Arial"/>
          <w:b/>
          <w:sz w:val="24"/>
          <w:szCs w:val="24"/>
          <w:lang w:val="es-ES_tradnl"/>
        </w:rPr>
        <w:t>”</w:t>
      </w:r>
      <w:r w:rsidR="008613F5" w:rsidRPr="003814C2">
        <w:rPr>
          <w:rFonts w:ascii="Arial" w:hAnsi="Arial" w:cs="Arial"/>
          <w:b/>
          <w:sz w:val="24"/>
          <w:szCs w:val="24"/>
          <w:lang w:val="es-ES_tradnl"/>
        </w:rPr>
        <w:t xml:space="preserve">, </w:t>
      </w:r>
      <w:r w:rsidRPr="00486400">
        <w:rPr>
          <w:rFonts w:ascii="Arial" w:hAnsi="Arial" w:cs="Arial"/>
          <w:b/>
          <w:sz w:val="24"/>
          <w:szCs w:val="24"/>
          <w:lang w:val="es-ES_tradnl"/>
        </w:rPr>
        <w:t>QUE CELEBRAN</w:t>
      </w:r>
      <w:r>
        <w:rPr>
          <w:rFonts w:ascii="Arial" w:hAnsi="Arial" w:cs="Arial"/>
          <w:b/>
          <w:sz w:val="24"/>
          <w:szCs w:val="24"/>
          <w:lang w:val="es-ES_tradnl"/>
        </w:rPr>
        <w:t>,</w:t>
      </w:r>
      <w:r w:rsidRPr="003527A8">
        <w:rPr>
          <w:rFonts w:ascii="Arial" w:hAnsi="Arial" w:cs="Arial"/>
          <w:b/>
          <w:sz w:val="24"/>
          <w:szCs w:val="24"/>
          <w:lang w:val="es-ES_tradnl"/>
        </w:rPr>
        <w:t xml:space="preserve"> POR UNA PARTE</w:t>
      </w:r>
      <w:r>
        <w:rPr>
          <w:rFonts w:ascii="Arial" w:hAnsi="Arial" w:cs="Arial"/>
          <w:b/>
          <w:sz w:val="24"/>
          <w:szCs w:val="24"/>
          <w:lang w:val="es-ES_tradnl"/>
        </w:rPr>
        <w:t>,</w:t>
      </w:r>
      <w:r w:rsidRPr="003527A8">
        <w:rPr>
          <w:rFonts w:ascii="Arial" w:hAnsi="Arial" w:cs="Arial"/>
          <w:b/>
          <w:sz w:val="24"/>
          <w:szCs w:val="24"/>
          <w:lang w:val="es-ES_tradnl"/>
        </w:rPr>
        <w:t xml:space="preserve"> LA SUPREMA CORTE DE JUSTICIA</w:t>
      </w:r>
      <w:r w:rsidRPr="00223C7D">
        <w:rPr>
          <w:rFonts w:ascii="Arial" w:hAnsi="Arial" w:cs="Arial"/>
          <w:b/>
          <w:sz w:val="24"/>
          <w:szCs w:val="24"/>
          <w:lang w:val="es-ES_tradnl"/>
        </w:rPr>
        <w:t xml:space="preserve"> DE LA NACIÓN, EN LO SUCESIVO </w:t>
      </w:r>
      <w:r>
        <w:rPr>
          <w:rFonts w:ascii="Arial" w:hAnsi="Arial" w:cs="Arial"/>
          <w:b/>
          <w:sz w:val="24"/>
          <w:szCs w:val="24"/>
          <w:lang w:val="es-ES_tradnl"/>
        </w:rPr>
        <w:t xml:space="preserve">LA </w:t>
      </w:r>
      <w:r w:rsidR="00D42D52">
        <w:rPr>
          <w:rFonts w:ascii="Arial" w:hAnsi="Arial" w:cs="Arial"/>
          <w:b/>
          <w:sz w:val="24"/>
          <w:szCs w:val="24"/>
          <w:lang w:val="es-ES_tradnl"/>
        </w:rPr>
        <w:t>“</w:t>
      </w:r>
      <w:r w:rsidRPr="00223C7D">
        <w:rPr>
          <w:rFonts w:ascii="Arial" w:hAnsi="Arial" w:cs="Arial"/>
          <w:b/>
          <w:sz w:val="24"/>
          <w:szCs w:val="24"/>
          <w:lang w:val="es-ES_tradnl"/>
        </w:rPr>
        <w:t>SUPREMA CORTE</w:t>
      </w:r>
      <w:r w:rsidR="00D42D52">
        <w:rPr>
          <w:rFonts w:ascii="Arial" w:hAnsi="Arial" w:cs="Arial"/>
          <w:b/>
          <w:sz w:val="24"/>
          <w:szCs w:val="24"/>
          <w:lang w:val="es-ES_tradnl"/>
        </w:rPr>
        <w:t>”</w:t>
      </w:r>
      <w:r w:rsidRPr="00223C7D">
        <w:rPr>
          <w:rFonts w:ascii="Arial" w:hAnsi="Arial" w:cs="Arial"/>
          <w:b/>
          <w:sz w:val="24"/>
          <w:szCs w:val="24"/>
          <w:lang w:val="es-ES_tradnl"/>
        </w:rPr>
        <w:t xml:space="preserve">, REPRESENTADA </w:t>
      </w:r>
      <w:r w:rsidRPr="00C905F8">
        <w:rPr>
          <w:rFonts w:ascii="Arial" w:hAnsi="Arial" w:cs="Arial"/>
          <w:b/>
          <w:sz w:val="24"/>
          <w:szCs w:val="24"/>
          <w:lang w:val="es-ES_tradnl"/>
        </w:rPr>
        <w:t xml:space="preserve">POR </w:t>
      </w:r>
      <w:r w:rsidR="00B20538">
        <w:rPr>
          <w:rFonts w:ascii="Arial" w:hAnsi="Arial" w:cs="Arial"/>
          <w:b/>
          <w:sz w:val="24"/>
          <w:szCs w:val="24"/>
          <w:lang w:val="es-ES_tradnl"/>
        </w:rPr>
        <w:t>__________</w:t>
      </w:r>
      <w:r w:rsidRPr="00C905F8">
        <w:rPr>
          <w:rFonts w:ascii="Arial" w:hAnsi="Arial" w:cs="Arial"/>
          <w:b/>
          <w:sz w:val="24"/>
          <w:szCs w:val="24"/>
          <w:lang w:val="es-ES_tradnl"/>
        </w:rPr>
        <w:t>, EN SU CARÁCTER DE OFICIAL MAYOR</w:t>
      </w:r>
      <w:r w:rsidR="000F0CB4">
        <w:rPr>
          <w:rFonts w:ascii="Arial" w:hAnsi="Arial" w:cs="Arial"/>
          <w:b/>
          <w:sz w:val="24"/>
          <w:szCs w:val="24"/>
          <w:lang w:val="es-ES_tradnl"/>
        </w:rPr>
        <w:t>,</w:t>
      </w:r>
      <w:r w:rsidRPr="00C905F8">
        <w:rPr>
          <w:rFonts w:ascii="Arial" w:hAnsi="Arial" w:cs="Arial"/>
          <w:b/>
          <w:sz w:val="24"/>
          <w:szCs w:val="24"/>
          <w:lang w:val="es-ES_tradnl"/>
        </w:rPr>
        <w:t xml:space="preserve"> Y POR </w:t>
      </w:r>
      <w:r w:rsidRPr="00D95F0D">
        <w:rPr>
          <w:rFonts w:ascii="Arial" w:hAnsi="Arial" w:cs="Arial"/>
          <w:b/>
          <w:sz w:val="24"/>
          <w:szCs w:val="24"/>
          <w:lang w:val="es-ES_tradnl"/>
        </w:rPr>
        <w:t>LA</w:t>
      </w:r>
      <w:r>
        <w:rPr>
          <w:rFonts w:ascii="Arial" w:hAnsi="Arial" w:cs="Arial"/>
          <w:b/>
          <w:sz w:val="24"/>
          <w:szCs w:val="24"/>
          <w:lang w:val="es-ES_tradnl"/>
        </w:rPr>
        <w:t xml:space="preserve"> </w:t>
      </w:r>
      <w:r w:rsidRPr="00C905F8">
        <w:rPr>
          <w:rFonts w:ascii="Arial" w:hAnsi="Arial" w:cs="Arial"/>
          <w:b/>
          <w:sz w:val="24"/>
          <w:szCs w:val="24"/>
          <w:lang w:val="es-ES_tradnl"/>
        </w:rPr>
        <w:t>OTRA</w:t>
      </w:r>
      <w:r w:rsidR="00B20538">
        <w:rPr>
          <w:rFonts w:ascii="Arial" w:hAnsi="Arial" w:cs="Arial"/>
          <w:b/>
          <w:sz w:val="24"/>
          <w:szCs w:val="24"/>
          <w:lang w:val="es-ES_tradnl"/>
        </w:rPr>
        <w:t>, ____________</w:t>
      </w:r>
      <w:r w:rsidRPr="00256BD7">
        <w:rPr>
          <w:rFonts w:ascii="Arial" w:hAnsi="Arial" w:cs="Arial"/>
          <w:b/>
          <w:sz w:val="24"/>
          <w:szCs w:val="24"/>
          <w:lang w:val="es-ES_tradnl"/>
        </w:rPr>
        <w:t>,</w:t>
      </w:r>
      <w:r>
        <w:rPr>
          <w:rFonts w:ascii="Arial" w:hAnsi="Arial" w:cs="Arial"/>
          <w:b/>
          <w:sz w:val="24"/>
          <w:szCs w:val="24"/>
          <w:lang w:val="es-ES_tradnl"/>
        </w:rPr>
        <w:t xml:space="preserve"> </w:t>
      </w:r>
      <w:r w:rsidRPr="00FC32D2">
        <w:rPr>
          <w:rFonts w:ascii="Arial" w:hAnsi="Arial" w:cs="Arial"/>
          <w:b/>
          <w:sz w:val="24"/>
          <w:szCs w:val="24"/>
          <w:lang w:val="es-ES_tradnl"/>
        </w:rPr>
        <w:t>EN LO SUCESIVO</w:t>
      </w:r>
      <w:r>
        <w:rPr>
          <w:rFonts w:ascii="Arial" w:hAnsi="Arial" w:cs="Arial"/>
          <w:b/>
          <w:sz w:val="24"/>
          <w:szCs w:val="24"/>
          <w:lang w:val="es-ES_tradnl"/>
        </w:rPr>
        <w:t xml:space="preserve"> EL “</w:t>
      </w:r>
      <w:r w:rsidR="00B20538">
        <w:rPr>
          <w:rFonts w:ascii="Arial" w:hAnsi="Arial" w:cs="Arial"/>
          <w:b/>
          <w:sz w:val="24"/>
          <w:szCs w:val="24"/>
          <w:lang w:val="es-ES_tradnl"/>
        </w:rPr>
        <w:t>PRESTADOR DE SERVICIOS</w:t>
      </w:r>
      <w:r w:rsidR="00D42D52">
        <w:rPr>
          <w:rFonts w:ascii="Arial" w:hAnsi="Arial" w:cs="Arial"/>
          <w:b/>
          <w:sz w:val="24"/>
          <w:szCs w:val="24"/>
          <w:lang w:val="es-ES_tradnl"/>
        </w:rPr>
        <w:t>”</w:t>
      </w:r>
      <w:r w:rsidRPr="00FC32D2">
        <w:rPr>
          <w:rFonts w:ascii="Arial" w:hAnsi="Arial" w:cs="Arial"/>
          <w:b/>
          <w:sz w:val="24"/>
          <w:szCs w:val="24"/>
          <w:lang w:val="es-ES_tradnl"/>
        </w:rPr>
        <w:t>,</w:t>
      </w:r>
      <w:r w:rsidRPr="00256BD7">
        <w:rPr>
          <w:rFonts w:ascii="Arial" w:hAnsi="Arial" w:cs="Arial"/>
          <w:b/>
          <w:sz w:val="24"/>
          <w:szCs w:val="24"/>
          <w:lang w:val="es-ES_tradnl"/>
        </w:rPr>
        <w:t xml:space="preserve"> REPRESENTAD</w:t>
      </w:r>
      <w:r>
        <w:rPr>
          <w:rFonts w:ascii="Arial" w:hAnsi="Arial" w:cs="Arial"/>
          <w:b/>
          <w:sz w:val="24"/>
          <w:szCs w:val="24"/>
          <w:lang w:val="es-ES_tradnl"/>
        </w:rPr>
        <w:t>O</w:t>
      </w:r>
      <w:r w:rsidRPr="00256BD7">
        <w:rPr>
          <w:rFonts w:ascii="Arial" w:hAnsi="Arial" w:cs="Arial"/>
          <w:b/>
          <w:sz w:val="24"/>
          <w:szCs w:val="24"/>
          <w:lang w:val="es-ES_tradnl"/>
        </w:rPr>
        <w:t xml:space="preserve"> EN ESTE ACTO POR </w:t>
      </w:r>
      <w:r w:rsidR="00B20538">
        <w:rPr>
          <w:rFonts w:ascii="Arial" w:hAnsi="Arial" w:cs="Arial"/>
          <w:b/>
          <w:sz w:val="24"/>
          <w:szCs w:val="24"/>
          <w:lang w:val="es-ES_tradnl"/>
        </w:rPr>
        <w:t>____________</w:t>
      </w:r>
      <w:r w:rsidRPr="00A92E22">
        <w:rPr>
          <w:rFonts w:ascii="Arial" w:hAnsi="Arial" w:cs="Arial"/>
          <w:b/>
          <w:sz w:val="24"/>
          <w:szCs w:val="24"/>
          <w:lang w:val="es-ES_tradnl"/>
        </w:rPr>
        <w:t>,</w:t>
      </w:r>
      <w:r>
        <w:rPr>
          <w:rFonts w:ascii="Arial" w:hAnsi="Arial" w:cs="Arial"/>
          <w:b/>
          <w:sz w:val="24"/>
          <w:szCs w:val="24"/>
          <w:lang w:val="es-ES_tradnl"/>
        </w:rPr>
        <w:t xml:space="preserve"> EN SU CARÁCTER DE REPRESENTANTE LEGAL,</w:t>
      </w:r>
      <w:r w:rsidRPr="00A92E22">
        <w:rPr>
          <w:rFonts w:ascii="Arial" w:hAnsi="Arial" w:cs="Arial"/>
          <w:b/>
          <w:sz w:val="24"/>
          <w:szCs w:val="24"/>
          <w:lang w:val="es-ES_tradnl"/>
        </w:rPr>
        <w:t xml:space="preserve"> </w:t>
      </w:r>
      <w:r w:rsidRPr="00486400">
        <w:rPr>
          <w:rFonts w:ascii="Arial" w:hAnsi="Arial" w:cs="Arial"/>
          <w:b/>
          <w:sz w:val="24"/>
          <w:szCs w:val="24"/>
          <w:lang w:val="es-ES_tradnl"/>
        </w:rPr>
        <w:t xml:space="preserve">A QUIENES DE MANERA CONJUNTA SE LES IDENTIFICARÁ COMO </w:t>
      </w:r>
      <w:r w:rsidR="00083A3E">
        <w:rPr>
          <w:rFonts w:ascii="Arial" w:hAnsi="Arial" w:cs="Arial"/>
          <w:b/>
          <w:sz w:val="24"/>
          <w:szCs w:val="24"/>
          <w:lang w:val="es-ES_tradnl"/>
        </w:rPr>
        <w:t>“</w:t>
      </w:r>
      <w:r w:rsidRPr="00486400">
        <w:rPr>
          <w:rFonts w:ascii="Arial" w:hAnsi="Arial" w:cs="Arial"/>
          <w:b/>
          <w:sz w:val="24"/>
          <w:szCs w:val="24"/>
          <w:lang w:val="es-ES_tradnl"/>
        </w:rPr>
        <w:t>LAS PARTES</w:t>
      </w:r>
      <w:r w:rsidR="00083A3E">
        <w:rPr>
          <w:rFonts w:ascii="Arial" w:hAnsi="Arial" w:cs="Arial"/>
          <w:b/>
          <w:sz w:val="24"/>
          <w:szCs w:val="24"/>
          <w:lang w:val="es-ES_tradnl"/>
        </w:rPr>
        <w:t>”</w:t>
      </w:r>
      <w:r w:rsidRPr="00486400">
        <w:rPr>
          <w:rFonts w:ascii="Arial" w:hAnsi="Arial" w:cs="Arial"/>
          <w:b/>
          <w:sz w:val="24"/>
          <w:szCs w:val="24"/>
          <w:lang w:val="es-ES_tradnl"/>
        </w:rPr>
        <w:t>, DE CONFORMIDAD CON LAS</w:t>
      </w:r>
      <w:r>
        <w:rPr>
          <w:rFonts w:ascii="Arial" w:hAnsi="Arial" w:cs="Arial"/>
          <w:b/>
          <w:sz w:val="24"/>
          <w:szCs w:val="24"/>
          <w:lang w:val="es-ES_tradnl"/>
        </w:rPr>
        <w:t xml:space="preserve"> </w:t>
      </w:r>
      <w:r w:rsidRPr="00486400">
        <w:rPr>
          <w:rFonts w:ascii="Arial" w:hAnsi="Arial" w:cs="Arial"/>
          <w:b/>
          <w:sz w:val="24"/>
          <w:szCs w:val="24"/>
          <w:lang w:val="es-ES_tradnl"/>
        </w:rPr>
        <w:t>DECLARACIONES Y CLÁUSULAS</w:t>
      </w:r>
      <w:r>
        <w:rPr>
          <w:rFonts w:ascii="Arial" w:hAnsi="Arial" w:cs="Arial"/>
          <w:b/>
          <w:sz w:val="24"/>
          <w:szCs w:val="24"/>
          <w:lang w:val="es-ES_tradnl"/>
        </w:rPr>
        <w:t xml:space="preserve"> SIGUIENTES:</w:t>
      </w:r>
    </w:p>
    <w:p w14:paraId="5468D8F8" w14:textId="77777777" w:rsidR="004845AD" w:rsidRDefault="004845AD" w:rsidP="000039DE">
      <w:pPr>
        <w:pStyle w:val="Revisin"/>
        <w:rPr>
          <w:rFonts w:ascii="Arial" w:hAnsi="Arial" w:cs="Arial"/>
          <w:b/>
          <w:sz w:val="24"/>
          <w:szCs w:val="24"/>
        </w:rPr>
      </w:pPr>
    </w:p>
    <w:p w14:paraId="555885F9" w14:textId="77777777" w:rsidR="005D1BD4" w:rsidRDefault="005D1BD4" w:rsidP="00D14054">
      <w:pPr>
        <w:pStyle w:val="Revisin"/>
        <w:rPr>
          <w:rFonts w:ascii="Arial" w:hAnsi="Arial" w:cs="Arial"/>
          <w:b/>
          <w:sz w:val="24"/>
          <w:szCs w:val="24"/>
        </w:rPr>
      </w:pPr>
    </w:p>
    <w:p w14:paraId="4018802B" w14:textId="77777777" w:rsidR="0017179C" w:rsidRPr="00C37BBC" w:rsidRDefault="0017179C" w:rsidP="004D44A0">
      <w:pPr>
        <w:pStyle w:val="Sangra2detindependiente"/>
        <w:tabs>
          <w:tab w:val="left" w:pos="7088"/>
        </w:tabs>
        <w:ind w:left="0" w:right="50" w:firstLine="0"/>
        <w:jc w:val="center"/>
        <w:rPr>
          <w:rFonts w:ascii="Arial" w:hAnsi="Arial" w:cs="Arial"/>
          <w:b w:val="0"/>
          <w:sz w:val="24"/>
          <w:szCs w:val="24"/>
        </w:rPr>
      </w:pPr>
      <w:r w:rsidRPr="00C37BBC">
        <w:rPr>
          <w:rFonts w:ascii="Arial" w:hAnsi="Arial" w:cs="Arial"/>
          <w:sz w:val="24"/>
          <w:szCs w:val="24"/>
        </w:rPr>
        <w:t>D E C L A R A C I O N E S</w:t>
      </w:r>
    </w:p>
    <w:p w14:paraId="06F9BBE1" w14:textId="77777777" w:rsidR="00EA448F" w:rsidRPr="00C37BBC" w:rsidRDefault="00EA448F" w:rsidP="00AF0194">
      <w:pPr>
        <w:pStyle w:val="Sangra2detindependiente"/>
        <w:tabs>
          <w:tab w:val="left" w:pos="6569"/>
        </w:tabs>
        <w:rPr>
          <w:rFonts w:ascii="Arial" w:hAnsi="Arial" w:cs="Arial"/>
          <w:b w:val="0"/>
          <w:sz w:val="24"/>
          <w:szCs w:val="24"/>
        </w:rPr>
      </w:pPr>
    </w:p>
    <w:p w14:paraId="56D0ECCE" w14:textId="611CBE83" w:rsidR="00126693" w:rsidRPr="00AF0194" w:rsidRDefault="00126693" w:rsidP="00EC59F7">
      <w:pPr>
        <w:pStyle w:val="Sangradetextonormal"/>
        <w:numPr>
          <w:ilvl w:val="0"/>
          <w:numId w:val="2"/>
        </w:numPr>
        <w:spacing w:after="0"/>
        <w:ind w:left="0" w:firstLine="0"/>
        <w:jc w:val="both"/>
        <w:rPr>
          <w:rFonts w:ascii="Arial" w:hAnsi="Arial" w:cs="Arial"/>
          <w:b/>
          <w:color w:val="000000"/>
          <w:sz w:val="24"/>
          <w:szCs w:val="24"/>
        </w:rPr>
      </w:pPr>
      <w:r w:rsidRPr="00EC59F7">
        <w:rPr>
          <w:rFonts w:ascii="Arial" w:hAnsi="Arial" w:cs="Arial"/>
          <w:b/>
          <w:color w:val="000000"/>
          <w:sz w:val="24"/>
          <w:szCs w:val="24"/>
        </w:rPr>
        <w:t>LA “SUPREMA CORTE" DECLARA POR CONDUCTO DE SU REPRESENTANTE QUE:</w:t>
      </w:r>
    </w:p>
    <w:p w14:paraId="28198F80" w14:textId="77777777" w:rsidR="00126693" w:rsidRPr="00C37BBC" w:rsidRDefault="00126693" w:rsidP="00EC59F7">
      <w:pPr>
        <w:pStyle w:val="Sangradetextonormal"/>
        <w:spacing w:after="0"/>
        <w:rPr>
          <w:rFonts w:ascii="Arial" w:hAnsi="Arial" w:cs="Arial"/>
          <w:b/>
          <w:color w:val="000000"/>
          <w:sz w:val="24"/>
          <w:szCs w:val="24"/>
        </w:rPr>
      </w:pPr>
    </w:p>
    <w:p w14:paraId="77A2F438" w14:textId="276A98F6" w:rsidR="00126693" w:rsidRPr="00C37BBC" w:rsidRDefault="003B4897"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I.1.</w:t>
      </w:r>
      <w:r>
        <w:rPr>
          <w:rFonts w:ascii="Arial" w:hAnsi="Arial" w:cs="Arial"/>
          <w:color w:val="000000"/>
          <w:sz w:val="24"/>
          <w:szCs w:val="24"/>
        </w:rPr>
        <w:t xml:space="preserve"> </w:t>
      </w:r>
      <w:r w:rsidR="00126693" w:rsidRPr="00C37BBC">
        <w:rPr>
          <w:rFonts w:ascii="Arial" w:hAnsi="Arial" w:cs="Arial"/>
          <w:color w:val="000000"/>
          <w:sz w:val="24"/>
          <w:szCs w:val="24"/>
        </w:rPr>
        <w:t>Es uno de los órganos depositarios del Poder Judicial de la Federación, en términos de lo dispuesto en los artículos 94 de la Constitución Política de los Estados Unidos Mexicanos y 1, fracción I, de la Ley Orgánica del Poder Judicial de la Federación.</w:t>
      </w:r>
    </w:p>
    <w:p w14:paraId="417FF690" w14:textId="77777777" w:rsidR="00126693" w:rsidRPr="00C37BBC" w:rsidRDefault="00126693" w:rsidP="00EC59F7">
      <w:pPr>
        <w:pStyle w:val="Sangradetextonormal"/>
        <w:spacing w:after="0"/>
        <w:rPr>
          <w:rFonts w:ascii="Arial" w:hAnsi="Arial" w:cs="Arial"/>
          <w:b/>
          <w:color w:val="000000"/>
          <w:sz w:val="24"/>
          <w:szCs w:val="24"/>
        </w:rPr>
      </w:pPr>
    </w:p>
    <w:p w14:paraId="041E38E9" w14:textId="191F2C3B" w:rsidR="00126693" w:rsidRPr="00D42D52" w:rsidRDefault="003B4897" w:rsidP="006C192A">
      <w:pPr>
        <w:pStyle w:val="Sangradetextonormal"/>
        <w:spacing w:after="0"/>
        <w:ind w:left="0" w:firstLine="0"/>
        <w:jc w:val="both"/>
        <w:rPr>
          <w:rFonts w:ascii="Arial" w:hAnsi="Arial" w:cs="Arial"/>
          <w:bCs/>
          <w:color w:val="000000"/>
          <w:sz w:val="24"/>
          <w:szCs w:val="24"/>
        </w:rPr>
      </w:pPr>
      <w:r w:rsidRPr="003B4897">
        <w:rPr>
          <w:rFonts w:ascii="Arial" w:hAnsi="Arial" w:cs="Arial"/>
          <w:b/>
          <w:bCs/>
          <w:color w:val="000000"/>
          <w:sz w:val="24"/>
          <w:szCs w:val="24"/>
        </w:rPr>
        <w:t>I.2.</w:t>
      </w:r>
      <w:r>
        <w:rPr>
          <w:rFonts w:ascii="Arial" w:hAnsi="Arial" w:cs="Arial"/>
          <w:color w:val="000000"/>
          <w:sz w:val="24"/>
          <w:szCs w:val="24"/>
        </w:rPr>
        <w:t xml:space="preserve"> </w:t>
      </w:r>
      <w:r w:rsidR="00126693" w:rsidRPr="00D42D52">
        <w:rPr>
          <w:rFonts w:ascii="Arial" w:hAnsi="Arial" w:cs="Arial"/>
          <w:color w:val="000000"/>
          <w:sz w:val="24"/>
          <w:szCs w:val="24"/>
        </w:rPr>
        <w:t xml:space="preserve">Requiere contratar el servicio de </w:t>
      </w:r>
      <w:r w:rsidR="00D42D52" w:rsidRPr="00D42D52">
        <w:rPr>
          <w:rFonts w:ascii="Arial" w:hAnsi="Arial" w:cs="Arial"/>
          <w:color w:val="000000"/>
          <w:sz w:val="24"/>
          <w:szCs w:val="24"/>
        </w:rPr>
        <w:t>“Mantenimiento preventivo y correctivo a los sistemas y equipos de aire acondicionado de los diferentes inmuebles de la Ciudad de México”</w:t>
      </w:r>
      <w:r w:rsidR="00D42D52">
        <w:rPr>
          <w:rFonts w:ascii="Arial" w:hAnsi="Arial" w:cs="Arial"/>
          <w:color w:val="000000"/>
          <w:sz w:val="24"/>
          <w:szCs w:val="24"/>
        </w:rPr>
        <w:t>.</w:t>
      </w:r>
    </w:p>
    <w:p w14:paraId="0DF4F204" w14:textId="77777777" w:rsidR="00D42D52" w:rsidRDefault="00D42D52" w:rsidP="00D42D52">
      <w:pPr>
        <w:pStyle w:val="Prrafodelista"/>
        <w:rPr>
          <w:rFonts w:ascii="Arial" w:hAnsi="Arial" w:cs="Arial"/>
          <w:bCs/>
          <w:color w:val="000000"/>
          <w:sz w:val="24"/>
          <w:szCs w:val="24"/>
        </w:rPr>
      </w:pPr>
    </w:p>
    <w:p w14:paraId="1679FF90" w14:textId="005A6AA3" w:rsidR="00126693" w:rsidRPr="001A0B7E" w:rsidRDefault="003B4897" w:rsidP="00D50821">
      <w:pPr>
        <w:pStyle w:val="Sangradetextonormal"/>
        <w:spacing w:after="0"/>
        <w:ind w:left="0" w:firstLine="0"/>
        <w:jc w:val="both"/>
        <w:rPr>
          <w:rFonts w:ascii="Arial" w:hAnsi="Arial" w:cs="Arial"/>
          <w:color w:val="000000"/>
          <w:sz w:val="24"/>
          <w:szCs w:val="24"/>
        </w:rPr>
      </w:pPr>
      <w:r w:rsidRPr="003B4897">
        <w:rPr>
          <w:rFonts w:ascii="Arial" w:hAnsi="Arial" w:cs="Arial"/>
          <w:b/>
          <w:bCs/>
          <w:color w:val="000000"/>
          <w:sz w:val="24"/>
          <w:szCs w:val="24"/>
        </w:rPr>
        <w:t>I.3.</w:t>
      </w:r>
      <w:r>
        <w:rPr>
          <w:rFonts w:ascii="Arial" w:hAnsi="Arial" w:cs="Arial"/>
          <w:color w:val="000000"/>
          <w:sz w:val="24"/>
          <w:szCs w:val="24"/>
        </w:rPr>
        <w:t xml:space="preserve"> </w:t>
      </w:r>
      <w:r w:rsidR="00D42D52">
        <w:rPr>
          <w:rFonts w:ascii="Arial" w:hAnsi="Arial" w:cs="Arial"/>
          <w:color w:val="000000"/>
          <w:sz w:val="24"/>
          <w:szCs w:val="24"/>
        </w:rPr>
        <w:t>La</w:t>
      </w:r>
      <w:r w:rsidR="00B20538" w:rsidRPr="001A0B7E">
        <w:rPr>
          <w:rFonts w:ascii="Arial" w:hAnsi="Arial" w:cs="Arial"/>
          <w:color w:val="000000"/>
          <w:sz w:val="24"/>
          <w:szCs w:val="24"/>
        </w:rPr>
        <w:t xml:space="preserve"> Director</w:t>
      </w:r>
      <w:r w:rsidR="00D42D52">
        <w:rPr>
          <w:rFonts w:ascii="Arial" w:hAnsi="Arial" w:cs="Arial"/>
          <w:color w:val="000000"/>
          <w:sz w:val="24"/>
          <w:szCs w:val="24"/>
        </w:rPr>
        <w:t>a</w:t>
      </w:r>
      <w:r w:rsidR="00B20538" w:rsidRPr="001A0B7E">
        <w:rPr>
          <w:rFonts w:ascii="Arial" w:hAnsi="Arial" w:cs="Arial"/>
          <w:color w:val="000000"/>
          <w:sz w:val="24"/>
          <w:szCs w:val="24"/>
        </w:rPr>
        <w:t xml:space="preserve"> General de Infraestructura Física, previa autorización del Comité de Adquisiciones y Servicios, Obras y Desincorporaciones, </w:t>
      </w:r>
      <w:r w:rsidR="001A0B7E" w:rsidRPr="001A0B7E">
        <w:rPr>
          <w:rFonts w:ascii="Arial" w:hAnsi="Arial" w:cs="Arial"/>
          <w:color w:val="000000"/>
          <w:sz w:val="24"/>
          <w:szCs w:val="24"/>
        </w:rPr>
        <w:t xml:space="preserve">en la ___________, en el </w:t>
      </w:r>
      <w:r w:rsidR="001A0B7E" w:rsidRPr="001A0B7E">
        <w:rPr>
          <w:rFonts w:ascii="Arial" w:hAnsi="Arial" w:cs="Arial"/>
          <w:b/>
          <w:bCs/>
          <w:color w:val="000000"/>
          <w:sz w:val="24"/>
          <w:szCs w:val="24"/>
        </w:rPr>
        <w:t>CASO</w:t>
      </w:r>
      <w:r w:rsidR="00BD052C">
        <w:rPr>
          <w:rFonts w:ascii="Arial" w:hAnsi="Arial" w:cs="Arial"/>
          <w:b/>
          <w:bCs/>
          <w:color w:val="000000"/>
          <w:sz w:val="24"/>
          <w:szCs w:val="24"/>
        </w:rPr>
        <w:t>D</w:t>
      </w:r>
      <w:r w:rsidR="001A0B7E" w:rsidRPr="001A0B7E">
        <w:rPr>
          <w:rFonts w:ascii="Arial" w:hAnsi="Arial" w:cs="Arial"/>
          <w:bCs/>
          <w:color w:val="000000"/>
          <w:sz w:val="24"/>
          <w:szCs w:val="24"/>
        </w:rPr>
        <w:t xml:space="preserve"> </w:t>
      </w:r>
      <w:r w:rsidR="001A0B7E" w:rsidRPr="001A0B7E">
        <w:rPr>
          <w:rFonts w:ascii="Arial" w:hAnsi="Arial" w:cs="Arial"/>
          <w:sz w:val="24"/>
          <w:szCs w:val="24"/>
        </w:rPr>
        <w:t>________</w:t>
      </w:r>
      <w:r w:rsidR="001A0B7E" w:rsidRPr="001A0B7E">
        <w:rPr>
          <w:rFonts w:ascii="Arial" w:hAnsi="Arial" w:cs="Arial"/>
          <w:color w:val="000000"/>
          <w:sz w:val="24"/>
          <w:szCs w:val="24"/>
        </w:rPr>
        <w:t xml:space="preserve">, emitió el fallo del Concurso por Invitación Pública </w:t>
      </w:r>
      <w:r w:rsidR="008613F5" w:rsidRPr="008613F5">
        <w:rPr>
          <w:rFonts w:ascii="Arial" w:hAnsi="Arial" w:cs="Arial"/>
          <w:color w:val="000000"/>
          <w:sz w:val="24"/>
          <w:szCs w:val="24"/>
        </w:rPr>
        <w:t>SCJN/CIP/DGIF-DACCI/002/2023</w:t>
      </w:r>
      <w:r w:rsidR="008613F5">
        <w:rPr>
          <w:rFonts w:ascii="Arial" w:hAnsi="Arial" w:cs="Arial"/>
          <w:color w:val="000000"/>
          <w:sz w:val="24"/>
          <w:szCs w:val="24"/>
        </w:rPr>
        <w:t xml:space="preserve">, </w:t>
      </w:r>
      <w:r w:rsidR="00126693" w:rsidRPr="001A0B7E">
        <w:rPr>
          <w:rFonts w:ascii="Arial" w:hAnsi="Arial" w:cs="Arial"/>
          <w:color w:val="000000"/>
          <w:sz w:val="24"/>
          <w:szCs w:val="24"/>
        </w:rPr>
        <w:t xml:space="preserve">con fundamento en los artículos </w:t>
      </w:r>
      <w:r w:rsidR="001A0B7E">
        <w:rPr>
          <w:rFonts w:ascii="Arial" w:hAnsi="Arial" w:cs="Arial"/>
          <w:color w:val="000000"/>
          <w:sz w:val="24"/>
          <w:szCs w:val="24"/>
        </w:rPr>
        <w:t>14</w:t>
      </w:r>
      <w:r w:rsidR="00126693" w:rsidRPr="001A0B7E">
        <w:rPr>
          <w:rFonts w:ascii="Arial" w:hAnsi="Arial" w:cs="Arial"/>
          <w:color w:val="000000"/>
          <w:sz w:val="24"/>
          <w:szCs w:val="24"/>
        </w:rPr>
        <w:t>, fracción X</w:t>
      </w:r>
      <w:r w:rsidR="001A0B7E">
        <w:rPr>
          <w:rFonts w:ascii="Arial" w:hAnsi="Arial" w:cs="Arial"/>
          <w:color w:val="000000"/>
          <w:sz w:val="24"/>
          <w:szCs w:val="24"/>
        </w:rPr>
        <w:t>X y 82, fracción VI,</w:t>
      </w:r>
      <w:r w:rsidR="00126693" w:rsidRPr="001A0B7E">
        <w:rPr>
          <w:rFonts w:ascii="Arial" w:hAnsi="Arial" w:cs="Arial"/>
          <w:color w:val="000000"/>
          <w:sz w:val="24"/>
          <w:szCs w:val="24"/>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614E04A3" w14:textId="77777777" w:rsidR="00126693" w:rsidRPr="00C37BBC" w:rsidRDefault="00126693" w:rsidP="000039DE">
      <w:pPr>
        <w:pStyle w:val="Revisin"/>
        <w:rPr>
          <w:rFonts w:ascii="Arial" w:hAnsi="Arial" w:cs="Arial"/>
          <w:b/>
          <w:bCs/>
          <w:color w:val="000000"/>
          <w:sz w:val="24"/>
          <w:szCs w:val="24"/>
        </w:rPr>
      </w:pPr>
    </w:p>
    <w:p w14:paraId="05921FED" w14:textId="13F38519" w:rsidR="00F91E56" w:rsidRDefault="003B4897" w:rsidP="00D50821">
      <w:pPr>
        <w:pStyle w:val="Sangradetextonormal"/>
        <w:spacing w:after="0"/>
        <w:ind w:left="0" w:firstLine="0"/>
        <w:jc w:val="both"/>
        <w:rPr>
          <w:rFonts w:ascii="Arial" w:hAnsi="Arial" w:cs="Arial"/>
          <w:sz w:val="24"/>
          <w:szCs w:val="24"/>
        </w:rPr>
      </w:pPr>
      <w:r w:rsidRPr="003B4897">
        <w:rPr>
          <w:rFonts w:ascii="Arial" w:hAnsi="Arial" w:cs="Arial"/>
          <w:b/>
          <w:color w:val="000000"/>
          <w:sz w:val="24"/>
          <w:szCs w:val="24"/>
        </w:rPr>
        <w:t>I.4.</w:t>
      </w:r>
      <w:r>
        <w:rPr>
          <w:rFonts w:ascii="Arial" w:hAnsi="Arial" w:cs="Arial"/>
          <w:bCs/>
          <w:color w:val="000000"/>
          <w:sz w:val="24"/>
          <w:szCs w:val="24"/>
        </w:rPr>
        <w:t xml:space="preserve"> </w:t>
      </w:r>
      <w:bookmarkStart w:id="0" w:name="_Hlk66983868"/>
      <w:r w:rsidR="00F91E56" w:rsidRPr="00F91E56">
        <w:rPr>
          <w:rFonts w:ascii="Arial" w:hAnsi="Arial" w:cs="Arial"/>
          <w:bCs/>
          <w:color w:val="000000"/>
          <w:sz w:val="24"/>
          <w:szCs w:val="24"/>
        </w:rPr>
        <w:t>La suficiencia presupuestal se encuentra contemplada en el Programa Anual de Necesidades 202</w:t>
      </w:r>
      <w:r w:rsidR="00F91E56">
        <w:rPr>
          <w:rFonts w:ascii="Arial" w:hAnsi="Arial" w:cs="Arial"/>
          <w:bCs/>
          <w:color w:val="000000"/>
          <w:sz w:val="24"/>
          <w:szCs w:val="24"/>
        </w:rPr>
        <w:t>4</w:t>
      </w:r>
      <w:r w:rsidR="00F91E56" w:rsidRPr="00F91E56">
        <w:rPr>
          <w:rFonts w:ascii="Arial" w:hAnsi="Arial" w:cs="Arial"/>
          <w:bCs/>
          <w:color w:val="000000"/>
          <w:sz w:val="24"/>
          <w:szCs w:val="24"/>
        </w:rPr>
        <w:t>.</w:t>
      </w:r>
      <w:r w:rsidR="00AA43EA">
        <w:rPr>
          <w:rFonts w:ascii="Arial" w:hAnsi="Arial" w:cs="Arial"/>
          <w:bCs/>
          <w:color w:val="000000"/>
          <w:sz w:val="24"/>
          <w:szCs w:val="24"/>
        </w:rPr>
        <w:t xml:space="preserve"> </w:t>
      </w:r>
      <w:r w:rsidR="008613F5" w:rsidRPr="008613F5">
        <w:rPr>
          <w:rFonts w:ascii="Arial" w:hAnsi="Arial" w:cs="Arial"/>
          <w:color w:val="000000"/>
          <w:sz w:val="24"/>
          <w:szCs w:val="24"/>
        </w:rPr>
        <w:t xml:space="preserve">La erogación que implica la presente contratación es de devengo futuro; por lo tanto, la erogación de recursos presupuestales en dicho año estará sujeto a la disponibilidad presupuestaria con cargo en la Unidad Responsable </w:t>
      </w:r>
      <w:r w:rsidR="006C192A" w:rsidRPr="006C192A">
        <w:rPr>
          <w:rFonts w:ascii="Arial" w:hAnsi="Arial" w:cs="Arial"/>
          <w:color w:val="000000"/>
          <w:sz w:val="24"/>
          <w:szCs w:val="24"/>
        </w:rPr>
        <w:t>24510925S0010001</w:t>
      </w:r>
      <w:r w:rsidR="008613F5" w:rsidRPr="008613F5">
        <w:rPr>
          <w:rFonts w:ascii="Arial" w:hAnsi="Arial" w:cs="Arial"/>
          <w:color w:val="000000"/>
          <w:sz w:val="24"/>
          <w:szCs w:val="24"/>
        </w:rPr>
        <w:t xml:space="preserve">, Partida Presupuestal 35101 denominada “Mantenimiento y conservación de inmuebles” </w:t>
      </w:r>
      <w:r w:rsidR="00F91E56">
        <w:rPr>
          <w:rFonts w:ascii="Arial" w:hAnsi="Arial" w:cs="Arial"/>
          <w:sz w:val="24"/>
          <w:szCs w:val="24"/>
        </w:rPr>
        <w:t xml:space="preserve">del presupuesto autorizado para el ejercicio 2024. </w:t>
      </w:r>
    </w:p>
    <w:p w14:paraId="121EE1FD" w14:textId="77777777" w:rsidR="00F91E56" w:rsidRDefault="00F91E56" w:rsidP="00D50821">
      <w:pPr>
        <w:pStyle w:val="Sangradetextonormal"/>
        <w:spacing w:after="0"/>
        <w:ind w:left="0" w:firstLine="0"/>
        <w:jc w:val="both"/>
        <w:rPr>
          <w:rFonts w:ascii="Arial" w:hAnsi="Arial" w:cs="Arial"/>
          <w:sz w:val="24"/>
          <w:szCs w:val="24"/>
        </w:rPr>
      </w:pPr>
    </w:p>
    <w:p w14:paraId="1A3E5416" w14:textId="0333754E" w:rsidR="00F91E56" w:rsidRDefault="00F91E56" w:rsidP="00F91E56">
      <w:pPr>
        <w:pStyle w:val="Textosinformato"/>
        <w:tabs>
          <w:tab w:val="left" w:pos="6569"/>
        </w:tabs>
        <w:jc w:val="both"/>
        <w:rPr>
          <w:rFonts w:ascii="Arial" w:hAnsi="Arial" w:cs="Arial"/>
          <w:sz w:val="24"/>
          <w:szCs w:val="24"/>
        </w:rPr>
      </w:pPr>
      <w:r>
        <w:rPr>
          <w:rFonts w:ascii="Arial" w:hAnsi="Arial" w:cs="Arial"/>
          <w:sz w:val="24"/>
          <w:szCs w:val="24"/>
        </w:rPr>
        <w:t xml:space="preserve">En atención al artículo 35, de la Ley Federal de Presupuesto y Responsabilidad Hacendaria y a lo dispuesto en el artículo 39, fracción III, del Acuerdo General de Administración XIV/2019, del Comité de Gobierno y Administración de la Suprema Corte de Justicia de la Nación, de siete de noviembre de dos mil diecinueve, por el que se regulan los procedimientos para la adquisición, arrendamiento, </w:t>
      </w:r>
      <w:r>
        <w:rPr>
          <w:rFonts w:ascii="Arial" w:hAnsi="Arial" w:cs="Arial"/>
          <w:sz w:val="24"/>
          <w:szCs w:val="24"/>
        </w:rPr>
        <w:lastRenderedPageBreak/>
        <w:t xml:space="preserve">administración y desincorporación de bienes y la contratación de obras y prestación de servicios requeridos por la Suprema Corte de Justicia de la Nación, en lo sucesivo “Acuerdo General de Administración XIV/2019”, los pagos correspondientes al ejercicio fiscal 2024 quedarán sujetos a la disponibilidad de saldos del presupuesto de egresos autorizado a la </w:t>
      </w:r>
      <w:r w:rsidRPr="008B29CD">
        <w:rPr>
          <w:rFonts w:ascii="Arial" w:hAnsi="Arial" w:cs="Arial"/>
          <w:b/>
          <w:bCs/>
          <w:sz w:val="24"/>
          <w:szCs w:val="24"/>
        </w:rPr>
        <w:t>“Suprema Corte”</w:t>
      </w:r>
      <w:r>
        <w:rPr>
          <w:rFonts w:ascii="Arial" w:hAnsi="Arial" w:cs="Arial"/>
          <w:sz w:val="24"/>
          <w:szCs w:val="24"/>
        </w:rPr>
        <w:t xml:space="preserve">, sin que la falta de éstos origine responsabilidad para la </w:t>
      </w:r>
      <w:r w:rsidRPr="008B29CD">
        <w:rPr>
          <w:rFonts w:ascii="Arial" w:hAnsi="Arial" w:cs="Arial"/>
          <w:b/>
          <w:bCs/>
          <w:sz w:val="24"/>
          <w:szCs w:val="24"/>
        </w:rPr>
        <w:t>“Suprema Corte”</w:t>
      </w:r>
      <w:r>
        <w:rPr>
          <w:rFonts w:ascii="Arial" w:hAnsi="Arial" w:cs="Arial"/>
          <w:sz w:val="24"/>
          <w:szCs w:val="24"/>
        </w:rPr>
        <w:t>.</w:t>
      </w:r>
    </w:p>
    <w:bookmarkEnd w:id="0"/>
    <w:p w14:paraId="7DF3BBC0" w14:textId="77777777" w:rsidR="00126693" w:rsidRPr="00C37BBC" w:rsidRDefault="00126693" w:rsidP="000039DE">
      <w:pPr>
        <w:pStyle w:val="Revisin"/>
        <w:rPr>
          <w:rFonts w:ascii="Arial" w:hAnsi="Arial" w:cs="Arial"/>
          <w:b/>
          <w:color w:val="000000"/>
          <w:sz w:val="24"/>
          <w:szCs w:val="24"/>
        </w:rPr>
      </w:pPr>
    </w:p>
    <w:p w14:paraId="0A76B781" w14:textId="63C8B494" w:rsidR="00126693" w:rsidRPr="00C37BBC" w:rsidRDefault="003B4897"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I.5.</w:t>
      </w:r>
      <w:r>
        <w:rPr>
          <w:rFonts w:ascii="Arial" w:hAnsi="Arial" w:cs="Arial"/>
          <w:color w:val="000000"/>
          <w:sz w:val="24"/>
          <w:szCs w:val="24"/>
        </w:rPr>
        <w:t xml:space="preserve"> </w:t>
      </w:r>
      <w:r w:rsidR="00083A3E">
        <w:rPr>
          <w:rFonts w:ascii="Arial" w:hAnsi="Arial" w:cs="Arial"/>
          <w:color w:val="000000"/>
          <w:sz w:val="24"/>
          <w:szCs w:val="24"/>
        </w:rPr>
        <w:t>La</w:t>
      </w:r>
      <w:r w:rsidR="00126693" w:rsidRPr="00C37BBC">
        <w:rPr>
          <w:rFonts w:ascii="Arial" w:hAnsi="Arial" w:cs="Arial"/>
          <w:color w:val="000000"/>
          <w:sz w:val="24"/>
          <w:szCs w:val="24"/>
        </w:rPr>
        <w:t xml:space="preserve"> </w:t>
      </w:r>
      <w:r w:rsidR="00752EE3">
        <w:rPr>
          <w:rFonts w:ascii="Arial" w:hAnsi="Arial" w:cs="Arial"/>
          <w:color w:val="000000"/>
          <w:sz w:val="24"/>
          <w:szCs w:val="24"/>
        </w:rPr>
        <w:t>_________</w:t>
      </w:r>
      <w:r w:rsidR="00126693" w:rsidRPr="00C37BBC">
        <w:rPr>
          <w:rFonts w:ascii="Arial" w:hAnsi="Arial" w:cs="Arial"/>
          <w:color w:val="000000"/>
          <w:sz w:val="24"/>
          <w:szCs w:val="24"/>
        </w:rPr>
        <w:t xml:space="preserve">, en su carácter de Oficial Mayor de la </w:t>
      </w:r>
      <w:r w:rsidR="00126693" w:rsidRPr="007470D9">
        <w:rPr>
          <w:rFonts w:ascii="Arial" w:hAnsi="Arial" w:cs="Arial"/>
          <w:b/>
          <w:bCs/>
          <w:color w:val="000000"/>
          <w:sz w:val="24"/>
          <w:szCs w:val="24"/>
        </w:rPr>
        <w:t>“Suprema Corte”</w:t>
      </w:r>
      <w:r w:rsidR="00126693" w:rsidRPr="00C37BBC">
        <w:rPr>
          <w:rFonts w:ascii="Arial" w:hAnsi="Arial" w:cs="Arial"/>
          <w:color w:val="000000"/>
          <w:sz w:val="24"/>
          <w:szCs w:val="24"/>
        </w:rPr>
        <w:t>, está facultad</w:t>
      </w:r>
      <w:r w:rsidR="00083A3E">
        <w:rPr>
          <w:rFonts w:ascii="Arial" w:hAnsi="Arial" w:cs="Arial"/>
          <w:color w:val="000000"/>
          <w:sz w:val="24"/>
          <w:szCs w:val="24"/>
        </w:rPr>
        <w:t>a</w:t>
      </w:r>
      <w:r w:rsidR="00126693" w:rsidRPr="00C37BBC">
        <w:rPr>
          <w:rFonts w:ascii="Arial" w:hAnsi="Arial" w:cs="Arial"/>
          <w:color w:val="000000"/>
          <w:sz w:val="24"/>
          <w:szCs w:val="24"/>
        </w:rPr>
        <w:t xml:space="preserve"> para suscribir el presente contrato según lo dispuesto en el artículo 2</w:t>
      </w:r>
      <w:r w:rsidR="00E371BF">
        <w:rPr>
          <w:rFonts w:ascii="Arial" w:hAnsi="Arial" w:cs="Arial"/>
          <w:color w:val="000000"/>
          <w:sz w:val="24"/>
          <w:szCs w:val="24"/>
        </w:rPr>
        <w:t>9</w:t>
      </w:r>
      <w:r w:rsidR="00126693" w:rsidRPr="00C37BBC">
        <w:rPr>
          <w:rFonts w:ascii="Arial" w:hAnsi="Arial" w:cs="Arial"/>
          <w:color w:val="000000"/>
          <w:sz w:val="24"/>
          <w:szCs w:val="24"/>
        </w:rPr>
        <w:t>, fracción X</w:t>
      </w:r>
      <w:r w:rsidR="00E371BF">
        <w:rPr>
          <w:rFonts w:ascii="Arial" w:hAnsi="Arial" w:cs="Arial"/>
          <w:color w:val="000000"/>
          <w:sz w:val="24"/>
          <w:szCs w:val="24"/>
        </w:rPr>
        <w:t>XIV,</w:t>
      </w:r>
      <w:r w:rsidR="00126693" w:rsidRPr="00C37BBC">
        <w:rPr>
          <w:rFonts w:ascii="Arial" w:hAnsi="Arial" w:cs="Arial"/>
          <w:color w:val="000000"/>
          <w:sz w:val="24"/>
          <w:szCs w:val="24"/>
        </w:rPr>
        <w:t xml:space="preserve"> del Reglamento Orgánico en Materia de Administración de la Suprema Corte de Justicia de la Nación</w:t>
      </w:r>
      <w:r w:rsidR="00083A3E">
        <w:rPr>
          <w:rFonts w:ascii="Arial" w:hAnsi="Arial" w:cs="Arial"/>
          <w:color w:val="000000"/>
          <w:sz w:val="24"/>
          <w:szCs w:val="24"/>
        </w:rPr>
        <w:t xml:space="preserve"> </w:t>
      </w:r>
      <w:r w:rsidR="00126693" w:rsidRPr="00C37BBC">
        <w:rPr>
          <w:rFonts w:ascii="Arial" w:hAnsi="Arial" w:cs="Arial"/>
          <w:color w:val="000000"/>
          <w:sz w:val="24"/>
          <w:szCs w:val="24"/>
        </w:rPr>
        <w:t>y el artículo 11, párrafo primero, del “Acuerdo General de Administración XIV/2019”.</w:t>
      </w:r>
    </w:p>
    <w:p w14:paraId="076A81FE" w14:textId="77777777" w:rsidR="00126693" w:rsidRPr="00C37BBC" w:rsidRDefault="00126693" w:rsidP="000039DE">
      <w:pPr>
        <w:pStyle w:val="Revisin"/>
        <w:rPr>
          <w:rFonts w:ascii="Arial" w:hAnsi="Arial" w:cs="Arial"/>
          <w:b/>
          <w:color w:val="000000"/>
          <w:sz w:val="24"/>
          <w:szCs w:val="24"/>
        </w:rPr>
      </w:pPr>
    </w:p>
    <w:p w14:paraId="3B627527" w14:textId="74B86866" w:rsidR="00126693" w:rsidRDefault="003B4897" w:rsidP="008C4C97">
      <w:pPr>
        <w:pStyle w:val="Sangradetextonormal"/>
        <w:spacing w:after="0"/>
        <w:ind w:left="0" w:firstLine="0"/>
        <w:jc w:val="both"/>
        <w:rPr>
          <w:rFonts w:ascii="Arial" w:hAnsi="Arial" w:cs="Arial"/>
          <w:color w:val="000000"/>
          <w:sz w:val="24"/>
          <w:szCs w:val="24"/>
        </w:rPr>
      </w:pPr>
      <w:bookmarkStart w:id="1" w:name="_Hlk66983976"/>
      <w:r>
        <w:rPr>
          <w:rFonts w:ascii="Arial" w:hAnsi="Arial" w:cs="Arial"/>
          <w:b/>
          <w:bCs/>
          <w:color w:val="000000"/>
          <w:sz w:val="24"/>
          <w:szCs w:val="24"/>
        </w:rPr>
        <w:t>I</w:t>
      </w:r>
      <w:r w:rsidR="00530661" w:rsidRPr="00D50821">
        <w:rPr>
          <w:rFonts w:ascii="Arial" w:hAnsi="Arial" w:cs="Arial"/>
          <w:b/>
          <w:bCs/>
          <w:color w:val="000000"/>
          <w:sz w:val="24"/>
          <w:szCs w:val="24"/>
        </w:rPr>
        <w:t>.6</w:t>
      </w:r>
      <w:r w:rsidRPr="00D50821">
        <w:rPr>
          <w:rFonts w:ascii="Arial" w:hAnsi="Arial" w:cs="Arial"/>
          <w:b/>
          <w:bCs/>
          <w:color w:val="000000"/>
          <w:sz w:val="24"/>
          <w:szCs w:val="24"/>
        </w:rPr>
        <w:t>.</w:t>
      </w:r>
      <w:r w:rsidR="00530661">
        <w:rPr>
          <w:rFonts w:ascii="Arial" w:hAnsi="Arial" w:cs="Arial"/>
          <w:color w:val="000000"/>
          <w:sz w:val="24"/>
          <w:szCs w:val="24"/>
        </w:rPr>
        <w:t xml:space="preserve"> </w:t>
      </w:r>
      <w:r w:rsidR="00083A3E">
        <w:rPr>
          <w:rFonts w:ascii="Arial" w:hAnsi="Arial" w:cs="Arial"/>
          <w:color w:val="000000"/>
          <w:sz w:val="24"/>
          <w:szCs w:val="24"/>
        </w:rPr>
        <w:t>La</w:t>
      </w:r>
      <w:r w:rsidR="00752EE3">
        <w:rPr>
          <w:rFonts w:ascii="Arial" w:hAnsi="Arial" w:cs="Arial"/>
          <w:color w:val="000000"/>
          <w:sz w:val="24"/>
          <w:szCs w:val="24"/>
        </w:rPr>
        <w:t xml:space="preserve"> __________</w:t>
      </w:r>
      <w:r w:rsidR="00126693" w:rsidRPr="00C37BBC">
        <w:rPr>
          <w:rFonts w:ascii="Arial" w:hAnsi="Arial" w:cs="Arial"/>
          <w:color w:val="000000"/>
          <w:sz w:val="24"/>
          <w:szCs w:val="24"/>
        </w:rPr>
        <w:t xml:space="preserve"> en su carácter de Director</w:t>
      </w:r>
      <w:r w:rsidR="00083A3E">
        <w:rPr>
          <w:rFonts w:ascii="Arial" w:hAnsi="Arial" w:cs="Arial"/>
          <w:color w:val="000000"/>
          <w:sz w:val="24"/>
          <w:szCs w:val="24"/>
        </w:rPr>
        <w:t>a</w:t>
      </w:r>
      <w:r w:rsidR="00126693" w:rsidRPr="00C37BBC">
        <w:rPr>
          <w:rFonts w:ascii="Arial" w:hAnsi="Arial" w:cs="Arial"/>
          <w:color w:val="000000"/>
          <w:sz w:val="24"/>
          <w:szCs w:val="24"/>
        </w:rPr>
        <w:t xml:space="preserve"> General de Infraestructura Física suscribe el presente contrato de conformidad con lo dispuesto en el artículo 11, párrafo segundo, del “Acuerdo General de Administración XIV/2019”.</w:t>
      </w:r>
      <w:bookmarkEnd w:id="1"/>
    </w:p>
    <w:p w14:paraId="36566026" w14:textId="77777777" w:rsidR="004D44A0" w:rsidRPr="00C37BBC" w:rsidRDefault="004D44A0" w:rsidP="004D44A0">
      <w:pPr>
        <w:pStyle w:val="Sangradetextonormal"/>
        <w:spacing w:after="0"/>
        <w:ind w:left="0" w:firstLine="0"/>
        <w:rPr>
          <w:rFonts w:ascii="Arial" w:hAnsi="Arial" w:cs="Arial"/>
          <w:b/>
          <w:color w:val="000000"/>
          <w:sz w:val="24"/>
          <w:szCs w:val="24"/>
        </w:rPr>
      </w:pPr>
    </w:p>
    <w:p w14:paraId="4B3520A6" w14:textId="2C83E74C" w:rsidR="00126693" w:rsidRPr="00C37BBC" w:rsidRDefault="003B4897" w:rsidP="00D50821">
      <w:pPr>
        <w:pStyle w:val="Sangradetextonormal"/>
        <w:spacing w:after="0"/>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.7</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Cuenta con la clave de inscripción en el Registro Federal de Contribuyentes </w:t>
      </w:r>
      <w:r w:rsidR="00126693" w:rsidRPr="007470D9">
        <w:rPr>
          <w:rFonts w:ascii="Arial" w:hAnsi="Arial" w:cs="Arial"/>
          <w:b/>
          <w:color w:val="000000"/>
          <w:sz w:val="24"/>
          <w:szCs w:val="24"/>
        </w:rPr>
        <w:t>SCJ9502046P5</w:t>
      </w:r>
      <w:r w:rsidR="00126693" w:rsidRPr="00C37BBC">
        <w:rPr>
          <w:rFonts w:ascii="Arial" w:hAnsi="Arial" w:cs="Arial"/>
          <w:bCs/>
          <w:color w:val="000000"/>
          <w:sz w:val="24"/>
          <w:szCs w:val="24"/>
        </w:rPr>
        <w:t xml:space="preserve"> </w:t>
      </w:r>
      <w:r w:rsidR="00126693" w:rsidRPr="00C37BBC">
        <w:rPr>
          <w:rFonts w:ascii="Arial" w:hAnsi="Arial" w:cs="Arial"/>
          <w:color w:val="000000"/>
          <w:sz w:val="24"/>
          <w:szCs w:val="24"/>
        </w:rPr>
        <w:t xml:space="preserve">expedida a nombre de la Suprema Corte de Justicia de la Nación, por el Servicio de Administración Tributaria. </w:t>
      </w:r>
    </w:p>
    <w:p w14:paraId="50326515" w14:textId="77777777" w:rsidR="00126693" w:rsidRPr="00C37BBC" w:rsidRDefault="00126693" w:rsidP="000039DE">
      <w:pPr>
        <w:pStyle w:val="Revisin"/>
        <w:rPr>
          <w:rFonts w:ascii="Arial" w:hAnsi="Arial" w:cs="Arial"/>
          <w:b/>
          <w:color w:val="000000"/>
          <w:sz w:val="24"/>
          <w:szCs w:val="24"/>
        </w:rPr>
      </w:pPr>
    </w:p>
    <w:p w14:paraId="385CBC3C" w14:textId="2AB3698C" w:rsidR="00126693" w:rsidRPr="00C37BBC" w:rsidRDefault="003B4897" w:rsidP="00D50821">
      <w:pPr>
        <w:pStyle w:val="Sangradetextonormal"/>
        <w:spacing w:after="0"/>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.8</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Para todo lo relacionado con el presente contrato, señala como su domicilio el ubicado en avenida José María Pino Suárez número 2, colonia Centro, alcaldía Cuauhtémoc, código postal 06060, Ciudad de México. </w:t>
      </w:r>
    </w:p>
    <w:p w14:paraId="58AE08F6" w14:textId="77777777" w:rsidR="00126693" w:rsidRPr="00C37BBC" w:rsidRDefault="00126693" w:rsidP="00EC59F7">
      <w:pPr>
        <w:pStyle w:val="Sangradetextonormal"/>
        <w:spacing w:after="0"/>
        <w:rPr>
          <w:rFonts w:ascii="Arial" w:hAnsi="Arial" w:cs="Arial"/>
          <w:bCs/>
          <w:color w:val="000000"/>
          <w:sz w:val="24"/>
          <w:szCs w:val="24"/>
        </w:rPr>
      </w:pPr>
    </w:p>
    <w:p w14:paraId="279AA3EE" w14:textId="02F1BF8B" w:rsidR="00126693" w:rsidRPr="007470D9" w:rsidRDefault="00126693" w:rsidP="00EC59F7">
      <w:pPr>
        <w:pStyle w:val="Sangradetextonormal"/>
        <w:numPr>
          <w:ilvl w:val="0"/>
          <w:numId w:val="2"/>
        </w:numPr>
        <w:spacing w:after="0"/>
        <w:ind w:left="0" w:firstLine="0"/>
        <w:jc w:val="both"/>
        <w:rPr>
          <w:rFonts w:ascii="Arial" w:hAnsi="Arial" w:cs="Arial"/>
          <w:b/>
          <w:color w:val="000000"/>
          <w:sz w:val="24"/>
          <w:szCs w:val="24"/>
        </w:rPr>
      </w:pPr>
      <w:r w:rsidRPr="007470D9">
        <w:rPr>
          <w:rFonts w:ascii="Arial" w:hAnsi="Arial" w:cs="Arial"/>
          <w:b/>
          <w:color w:val="000000"/>
          <w:sz w:val="24"/>
          <w:szCs w:val="24"/>
        </w:rPr>
        <w:t>EL “</w:t>
      </w:r>
      <w:r w:rsidR="00752EE3">
        <w:rPr>
          <w:rFonts w:ascii="Arial" w:hAnsi="Arial" w:cs="Arial"/>
          <w:b/>
          <w:color w:val="000000"/>
          <w:sz w:val="24"/>
          <w:szCs w:val="24"/>
        </w:rPr>
        <w:t>PRESTADOR DE SERVICIOS</w:t>
      </w:r>
      <w:r w:rsidRPr="007470D9">
        <w:rPr>
          <w:rFonts w:ascii="Arial" w:hAnsi="Arial" w:cs="Arial"/>
          <w:b/>
          <w:color w:val="000000"/>
          <w:sz w:val="24"/>
          <w:szCs w:val="24"/>
        </w:rPr>
        <w:t>", POR CONDUCTO DE SU REPRESENTANTE LEGAL</w:t>
      </w:r>
      <w:r w:rsidR="00AD2E0B">
        <w:rPr>
          <w:rFonts w:ascii="Arial" w:hAnsi="Arial" w:cs="Arial"/>
          <w:b/>
          <w:color w:val="000000"/>
          <w:sz w:val="24"/>
          <w:szCs w:val="24"/>
        </w:rPr>
        <w:t>, DECLARA</w:t>
      </w:r>
      <w:r w:rsidRPr="007470D9">
        <w:rPr>
          <w:rFonts w:ascii="Arial" w:hAnsi="Arial" w:cs="Arial"/>
          <w:b/>
          <w:color w:val="000000"/>
          <w:sz w:val="24"/>
          <w:szCs w:val="24"/>
        </w:rPr>
        <w:t xml:space="preserve"> BAJO PROTESTA DE DECIR VERDAD</w:t>
      </w:r>
      <w:r w:rsidR="00AD2E0B">
        <w:rPr>
          <w:rFonts w:ascii="Arial" w:hAnsi="Arial" w:cs="Arial"/>
          <w:b/>
          <w:color w:val="000000"/>
          <w:sz w:val="24"/>
          <w:szCs w:val="24"/>
        </w:rPr>
        <w:t>,</w:t>
      </w:r>
      <w:r w:rsidRPr="007470D9">
        <w:rPr>
          <w:rFonts w:ascii="Arial" w:hAnsi="Arial" w:cs="Arial"/>
          <w:b/>
          <w:color w:val="000000"/>
          <w:sz w:val="24"/>
          <w:szCs w:val="24"/>
        </w:rPr>
        <w:t xml:space="preserve"> QUE:</w:t>
      </w:r>
    </w:p>
    <w:p w14:paraId="728F9DC7" w14:textId="77777777" w:rsidR="00126693" w:rsidRPr="00C37BBC" w:rsidRDefault="00126693" w:rsidP="00EC59F7">
      <w:pPr>
        <w:pStyle w:val="Sangradetextonormal"/>
        <w:spacing w:after="0"/>
        <w:rPr>
          <w:rFonts w:ascii="Arial" w:hAnsi="Arial" w:cs="Arial"/>
          <w:bCs/>
          <w:color w:val="000000"/>
          <w:sz w:val="24"/>
          <w:szCs w:val="24"/>
        </w:rPr>
      </w:pPr>
    </w:p>
    <w:p w14:paraId="0AA4BD9A" w14:textId="2340A634" w:rsidR="00126693" w:rsidRPr="00C37BBC" w:rsidRDefault="004A08A2" w:rsidP="00D50821">
      <w:pPr>
        <w:pStyle w:val="Sangradetextonormal"/>
        <w:spacing w:after="0"/>
        <w:ind w:left="0" w:firstLine="0"/>
        <w:jc w:val="both"/>
        <w:rPr>
          <w:rFonts w:ascii="Arial" w:hAnsi="Arial" w:cs="Arial"/>
          <w:b/>
          <w:color w:val="000000"/>
          <w:sz w:val="24"/>
          <w:szCs w:val="24"/>
        </w:rPr>
      </w:pPr>
      <w:bookmarkStart w:id="2" w:name="_Hlk66984041"/>
      <w:r w:rsidRPr="003B4897">
        <w:rPr>
          <w:rFonts w:ascii="Arial" w:hAnsi="Arial" w:cs="Arial"/>
          <w:b/>
          <w:bCs/>
          <w:color w:val="000000"/>
          <w:sz w:val="24"/>
          <w:szCs w:val="24"/>
        </w:rPr>
        <w:t>II.1</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Es una sociedad mercantil</w:t>
      </w:r>
      <w:r w:rsidR="00A86FCB">
        <w:rPr>
          <w:rFonts w:ascii="Arial" w:hAnsi="Arial" w:cs="Arial"/>
          <w:color w:val="000000"/>
          <w:sz w:val="24"/>
          <w:szCs w:val="24"/>
        </w:rPr>
        <w:t>, legalmente</w:t>
      </w:r>
      <w:r w:rsidR="00126693" w:rsidRPr="00C37BBC">
        <w:rPr>
          <w:rFonts w:ascii="Arial" w:hAnsi="Arial" w:cs="Arial"/>
          <w:color w:val="000000"/>
          <w:sz w:val="24"/>
          <w:szCs w:val="24"/>
        </w:rPr>
        <w:t xml:space="preserve"> constituida</w:t>
      </w:r>
      <w:r w:rsidR="00A86FCB">
        <w:rPr>
          <w:rFonts w:ascii="Arial" w:hAnsi="Arial" w:cs="Arial"/>
          <w:color w:val="000000"/>
          <w:sz w:val="24"/>
          <w:szCs w:val="24"/>
        </w:rPr>
        <w:t xml:space="preserve"> y registrada</w:t>
      </w:r>
      <w:r w:rsidR="00126693" w:rsidRPr="00C37BBC">
        <w:rPr>
          <w:rFonts w:ascii="Arial" w:hAnsi="Arial" w:cs="Arial"/>
          <w:color w:val="000000"/>
          <w:sz w:val="24"/>
          <w:szCs w:val="24"/>
        </w:rPr>
        <w:t xml:space="preserve"> conforme a las leyes mexicanas, de conformidad </w:t>
      </w:r>
      <w:r w:rsidR="00752EE3">
        <w:rPr>
          <w:rFonts w:ascii="Arial" w:hAnsi="Arial" w:cs="Arial"/>
          <w:color w:val="000000"/>
          <w:sz w:val="24"/>
          <w:szCs w:val="24"/>
        </w:rPr>
        <w:t>con el instrumento _____________</w:t>
      </w:r>
      <w:r w:rsidR="00126693" w:rsidRPr="00C37BBC">
        <w:rPr>
          <w:rFonts w:ascii="Arial" w:hAnsi="Arial" w:cs="Arial"/>
          <w:color w:val="000000"/>
          <w:sz w:val="24"/>
          <w:szCs w:val="24"/>
        </w:rPr>
        <w:t xml:space="preserve">; </w:t>
      </w:r>
      <w:r w:rsidR="00A86FCB">
        <w:rPr>
          <w:rFonts w:ascii="Arial" w:hAnsi="Arial" w:cs="Arial"/>
          <w:color w:val="000000"/>
          <w:sz w:val="24"/>
          <w:szCs w:val="24"/>
        </w:rPr>
        <w:t xml:space="preserve">y está debidamente </w:t>
      </w:r>
      <w:r w:rsidR="00126693" w:rsidRPr="00C37BBC">
        <w:rPr>
          <w:rFonts w:ascii="Arial" w:hAnsi="Arial" w:cs="Arial"/>
          <w:color w:val="000000"/>
          <w:sz w:val="24"/>
          <w:szCs w:val="24"/>
        </w:rPr>
        <w:t>inscrit</w:t>
      </w:r>
      <w:r w:rsidR="00A86FCB">
        <w:rPr>
          <w:rFonts w:ascii="Arial" w:hAnsi="Arial" w:cs="Arial"/>
          <w:color w:val="000000"/>
          <w:sz w:val="24"/>
          <w:szCs w:val="24"/>
        </w:rPr>
        <w:t>a</w:t>
      </w:r>
      <w:r w:rsidR="00126693" w:rsidRPr="00C37BBC">
        <w:rPr>
          <w:rFonts w:ascii="Arial" w:hAnsi="Arial" w:cs="Arial"/>
          <w:color w:val="000000"/>
          <w:sz w:val="24"/>
          <w:szCs w:val="24"/>
        </w:rPr>
        <w:t xml:space="preserve"> en el Registro Público de Comercio </w:t>
      </w:r>
      <w:r w:rsidR="00752EE3">
        <w:rPr>
          <w:rFonts w:ascii="Arial" w:hAnsi="Arial" w:cs="Arial"/>
          <w:color w:val="000000"/>
          <w:sz w:val="24"/>
          <w:szCs w:val="24"/>
        </w:rPr>
        <w:t>__________</w:t>
      </w:r>
      <w:r w:rsidR="00126693" w:rsidRPr="00C37BBC">
        <w:rPr>
          <w:rFonts w:ascii="Arial" w:hAnsi="Arial" w:cs="Arial"/>
          <w:color w:val="000000"/>
          <w:sz w:val="24"/>
          <w:szCs w:val="24"/>
        </w:rPr>
        <w:t xml:space="preserve"> bajo el folio mercantil electrónico</w:t>
      </w:r>
      <w:r w:rsidR="00126693" w:rsidRPr="00713E55">
        <w:rPr>
          <w:rFonts w:ascii="Arial" w:hAnsi="Arial" w:cs="Arial"/>
          <w:color w:val="000000"/>
          <w:sz w:val="24"/>
          <w:szCs w:val="24"/>
        </w:rPr>
        <w:t xml:space="preserve"> </w:t>
      </w:r>
      <w:r w:rsidR="00752EE3" w:rsidRPr="00713E55">
        <w:rPr>
          <w:rFonts w:ascii="Arial" w:hAnsi="Arial" w:cs="Arial"/>
          <w:color w:val="000000"/>
          <w:sz w:val="24"/>
          <w:szCs w:val="24"/>
        </w:rPr>
        <w:t>_______</w:t>
      </w:r>
      <w:r w:rsidR="00126693" w:rsidRPr="00C37BBC">
        <w:rPr>
          <w:rFonts w:ascii="Arial" w:hAnsi="Arial" w:cs="Arial"/>
          <w:color w:val="000000"/>
          <w:sz w:val="24"/>
          <w:szCs w:val="24"/>
        </w:rPr>
        <w:t xml:space="preserve"> del </w:t>
      </w:r>
      <w:r w:rsidR="00752EE3">
        <w:rPr>
          <w:rFonts w:ascii="Arial" w:hAnsi="Arial" w:cs="Arial"/>
          <w:color w:val="000000"/>
          <w:sz w:val="24"/>
          <w:szCs w:val="24"/>
        </w:rPr>
        <w:t>__________</w:t>
      </w:r>
      <w:r w:rsidR="00126693" w:rsidRPr="00C37BBC">
        <w:rPr>
          <w:rFonts w:ascii="Arial" w:hAnsi="Arial" w:cs="Arial"/>
          <w:color w:val="000000"/>
          <w:sz w:val="24"/>
          <w:szCs w:val="24"/>
        </w:rPr>
        <w:t>.</w:t>
      </w:r>
    </w:p>
    <w:bookmarkEnd w:id="2"/>
    <w:p w14:paraId="6D0A7C68" w14:textId="77777777" w:rsidR="00126693" w:rsidRPr="00C37BBC" w:rsidRDefault="00126693" w:rsidP="00EC59F7">
      <w:pPr>
        <w:pStyle w:val="Sangradetextonormal"/>
        <w:spacing w:after="0"/>
        <w:rPr>
          <w:rFonts w:ascii="Arial" w:hAnsi="Arial" w:cs="Arial"/>
          <w:b/>
          <w:color w:val="000000"/>
          <w:sz w:val="24"/>
          <w:szCs w:val="24"/>
        </w:rPr>
      </w:pPr>
    </w:p>
    <w:p w14:paraId="46539C37" w14:textId="7AB82544" w:rsidR="00126693" w:rsidRPr="00C37BBC" w:rsidRDefault="004A08A2"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II.2</w:t>
      </w:r>
      <w:r w:rsidR="003B4897">
        <w:rPr>
          <w:rFonts w:ascii="Arial" w:hAnsi="Arial" w:cs="Arial"/>
          <w:b/>
          <w:bCs/>
          <w:color w:val="000000"/>
          <w:sz w:val="24"/>
          <w:szCs w:val="24"/>
        </w:rPr>
        <w:t>.</w:t>
      </w:r>
      <w:r>
        <w:rPr>
          <w:rFonts w:ascii="Arial" w:hAnsi="Arial" w:cs="Arial"/>
          <w:color w:val="000000"/>
          <w:sz w:val="24"/>
          <w:szCs w:val="24"/>
        </w:rPr>
        <w:t xml:space="preserve"> </w:t>
      </w:r>
      <w:r w:rsidR="00752EE3">
        <w:rPr>
          <w:rFonts w:ascii="Arial" w:hAnsi="Arial" w:cs="Arial"/>
          <w:color w:val="000000"/>
          <w:sz w:val="24"/>
          <w:szCs w:val="24"/>
        </w:rPr>
        <w:t>___________</w:t>
      </w:r>
      <w:r w:rsidR="00126693" w:rsidRPr="00C37BBC">
        <w:rPr>
          <w:rFonts w:ascii="Arial" w:hAnsi="Arial" w:cs="Arial"/>
          <w:sz w:val="24"/>
          <w:szCs w:val="24"/>
        </w:rPr>
        <w:t xml:space="preserve"> en </w:t>
      </w:r>
      <w:r w:rsidR="00126693" w:rsidRPr="00C37BBC">
        <w:rPr>
          <w:rFonts w:ascii="Arial" w:hAnsi="Arial" w:cs="Arial"/>
          <w:color w:val="000000"/>
          <w:sz w:val="24"/>
          <w:szCs w:val="24"/>
        </w:rPr>
        <w:t xml:space="preserve">su carácter de representante legal, cuenta con las facultades suficientes para suscribir el presente contrato, de conformidad con </w:t>
      </w:r>
      <w:r w:rsidR="00752EE3">
        <w:rPr>
          <w:rFonts w:ascii="Arial" w:hAnsi="Arial" w:cs="Arial"/>
          <w:color w:val="000000"/>
          <w:sz w:val="24"/>
          <w:szCs w:val="24"/>
        </w:rPr>
        <w:t>_________________</w:t>
      </w:r>
      <w:r w:rsidR="00126693" w:rsidRPr="00C37BBC">
        <w:rPr>
          <w:rFonts w:ascii="Arial" w:hAnsi="Arial" w:cs="Arial"/>
          <w:color w:val="000000"/>
          <w:sz w:val="24"/>
          <w:szCs w:val="24"/>
        </w:rPr>
        <w:t>; las cuales, a la fecha, no le han sido revocadas ni limitadas en forma alguna.</w:t>
      </w:r>
    </w:p>
    <w:p w14:paraId="109CBC54" w14:textId="77777777" w:rsidR="00126693" w:rsidRPr="00C37BBC" w:rsidRDefault="00126693" w:rsidP="00EC59F7">
      <w:pPr>
        <w:pStyle w:val="Sangradetextonormal"/>
        <w:spacing w:after="0"/>
        <w:rPr>
          <w:rFonts w:ascii="Arial" w:hAnsi="Arial" w:cs="Arial"/>
          <w:b/>
          <w:color w:val="000000"/>
          <w:sz w:val="24"/>
          <w:szCs w:val="24"/>
        </w:rPr>
      </w:pPr>
    </w:p>
    <w:p w14:paraId="67F1ADE4" w14:textId="4F1175BD" w:rsidR="00126693" w:rsidRPr="00C37BBC" w:rsidRDefault="004A08A2"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II.3</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Acepta que la presente relación contractual se regirá por las disposiciones del “Acuerdo General de Administración XIV/2019”.</w:t>
      </w:r>
    </w:p>
    <w:p w14:paraId="3DA8F9B1" w14:textId="77777777" w:rsidR="00126693" w:rsidRPr="00C37BBC" w:rsidRDefault="00126693" w:rsidP="000039DE">
      <w:pPr>
        <w:pStyle w:val="Revisin"/>
        <w:rPr>
          <w:rFonts w:ascii="Arial" w:hAnsi="Arial" w:cs="Arial"/>
          <w:b/>
          <w:color w:val="000000"/>
          <w:sz w:val="24"/>
          <w:szCs w:val="24"/>
        </w:rPr>
      </w:pPr>
    </w:p>
    <w:p w14:paraId="167FCA6E" w14:textId="69F4EBDF" w:rsidR="00126693" w:rsidRPr="00C37BBC" w:rsidRDefault="004A08A2"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II.4</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A la fecha de la suscripción del presente contrato no se encuentra en alguno de los supuestos previstos en los artículos 62, fracciones XV y XVI, y 193 del “Acuerdo General de Administración XIV/2019”.</w:t>
      </w:r>
    </w:p>
    <w:p w14:paraId="3F858A3E" w14:textId="77777777" w:rsidR="00126693" w:rsidRPr="00C37BBC" w:rsidRDefault="00126693" w:rsidP="000039DE">
      <w:pPr>
        <w:pStyle w:val="Revisin"/>
        <w:rPr>
          <w:rFonts w:ascii="Arial" w:hAnsi="Arial" w:cs="Arial"/>
          <w:bCs/>
          <w:color w:val="000000"/>
          <w:sz w:val="24"/>
          <w:szCs w:val="24"/>
        </w:rPr>
      </w:pPr>
    </w:p>
    <w:p w14:paraId="011553C7" w14:textId="0234E0FA" w:rsidR="00126693" w:rsidRPr="00C37BBC" w:rsidRDefault="004A08A2"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sz w:val="24"/>
          <w:szCs w:val="24"/>
        </w:rPr>
        <w:t>II.5</w:t>
      </w:r>
      <w:r w:rsidR="003B4897">
        <w:rPr>
          <w:rFonts w:ascii="Arial" w:hAnsi="Arial" w:cs="Arial"/>
          <w:b/>
          <w:bCs/>
          <w:sz w:val="24"/>
          <w:szCs w:val="24"/>
        </w:rPr>
        <w:t>.</w:t>
      </w:r>
      <w:r>
        <w:rPr>
          <w:rFonts w:ascii="Arial" w:hAnsi="Arial" w:cs="Arial"/>
          <w:sz w:val="24"/>
          <w:szCs w:val="24"/>
        </w:rPr>
        <w:t xml:space="preserve"> </w:t>
      </w:r>
      <w:r w:rsidR="00597422" w:rsidRPr="00CD480B">
        <w:rPr>
          <w:rFonts w:ascii="Arial" w:hAnsi="Arial" w:cs="Arial"/>
          <w:sz w:val="24"/>
          <w:szCs w:val="24"/>
        </w:rPr>
        <w:t xml:space="preserve">Conoce las especificaciones técnicas y de operación de los servicios, objeto del presente contrato, y cuenta con los recursos o elementos humanos, técnicos, administrativos, económicos y financieros, así como con la experiencia y todos los requisitos de ley, necesarios para </w:t>
      </w:r>
      <w:r w:rsidR="00597422">
        <w:rPr>
          <w:rFonts w:ascii="Arial" w:hAnsi="Arial" w:cs="Arial"/>
          <w:sz w:val="24"/>
          <w:szCs w:val="24"/>
        </w:rPr>
        <w:t>prest</w:t>
      </w:r>
      <w:r w:rsidR="00597422" w:rsidRPr="00CD480B">
        <w:rPr>
          <w:rFonts w:ascii="Arial" w:hAnsi="Arial" w:cs="Arial"/>
          <w:sz w:val="24"/>
          <w:szCs w:val="24"/>
        </w:rPr>
        <w:t>arlos a entera satisfacción de la “Suprema Corte”.</w:t>
      </w:r>
      <w:r w:rsidR="00597422">
        <w:rPr>
          <w:rFonts w:ascii="Arial" w:hAnsi="Arial" w:cs="Arial"/>
          <w:sz w:val="24"/>
          <w:szCs w:val="24"/>
        </w:rPr>
        <w:t xml:space="preserve"> </w:t>
      </w:r>
    </w:p>
    <w:p w14:paraId="2A3BB84F" w14:textId="77777777" w:rsidR="00126693" w:rsidRPr="00C37BBC" w:rsidRDefault="00126693" w:rsidP="000039DE">
      <w:pPr>
        <w:pStyle w:val="Revisin"/>
        <w:rPr>
          <w:rFonts w:ascii="Arial" w:hAnsi="Arial" w:cs="Arial"/>
          <w:b/>
          <w:color w:val="000000"/>
          <w:sz w:val="24"/>
          <w:szCs w:val="24"/>
        </w:rPr>
      </w:pPr>
    </w:p>
    <w:p w14:paraId="3B4B1F0C" w14:textId="080B1E58" w:rsidR="00126693" w:rsidRPr="00C37BBC" w:rsidRDefault="004A08A2" w:rsidP="00D50821">
      <w:pPr>
        <w:pStyle w:val="Sangradetextonormal"/>
        <w:spacing w:after="0"/>
        <w:ind w:left="0" w:firstLine="0"/>
        <w:jc w:val="both"/>
        <w:rPr>
          <w:rFonts w:ascii="Arial" w:hAnsi="Arial" w:cs="Arial"/>
          <w:b/>
          <w:color w:val="000000"/>
          <w:sz w:val="24"/>
          <w:szCs w:val="24"/>
        </w:rPr>
      </w:pPr>
      <w:r w:rsidRPr="00D50821">
        <w:rPr>
          <w:rFonts w:ascii="Arial" w:hAnsi="Arial" w:cs="Arial"/>
          <w:b/>
          <w:bCs/>
          <w:color w:val="000000"/>
          <w:sz w:val="24"/>
          <w:szCs w:val="24"/>
        </w:rPr>
        <w:t>II.6</w:t>
      </w:r>
      <w:r w:rsidR="003B4897">
        <w:rPr>
          <w:rFonts w:ascii="Arial" w:hAnsi="Arial" w:cs="Arial"/>
          <w:b/>
          <w:bCs/>
          <w:color w:val="000000"/>
          <w:sz w:val="24"/>
          <w:szCs w:val="24"/>
        </w:rPr>
        <w:t>.</w:t>
      </w:r>
      <w:r w:rsidR="00D50821">
        <w:rPr>
          <w:rFonts w:ascii="Arial" w:hAnsi="Arial" w:cs="Arial"/>
          <w:b/>
          <w:bCs/>
          <w:color w:val="000000"/>
          <w:sz w:val="24"/>
          <w:szCs w:val="24"/>
        </w:rPr>
        <w:t xml:space="preserve"> </w:t>
      </w:r>
      <w:r w:rsidR="00597422">
        <w:rPr>
          <w:rFonts w:ascii="Arial" w:hAnsi="Arial" w:cs="Arial"/>
          <w:color w:val="000000"/>
          <w:sz w:val="24"/>
          <w:szCs w:val="24"/>
        </w:rPr>
        <w:t>C</w:t>
      </w:r>
      <w:r w:rsidR="00126693" w:rsidRPr="00C37BBC">
        <w:rPr>
          <w:rFonts w:ascii="Arial" w:hAnsi="Arial" w:cs="Arial"/>
          <w:color w:val="000000"/>
          <w:sz w:val="24"/>
          <w:szCs w:val="24"/>
        </w:rPr>
        <w:t xml:space="preserve">uenta con </w:t>
      </w:r>
      <w:r>
        <w:rPr>
          <w:rFonts w:ascii="Arial" w:hAnsi="Arial" w:cs="Arial"/>
          <w:color w:val="000000"/>
          <w:sz w:val="24"/>
          <w:szCs w:val="24"/>
        </w:rPr>
        <w:t>c</w:t>
      </w:r>
      <w:r w:rsidR="00126693" w:rsidRPr="00C37BBC">
        <w:rPr>
          <w:rFonts w:ascii="Arial" w:hAnsi="Arial" w:cs="Arial"/>
          <w:color w:val="000000"/>
          <w:sz w:val="24"/>
          <w:szCs w:val="24"/>
        </w:rPr>
        <w:t xml:space="preserve">lave de inscripción en el Registro Federal de Contribuyentes </w:t>
      </w:r>
      <w:r w:rsidR="00752EE3">
        <w:rPr>
          <w:rFonts w:ascii="Arial" w:hAnsi="Arial" w:cs="Arial"/>
          <w:bCs/>
          <w:color w:val="000000"/>
          <w:sz w:val="24"/>
          <w:szCs w:val="24"/>
        </w:rPr>
        <w:t>_____________</w:t>
      </w:r>
      <w:r w:rsidR="00126693" w:rsidRPr="00C37BBC">
        <w:rPr>
          <w:rFonts w:ascii="Arial" w:hAnsi="Arial" w:cs="Arial"/>
          <w:color w:val="000000"/>
          <w:sz w:val="24"/>
          <w:szCs w:val="24"/>
        </w:rPr>
        <w:t>, expedida por el Servicio de Administración Tributaria, según la cédula de identificación fiscal que exhibe.</w:t>
      </w:r>
    </w:p>
    <w:p w14:paraId="4BF2DA83" w14:textId="77777777" w:rsidR="00126693" w:rsidRPr="00C37BBC" w:rsidRDefault="00126693" w:rsidP="00EC59F7">
      <w:pPr>
        <w:pStyle w:val="Sangradetextonormal"/>
        <w:spacing w:after="0"/>
        <w:rPr>
          <w:rFonts w:ascii="Arial" w:hAnsi="Arial" w:cs="Arial"/>
          <w:b/>
          <w:color w:val="000000"/>
          <w:sz w:val="24"/>
          <w:szCs w:val="24"/>
        </w:rPr>
      </w:pPr>
    </w:p>
    <w:p w14:paraId="3B99CFF8" w14:textId="5F5D6DC5" w:rsidR="00A52859" w:rsidRDefault="004A08A2" w:rsidP="000427BA">
      <w:pPr>
        <w:pStyle w:val="Textosinformato"/>
        <w:ind w:firstLine="0"/>
        <w:jc w:val="both"/>
        <w:rPr>
          <w:rFonts w:ascii="Arial" w:hAnsi="Arial" w:cs="Arial"/>
          <w:sz w:val="24"/>
          <w:szCs w:val="24"/>
        </w:rPr>
      </w:pPr>
      <w:r w:rsidRPr="00D50821">
        <w:rPr>
          <w:rFonts w:ascii="Arial" w:hAnsi="Arial" w:cs="Arial"/>
          <w:b/>
          <w:bCs/>
          <w:sz w:val="24"/>
          <w:szCs w:val="24"/>
        </w:rPr>
        <w:t>II.</w:t>
      </w:r>
      <w:bookmarkStart w:id="3" w:name="_Hlk66812768"/>
      <w:r w:rsidRPr="00D50821">
        <w:rPr>
          <w:rFonts w:ascii="Arial" w:hAnsi="Arial" w:cs="Arial"/>
          <w:b/>
          <w:bCs/>
          <w:sz w:val="24"/>
          <w:szCs w:val="24"/>
        </w:rPr>
        <w:t>7.</w:t>
      </w:r>
      <w:r>
        <w:rPr>
          <w:rFonts w:ascii="Arial" w:hAnsi="Arial" w:cs="Arial"/>
          <w:sz w:val="24"/>
          <w:szCs w:val="24"/>
        </w:rPr>
        <w:t xml:space="preserve"> </w:t>
      </w:r>
      <w:r w:rsidRPr="003B0629">
        <w:rPr>
          <w:rFonts w:ascii="Arial" w:hAnsi="Arial" w:cs="Arial"/>
          <w:sz w:val="24"/>
          <w:szCs w:val="24"/>
        </w:rPr>
        <w:t xml:space="preserve">Para todo lo relacionado con el presente </w:t>
      </w:r>
      <w:r>
        <w:rPr>
          <w:rFonts w:ascii="Arial" w:hAnsi="Arial" w:cs="Arial"/>
          <w:sz w:val="24"/>
          <w:szCs w:val="24"/>
        </w:rPr>
        <w:t>c</w:t>
      </w:r>
      <w:r w:rsidRPr="003B0629">
        <w:rPr>
          <w:rFonts w:ascii="Arial" w:hAnsi="Arial" w:cs="Arial"/>
          <w:sz w:val="24"/>
          <w:szCs w:val="24"/>
        </w:rPr>
        <w:t>ontrato</w:t>
      </w:r>
      <w:r>
        <w:rPr>
          <w:rFonts w:ascii="Arial" w:hAnsi="Arial" w:cs="Arial"/>
          <w:sz w:val="24"/>
          <w:szCs w:val="24"/>
        </w:rPr>
        <w:t>, señala</w:t>
      </w:r>
      <w:r w:rsidR="00126693" w:rsidRPr="00C37BBC">
        <w:rPr>
          <w:rFonts w:ascii="Arial" w:hAnsi="Arial" w:cs="Arial"/>
          <w:color w:val="000000"/>
          <w:sz w:val="24"/>
          <w:szCs w:val="24"/>
        </w:rPr>
        <w:t xml:space="preserve"> como domicilio el ubicado en</w:t>
      </w:r>
      <w:bookmarkStart w:id="4" w:name="_Hlk67576718"/>
      <w:r w:rsidR="00A52859">
        <w:rPr>
          <w:rFonts w:ascii="Arial" w:hAnsi="Arial" w:cs="Arial"/>
          <w:color w:val="000000"/>
          <w:sz w:val="24"/>
          <w:szCs w:val="24"/>
        </w:rPr>
        <w:t xml:space="preserve"> </w:t>
      </w:r>
      <w:r w:rsidR="00A52859">
        <w:rPr>
          <w:rFonts w:ascii="Arial" w:hAnsi="Arial" w:cs="Arial"/>
          <w:sz w:val="24"/>
          <w:szCs w:val="24"/>
        </w:rPr>
        <w:t xml:space="preserve">calle/avenida </w:t>
      </w:r>
      <w:r w:rsidR="00A52859">
        <w:rPr>
          <w:rFonts w:ascii="Arial" w:hAnsi="Arial" w:cs="Arial"/>
          <w:b/>
          <w:sz w:val="24"/>
          <w:szCs w:val="24"/>
        </w:rPr>
        <w:t>[  ]</w:t>
      </w:r>
      <w:r w:rsidR="00A52859">
        <w:rPr>
          <w:rFonts w:ascii="Arial" w:hAnsi="Arial" w:cs="Arial"/>
          <w:sz w:val="24"/>
          <w:szCs w:val="24"/>
        </w:rPr>
        <w:t xml:space="preserve">, número </w:t>
      </w:r>
      <w:r w:rsidR="00A52859">
        <w:rPr>
          <w:rFonts w:ascii="Arial" w:hAnsi="Arial" w:cs="Arial"/>
          <w:b/>
          <w:sz w:val="24"/>
          <w:szCs w:val="24"/>
        </w:rPr>
        <w:t>[  ]</w:t>
      </w:r>
      <w:r w:rsidR="00A52859">
        <w:rPr>
          <w:rFonts w:ascii="Arial" w:hAnsi="Arial" w:cs="Arial"/>
          <w:sz w:val="24"/>
          <w:szCs w:val="24"/>
        </w:rPr>
        <w:t xml:space="preserve">, colonia </w:t>
      </w:r>
      <w:r w:rsidR="00A52859">
        <w:rPr>
          <w:rFonts w:ascii="Arial" w:hAnsi="Arial" w:cs="Arial"/>
          <w:b/>
          <w:sz w:val="24"/>
          <w:szCs w:val="24"/>
        </w:rPr>
        <w:t>[  ]</w:t>
      </w:r>
      <w:r w:rsidR="00A52859">
        <w:rPr>
          <w:rFonts w:ascii="Arial" w:hAnsi="Arial" w:cs="Arial"/>
          <w:sz w:val="24"/>
          <w:szCs w:val="24"/>
        </w:rPr>
        <w:t xml:space="preserve">, alcaldía </w:t>
      </w:r>
      <w:r w:rsidR="00A52859">
        <w:rPr>
          <w:rFonts w:ascii="Arial" w:hAnsi="Arial" w:cs="Arial"/>
          <w:b/>
          <w:sz w:val="24"/>
          <w:szCs w:val="24"/>
        </w:rPr>
        <w:t>[   ]</w:t>
      </w:r>
      <w:r w:rsidR="00A52859">
        <w:rPr>
          <w:rFonts w:ascii="Arial" w:hAnsi="Arial" w:cs="Arial"/>
          <w:sz w:val="24"/>
          <w:szCs w:val="24"/>
        </w:rPr>
        <w:t xml:space="preserve">, código postal </w:t>
      </w:r>
      <w:r w:rsidR="00A52859">
        <w:rPr>
          <w:rFonts w:ascii="Arial" w:hAnsi="Arial" w:cs="Arial"/>
          <w:b/>
          <w:sz w:val="24"/>
          <w:szCs w:val="24"/>
        </w:rPr>
        <w:t>[   ]</w:t>
      </w:r>
      <w:r w:rsidR="00A52859">
        <w:rPr>
          <w:rFonts w:ascii="Arial" w:hAnsi="Arial" w:cs="Arial"/>
          <w:sz w:val="24"/>
          <w:szCs w:val="24"/>
        </w:rPr>
        <w:t xml:space="preserve">, </w:t>
      </w:r>
      <w:r w:rsidR="00A52859">
        <w:rPr>
          <w:rFonts w:ascii="Arial" w:hAnsi="Arial" w:cs="Arial"/>
          <w:b/>
          <w:sz w:val="24"/>
          <w:szCs w:val="24"/>
        </w:rPr>
        <w:t>[  ]</w:t>
      </w:r>
      <w:r w:rsidR="00A52859">
        <w:rPr>
          <w:rFonts w:ascii="Arial" w:hAnsi="Arial" w:cs="Arial"/>
          <w:sz w:val="24"/>
          <w:szCs w:val="24"/>
        </w:rPr>
        <w:t>.</w:t>
      </w:r>
    </w:p>
    <w:p w14:paraId="547CBEC4" w14:textId="77777777" w:rsidR="008400E5" w:rsidRDefault="008400E5" w:rsidP="00A52859">
      <w:pPr>
        <w:pStyle w:val="Textosinformato"/>
        <w:jc w:val="both"/>
        <w:rPr>
          <w:rFonts w:ascii="Arial" w:hAnsi="Arial" w:cs="Arial"/>
          <w:sz w:val="24"/>
          <w:szCs w:val="24"/>
        </w:rPr>
      </w:pPr>
    </w:p>
    <w:bookmarkEnd w:id="3"/>
    <w:bookmarkEnd w:id="4"/>
    <w:p w14:paraId="15DE138F" w14:textId="3F321BE3" w:rsidR="00126693" w:rsidRPr="00957040" w:rsidRDefault="004A08A2" w:rsidP="00D50821">
      <w:pPr>
        <w:pStyle w:val="Sangradetextonormal"/>
        <w:spacing w:after="0"/>
        <w:ind w:left="0" w:firstLine="0"/>
        <w:jc w:val="both"/>
        <w:rPr>
          <w:rFonts w:ascii="Arial" w:hAnsi="Arial" w:cs="Arial"/>
          <w:b/>
          <w:color w:val="000000"/>
          <w:sz w:val="24"/>
          <w:szCs w:val="24"/>
        </w:rPr>
      </w:pPr>
      <w:r w:rsidRPr="00D50821">
        <w:rPr>
          <w:rFonts w:ascii="Arial" w:hAnsi="Arial" w:cs="Arial"/>
          <w:b/>
          <w:bCs/>
          <w:color w:val="000000"/>
          <w:sz w:val="24"/>
          <w:szCs w:val="24"/>
        </w:rPr>
        <w:t>II.8.</w:t>
      </w:r>
      <w:r>
        <w:rPr>
          <w:rFonts w:ascii="Arial" w:hAnsi="Arial" w:cs="Arial"/>
          <w:color w:val="000000"/>
          <w:sz w:val="24"/>
          <w:szCs w:val="24"/>
        </w:rPr>
        <w:t xml:space="preserve"> </w:t>
      </w:r>
      <w:r w:rsidR="00126693" w:rsidRPr="00957040">
        <w:rPr>
          <w:rFonts w:ascii="Arial" w:hAnsi="Arial" w:cs="Arial"/>
          <w:color w:val="000000"/>
          <w:sz w:val="24"/>
          <w:szCs w:val="24"/>
        </w:rPr>
        <w:t>Asimismo, manifiesta que comunicará a este Alto Tribunal, por medio de escrito original firmado por su representante legal, cualquier cambio de domicilio que realice.</w:t>
      </w:r>
    </w:p>
    <w:p w14:paraId="03A11FF5" w14:textId="77777777" w:rsidR="00126693" w:rsidRPr="00C37BBC" w:rsidRDefault="00126693" w:rsidP="00EC59F7">
      <w:pPr>
        <w:pStyle w:val="Sangradetextonormal"/>
        <w:spacing w:after="0"/>
        <w:rPr>
          <w:rFonts w:ascii="Arial" w:hAnsi="Arial" w:cs="Arial"/>
          <w:b/>
          <w:color w:val="000000"/>
          <w:sz w:val="24"/>
          <w:szCs w:val="24"/>
        </w:rPr>
      </w:pPr>
    </w:p>
    <w:p w14:paraId="5058ED66" w14:textId="722B61BD" w:rsidR="00126693" w:rsidRPr="00DF711E" w:rsidRDefault="004A08A2" w:rsidP="00D50821">
      <w:pPr>
        <w:pStyle w:val="Sangradetextonormal"/>
        <w:spacing w:after="0"/>
        <w:ind w:left="0" w:firstLine="0"/>
        <w:jc w:val="both"/>
        <w:rPr>
          <w:rFonts w:ascii="Arial" w:hAnsi="Arial" w:cs="Arial"/>
          <w:b/>
          <w:sz w:val="24"/>
          <w:szCs w:val="24"/>
        </w:rPr>
      </w:pPr>
      <w:r w:rsidRPr="00D50821">
        <w:rPr>
          <w:rFonts w:ascii="Arial" w:hAnsi="Arial" w:cs="Arial"/>
          <w:b/>
          <w:bCs/>
          <w:color w:val="000000"/>
          <w:sz w:val="24"/>
          <w:szCs w:val="24"/>
        </w:rPr>
        <w:t>II.9.</w:t>
      </w:r>
      <w:r>
        <w:rPr>
          <w:rFonts w:ascii="Arial" w:hAnsi="Arial" w:cs="Arial"/>
          <w:color w:val="000000"/>
          <w:sz w:val="24"/>
          <w:szCs w:val="24"/>
        </w:rPr>
        <w:t xml:space="preserve"> </w:t>
      </w:r>
      <w:r w:rsidR="00126693" w:rsidRPr="00C37BBC">
        <w:rPr>
          <w:rFonts w:ascii="Arial" w:hAnsi="Arial" w:cs="Arial"/>
          <w:color w:val="000000"/>
          <w:sz w:val="24"/>
          <w:szCs w:val="24"/>
        </w:rPr>
        <w:t>Para recibir los pagos en moneda nacional, derivados del presente contrato, señala el número de cuenta</w:t>
      </w:r>
      <w:r w:rsidR="00DF711E">
        <w:rPr>
          <w:rFonts w:ascii="Arial" w:hAnsi="Arial" w:cs="Arial"/>
          <w:color w:val="000000"/>
          <w:sz w:val="24"/>
          <w:szCs w:val="24"/>
        </w:rPr>
        <w:t xml:space="preserve"> </w:t>
      </w:r>
      <w:r w:rsidR="00752EE3">
        <w:rPr>
          <w:rFonts w:ascii="Arial" w:hAnsi="Arial" w:cs="Arial"/>
          <w:color w:val="000000"/>
          <w:sz w:val="24"/>
          <w:szCs w:val="24"/>
        </w:rPr>
        <w:t>_______________</w:t>
      </w:r>
      <w:r w:rsidR="00126693" w:rsidRPr="00DF711E">
        <w:rPr>
          <w:rFonts w:ascii="Arial" w:hAnsi="Arial" w:cs="Arial"/>
          <w:sz w:val="24"/>
          <w:szCs w:val="24"/>
        </w:rPr>
        <w:t>, de la institución de banca múltiple</w:t>
      </w:r>
      <w:r w:rsidR="00DF711E">
        <w:rPr>
          <w:rFonts w:ascii="Arial" w:hAnsi="Arial" w:cs="Arial"/>
          <w:sz w:val="24"/>
          <w:szCs w:val="24"/>
        </w:rPr>
        <w:t xml:space="preserve"> </w:t>
      </w:r>
      <w:r w:rsidR="00752EE3">
        <w:rPr>
          <w:rFonts w:ascii="Arial" w:hAnsi="Arial" w:cs="Arial"/>
          <w:sz w:val="24"/>
          <w:szCs w:val="24"/>
        </w:rPr>
        <w:t>_______________</w:t>
      </w:r>
      <w:r w:rsidR="00126693" w:rsidRPr="00DF711E">
        <w:rPr>
          <w:rFonts w:ascii="Arial" w:hAnsi="Arial" w:cs="Arial"/>
          <w:sz w:val="24"/>
          <w:szCs w:val="24"/>
        </w:rPr>
        <w:t xml:space="preserve"> con CLABE interbancaria </w:t>
      </w:r>
      <w:r w:rsidR="00752EE3">
        <w:rPr>
          <w:rFonts w:ascii="Arial" w:hAnsi="Arial" w:cs="Arial"/>
          <w:bCs/>
          <w:color w:val="000000"/>
          <w:sz w:val="24"/>
          <w:szCs w:val="24"/>
        </w:rPr>
        <w:t>____________</w:t>
      </w:r>
      <w:r w:rsidR="00DF711E" w:rsidRPr="00DF711E">
        <w:rPr>
          <w:rFonts w:ascii="Arial" w:hAnsi="Arial" w:cs="Arial"/>
          <w:bCs/>
          <w:sz w:val="24"/>
          <w:szCs w:val="24"/>
        </w:rPr>
        <w:t xml:space="preserve"> </w:t>
      </w:r>
      <w:r w:rsidR="00126693" w:rsidRPr="00DF711E">
        <w:rPr>
          <w:rFonts w:ascii="Arial" w:hAnsi="Arial" w:cs="Arial"/>
          <w:bCs/>
          <w:sz w:val="24"/>
          <w:szCs w:val="24"/>
        </w:rPr>
        <w:t>[</w:t>
      </w:r>
      <w:r w:rsidR="00752EE3">
        <w:rPr>
          <w:rFonts w:ascii="Arial" w:hAnsi="Arial" w:cs="Arial"/>
          <w:bCs/>
          <w:sz w:val="24"/>
          <w:szCs w:val="24"/>
        </w:rPr>
        <w:t>_____________</w:t>
      </w:r>
      <w:r w:rsidR="00126693" w:rsidRPr="00DF711E">
        <w:rPr>
          <w:rFonts w:ascii="Arial" w:hAnsi="Arial" w:cs="Arial"/>
          <w:bCs/>
          <w:sz w:val="24"/>
          <w:szCs w:val="24"/>
        </w:rPr>
        <w:t>]</w:t>
      </w:r>
      <w:r w:rsidR="00126693" w:rsidRPr="00DF711E">
        <w:rPr>
          <w:rFonts w:ascii="Arial" w:hAnsi="Arial" w:cs="Arial"/>
          <w:sz w:val="24"/>
          <w:szCs w:val="24"/>
        </w:rPr>
        <w:t>.</w:t>
      </w:r>
    </w:p>
    <w:p w14:paraId="3A0F3B4F" w14:textId="77777777" w:rsidR="000427BA" w:rsidRDefault="000427BA" w:rsidP="00EC59F7">
      <w:pPr>
        <w:pStyle w:val="Sangradetextonormal"/>
        <w:spacing w:after="0"/>
        <w:ind w:left="0" w:firstLine="0"/>
        <w:jc w:val="both"/>
        <w:rPr>
          <w:rFonts w:ascii="Arial" w:hAnsi="Arial" w:cs="Arial"/>
          <w:color w:val="000000"/>
          <w:sz w:val="24"/>
          <w:szCs w:val="24"/>
        </w:rPr>
      </w:pPr>
    </w:p>
    <w:p w14:paraId="3024DE8A" w14:textId="7F27EF2B" w:rsidR="00126693" w:rsidRPr="00612AFF" w:rsidRDefault="00126693" w:rsidP="00EC59F7">
      <w:pPr>
        <w:pStyle w:val="Sangradetextonormal"/>
        <w:spacing w:after="0"/>
        <w:ind w:left="0" w:firstLine="0"/>
        <w:jc w:val="both"/>
        <w:rPr>
          <w:rFonts w:ascii="Arial" w:hAnsi="Arial" w:cs="Arial"/>
          <w:color w:val="000000"/>
          <w:sz w:val="24"/>
          <w:szCs w:val="24"/>
        </w:rPr>
      </w:pPr>
      <w:r w:rsidRPr="00C37BBC">
        <w:rPr>
          <w:rFonts w:ascii="Arial" w:hAnsi="Arial" w:cs="Arial"/>
          <w:color w:val="000000"/>
          <w:sz w:val="24"/>
          <w:szCs w:val="24"/>
        </w:rPr>
        <w:t xml:space="preserve">La cuenta bancaria señalada en la presente declaración podrá sustituirse mediante escrito original firmado por la representante legal del </w:t>
      </w:r>
      <w:r w:rsidR="00CB4A1D">
        <w:rPr>
          <w:rFonts w:ascii="Arial" w:hAnsi="Arial" w:cs="Arial"/>
          <w:b/>
          <w:bCs/>
          <w:color w:val="000000"/>
          <w:sz w:val="24"/>
          <w:szCs w:val="24"/>
        </w:rPr>
        <w:t>“Prestador de Servicios”</w:t>
      </w:r>
      <w:r w:rsidRPr="00C37BBC">
        <w:rPr>
          <w:rFonts w:ascii="Arial" w:hAnsi="Arial" w:cs="Arial"/>
          <w:color w:val="000000"/>
          <w:sz w:val="24"/>
          <w:szCs w:val="24"/>
        </w:rPr>
        <w:t xml:space="preserve"> dirigido a</w:t>
      </w:r>
      <w:r w:rsidR="00752EE3">
        <w:rPr>
          <w:rFonts w:ascii="Arial" w:hAnsi="Arial" w:cs="Arial"/>
          <w:color w:val="000000"/>
          <w:sz w:val="24"/>
          <w:szCs w:val="24"/>
        </w:rPr>
        <w:t>l</w:t>
      </w:r>
      <w:r w:rsidRPr="00C37BBC">
        <w:rPr>
          <w:rFonts w:ascii="Arial" w:hAnsi="Arial" w:cs="Arial"/>
          <w:color w:val="000000"/>
          <w:sz w:val="24"/>
          <w:szCs w:val="24"/>
        </w:rPr>
        <w:t xml:space="preserve"> </w:t>
      </w:r>
      <w:r w:rsidRPr="007470D9">
        <w:rPr>
          <w:rFonts w:ascii="Arial" w:hAnsi="Arial" w:cs="Arial"/>
          <w:b/>
          <w:bCs/>
          <w:color w:val="000000"/>
          <w:sz w:val="24"/>
          <w:szCs w:val="24"/>
        </w:rPr>
        <w:t>“Administrador”</w:t>
      </w:r>
      <w:r w:rsidRPr="00C37BBC">
        <w:rPr>
          <w:rFonts w:ascii="Arial" w:hAnsi="Arial" w:cs="Arial"/>
          <w:color w:val="000000"/>
          <w:sz w:val="24"/>
          <w:szCs w:val="24"/>
        </w:rPr>
        <w:t xml:space="preserve"> </w:t>
      </w:r>
      <w:r w:rsidRPr="00612AFF">
        <w:rPr>
          <w:rFonts w:ascii="Arial" w:hAnsi="Arial" w:cs="Arial"/>
          <w:color w:val="000000"/>
          <w:sz w:val="24"/>
          <w:szCs w:val="24"/>
        </w:rPr>
        <w:t>del contrato</w:t>
      </w:r>
      <w:r w:rsidRPr="00C37BBC">
        <w:rPr>
          <w:rFonts w:ascii="Arial" w:hAnsi="Arial" w:cs="Arial"/>
          <w:color w:val="000000"/>
          <w:sz w:val="24"/>
          <w:szCs w:val="24"/>
        </w:rPr>
        <w:t>.</w:t>
      </w:r>
    </w:p>
    <w:p w14:paraId="393C45CC" w14:textId="77777777" w:rsidR="006C4FBE" w:rsidRDefault="006C4FBE" w:rsidP="00A52859">
      <w:pPr>
        <w:pStyle w:val="Textosinformato"/>
        <w:tabs>
          <w:tab w:val="left" w:pos="6569"/>
        </w:tabs>
        <w:jc w:val="both"/>
        <w:rPr>
          <w:rFonts w:ascii="Arial" w:hAnsi="Arial" w:cs="Arial"/>
          <w:b/>
          <w:sz w:val="24"/>
          <w:szCs w:val="24"/>
        </w:rPr>
      </w:pPr>
    </w:p>
    <w:p w14:paraId="17D38F15" w14:textId="796F2DC8" w:rsidR="00A52859" w:rsidRPr="006C4FBE" w:rsidRDefault="00A52859" w:rsidP="00A52859">
      <w:pPr>
        <w:pStyle w:val="Textosinformato"/>
        <w:tabs>
          <w:tab w:val="left" w:pos="6569"/>
        </w:tabs>
        <w:jc w:val="both"/>
        <w:rPr>
          <w:rFonts w:ascii="Arial" w:hAnsi="Arial" w:cs="Arial"/>
          <w:i/>
          <w:iCs/>
          <w:sz w:val="24"/>
          <w:szCs w:val="24"/>
        </w:rPr>
      </w:pPr>
      <w:r w:rsidRPr="006C4FBE">
        <w:rPr>
          <w:rFonts w:ascii="Arial" w:hAnsi="Arial" w:cs="Arial"/>
          <w:b/>
          <w:i/>
          <w:iCs/>
          <w:sz w:val="24"/>
          <w:szCs w:val="24"/>
        </w:rPr>
        <w:t>[DENOMINACIÓN DE LA EMPRESA] (Empresa “B”)</w:t>
      </w:r>
    </w:p>
    <w:p w14:paraId="2A24CE81" w14:textId="77777777" w:rsidR="00A52859" w:rsidRPr="006C4FBE" w:rsidRDefault="00A52859" w:rsidP="00A52859">
      <w:pPr>
        <w:pStyle w:val="Textosinformato"/>
        <w:tabs>
          <w:tab w:val="left" w:pos="6569"/>
        </w:tabs>
        <w:jc w:val="both"/>
        <w:rPr>
          <w:rFonts w:ascii="Arial" w:hAnsi="Arial" w:cs="Arial"/>
          <w:i/>
          <w:iCs/>
          <w:sz w:val="24"/>
          <w:szCs w:val="24"/>
        </w:rPr>
      </w:pPr>
    </w:p>
    <w:p w14:paraId="6112F557" w14:textId="5389672B"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t>II.1</w:t>
      </w:r>
      <w:r w:rsidR="006C4FBE">
        <w:rPr>
          <w:rFonts w:ascii="Arial" w:hAnsi="Arial" w:cs="Arial"/>
          <w:b/>
          <w:i/>
          <w:iCs/>
          <w:sz w:val="24"/>
          <w:szCs w:val="24"/>
        </w:rPr>
        <w:t>0</w:t>
      </w:r>
      <w:r w:rsidR="003B4897">
        <w:rPr>
          <w:rFonts w:ascii="Arial" w:hAnsi="Arial" w:cs="Arial"/>
          <w:b/>
          <w:i/>
          <w:iCs/>
          <w:sz w:val="24"/>
          <w:szCs w:val="24"/>
        </w:rPr>
        <w:t>.</w:t>
      </w:r>
      <w:r>
        <w:rPr>
          <w:rFonts w:ascii="Arial" w:hAnsi="Arial" w:cs="Arial"/>
          <w:i/>
          <w:iCs/>
          <w:sz w:val="24"/>
          <w:szCs w:val="24"/>
        </w:rPr>
        <w:t xml:space="preserve"> Es una sociedad mercantil, legalmente constituida y registrada conforme las leyes mexicanas, en términos del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y está debidamente inscrita en el Registro </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el folio mercantil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2F5AF993" w14:textId="77777777" w:rsidR="00A52859" w:rsidRDefault="00A52859" w:rsidP="00A52859">
      <w:pPr>
        <w:tabs>
          <w:tab w:val="left" w:pos="6569"/>
        </w:tabs>
        <w:jc w:val="both"/>
        <w:rPr>
          <w:rFonts w:ascii="Arial" w:hAnsi="Arial" w:cs="Arial"/>
          <w:i/>
          <w:iCs/>
          <w:sz w:val="24"/>
          <w:szCs w:val="24"/>
        </w:rPr>
      </w:pPr>
    </w:p>
    <w:p w14:paraId="5025569E" w14:textId="4C944D7C"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1</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El/La</w:t>
      </w:r>
      <w:r>
        <w:rPr>
          <w:rFonts w:ascii="Arial" w:hAnsi="Arial" w:cs="Arial"/>
          <w:b/>
          <w:i/>
          <w:iCs/>
          <w:sz w:val="24"/>
          <w:szCs w:val="24"/>
        </w:rPr>
        <w:t xml:space="preserve"> </w:t>
      </w:r>
      <w:r>
        <w:rPr>
          <w:rFonts w:ascii="Arial" w:hAnsi="Arial" w:cs="Arial"/>
          <w:i/>
          <w:iCs/>
          <w:sz w:val="24"/>
          <w:szCs w:val="24"/>
        </w:rPr>
        <w:t>señor/a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su carácter de apoderado general/especial/administrador único de la empresa </w:t>
      </w:r>
      <w:r>
        <w:rPr>
          <w:rFonts w:ascii="Arial" w:hAnsi="Arial" w:cs="Arial"/>
          <w:b/>
          <w:bCs/>
          <w:i/>
          <w:iCs/>
          <w:sz w:val="24"/>
          <w:szCs w:val="24"/>
        </w:rPr>
        <w:t>[ ]</w:t>
      </w:r>
      <w:r>
        <w:rPr>
          <w:rFonts w:ascii="Arial" w:hAnsi="Arial" w:cs="Arial"/>
          <w:i/>
          <w:iCs/>
          <w:sz w:val="24"/>
          <w:szCs w:val="24"/>
        </w:rPr>
        <w:t xml:space="preserve">, cuenta con las facultades suficientes para suscribir el presente contrato, en términos del poder otorgado mediante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las cuales, a la fecha, no le han sido revocadas ni limitadas en forma alguna.</w:t>
      </w:r>
      <w:r>
        <w:rPr>
          <w:i/>
          <w:iCs/>
        </w:rPr>
        <w:t xml:space="preserve"> </w:t>
      </w:r>
    </w:p>
    <w:p w14:paraId="4378B98C" w14:textId="77777777" w:rsidR="00A52859" w:rsidRDefault="00A52859" w:rsidP="00A52859">
      <w:pPr>
        <w:pStyle w:val="Textosinformato"/>
        <w:tabs>
          <w:tab w:val="left" w:pos="6569"/>
        </w:tabs>
        <w:jc w:val="both"/>
        <w:rPr>
          <w:rFonts w:ascii="Arial" w:hAnsi="Arial" w:cs="Arial"/>
          <w:i/>
          <w:iCs/>
          <w:sz w:val="24"/>
          <w:szCs w:val="24"/>
        </w:rPr>
      </w:pPr>
    </w:p>
    <w:p w14:paraId="09731B03" w14:textId="32A70513" w:rsidR="00A52859" w:rsidRDefault="00A52859" w:rsidP="00A52859">
      <w:pPr>
        <w:pStyle w:val="Textosinforma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2</w:t>
      </w:r>
      <w:r w:rsidR="003B4897">
        <w:rPr>
          <w:rFonts w:ascii="Arial" w:hAnsi="Arial" w:cs="Arial"/>
          <w:b/>
          <w:i/>
          <w:iCs/>
          <w:sz w:val="24"/>
          <w:szCs w:val="24"/>
        </w:rPr>
        <w:t>.</w:t>
      </w:r>
      <w:r>
        <w:rPr>
          <w:rFonts w:ascii="Arial" w:hAnsi="Arial" w:cs="Arial"/>
          <w:bCs/>
          <w:i/>
          <w:iCs/>
          <w:sz w:val="24"/>
          <w:szCs w:val="24"/>
        </w:rPr>
        <w:t xml:space="preserve"> C</w:t>
      </w:r>
      <w:r>
        <w:rPr>
          <w:rFonts w:ascii="Arial" w:hAnsi="Arial" w:cs="Arial"/>
          <w:i/>
          <w:iCs/>
          <w:sz w:val="24"/>
          <w:szCs w:val="24"/>
        </w:rPr>
        <w:t xml:space="preserve">uenta con la clave de inscripción en el Registro Federal de Contribuyentes </w:t>
      </w:r>
      <w:r>
        <w:rPr>
          <w:rFonts w:ascii="Arial" w:hAnsi="Arial" w:cs="Arial"/>
          <w:b/>
          <w:bCs/>
          <w:i/>
          <w:iCs/>
          <w:sz w:val="24"/>
          <w:szCs w:val="24"/>
        </w:rPr>
        <w:t>[ ]</w:t>
      </w:r>
      <w:r>
        <w:rPr>
          <w:rFonts w:ascii="Arial" w:hAnsi="Arial" w:cs="Arial"/>
          <w:i/>
          <w:iCs/>
          <w:sz w:val="24"/>
          <w:szCs w:val="24"/>
        </w:rPr>
        <w:t>, expedida por el Servicio de Administración Tributaria, según Cédula de Identificación Fiscal que exhibe.</w:t>
      </w:r>
    </w:p>
    <w:p w14:paraId="1FDFEBD4" w14:textId="77777777" w:rsidR="00A52859" w:rsidRDefault="00A52859" w:rsidP="00A52859">
      <w:pPr>
        <w:pStyle w:val="Textosinformato"/>
        <w:tabs>
          <w:tab w:val="left" w:pos="6569"/>
        </w:tabs>
        <w:jc w:val="both"/>
        <w:rPr>
          <w:rFonts w:ascii="Arial" w:hAnsi="Arial" w:cs="Arial"/>
          <w:i/>
          <w:iCs/>
          <w:sz w:val="24"/>
          <w:szCs w:val="24"/>
        </w:rPr>
      </w:pPr>
    </w:p>
    <w:p w14:paraId="6C66DE28" w14:textId="114576E8" w:rsidR="00A52859" w:rsidRDefault="00A52859" w:rsidP="00A52859">
      <w:pPr>
        <w:pStyle w:val="Textosinforma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bCs/>
          <w:i/>
          <w:iCs/>
          <w:sz w:val="24"/>
          <w:szCs w:val="24"/>
        </w:rPr>
        <w:t>T</w:t>
      </w:r>
      <w:r>
        <w:rPr>
          <w:rFonts w:ascii="Arial" w:hAnsi="Arial" w:cs="Arial"/>
          <w:i/>
          <w:iCs/>
          <w:sz w:val="24"/>
          <w:szCs w:val="24"/>
        </w:rPr>
        <w:t xml:space="preserve">iene como domicilio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2DAD5496" w14:textId="77777777" w:rsidR="005F1B61" w:rsidRDefault="005F1B61" w:rsidP="00A52859">
      <w:pPr>
        <w:pStyle w:val="Textosinformato"/>
        <w:jc w:val="both"/>
        <w:rPr>
          <w:rFonts w:ascii="Arial" w:hAnsi="Arial" w:cs="Arial"/>
          <w:i/>
          <w:iCs/>
          <w:sz w:val="24"/>
          <w:szCs w:val="24"/>
        </w:rPr>
      </w:pPr>
    </w:p>
    <w:p w14:paraId="3B9D8627" w14:textId="44B71202" w:rsidR="00A52859" w:rsidRDefault="00A52859" w:rsidP="00A52859">
      <w:pPr>
        <w:pStyle w:val="Textosinformato"/>
        <w:tabs>
          <w:tab w:val="left" w:pos="6569"/>
        </w:tabs>
        <w:jc w:val="both"/>
        <w:rPr>
          <w:rFonts w:ascii="Arial" w:hAnsi="Arial" w:cs="Arial"/>
          <w:b/>
          <w:bCs/>
          <w:i/>
          <w:iCs/>
          <w:sz w:val="24"/>
          <w:szCs w:val="24"/>
        </w:rPr>
      </w:pPr>
      <w:r>
        <w:rPr>
          <w:rFonts w:ascii="Arial" w:hAnsi="Arial" w:cs="Arial"/>
          <w:b/>
          <w:bCs/>
          <w:i/>
          <w:iCs/>
          <w:sz w:val="24"/>
          <w:szCs w:val="24"/>
        </w:rPr>
        <w:t>III. EL “PR</w:t>
      </w:r>
      <w:r w:rsidR="00957040">
        <w:rPr>
          <w:rFonts w:ascii="Arial" w:hAnsi="Arial" w:cs="Arial"/>
          <w:b/>
          <w:bCs/>
          <w:i/>
          <w:iCs/>
          <w:sz w:val="24"/>
          <w:szCs w:val="24"/>
        </w:rPr>
        <w:t>ESTADOR DE SERVICIOS</w:t>
      </w:r>
      <w:r>
        <w:rPr>
          <w:rFonts w:ascii="Arial" w:hAnsi="Arial" w:cs="Arial"/>
          <w:b/>
          <w:bCs/>
          <w:i/>
          <w:iCs/>
          <w:sz w:val="24"/>
          <w:szCs w:val="24"/>
        </w:rPr>
        <w:t xml:space="preserve">” A TRAVÉS DE SU REPRESENTANTE COMÚN, MANIFIESTA QUE: </w:t>
      </w:r>
    </w:p>
    <w:p w14:paraId="25305BBD" w14:textId="77777777" w:rsidR="00A52859" w:rsidRDefault="00A52859" w:rsidP="00A52859">
      <w:pPr>
        <w:pStyle w:val="Textosinformato"/>
        <w:tabs>
          <w:tab w:val="left" w:pos="6569"/>
        </w:tabs>
        <w:jc w:val="both"/>
        <w:rPr>
          <w:rFonts w:ascii="Arial" w:hAnsi="Arial" w:cs="Arial"/>
          <w:b/>
          <w:bCs/>
          <w:i/>
          <w:iCs/>
          <w:sz w:val="24"/>
          <w:szCs w:val="24"/>
        </w:rPr>
      </w:pPr>
    </w:p>
    <w:p w14:paraId="4B3C25C5" w14:textId="39729F52" w:rsidR="00A52859" w:rsidRDefault="00A52859" w:rsidP="00A52859">
      <w:pPr>
        <w:pStyle w:val="Textosinformato"/>
        <w:tabs>
          <w:tab w:val="left" w:pos="6569"/>
        </w:tabs>
        <w:jc w:val="both"/>
        <w:rPr>
          <w:rFonts w:ascii="Arial" w:hAnsi="Arial" w:cs="Arial"/>
          <w:b/>
          <w:bCs/>
          <w:i/>
          <w:iCs/>
          <w:sz w:val="24"/>
          <w:szCs w:val="24"/>
        </w:rPr>
      </w:pPr>
      <w:r>
        <w:rPr>
          <w:rFonts w:ascii="Arial" w:hAnsi="Arial" w:cs="Arial"/>
          <w:b/>
          <w:bCs/>
          <w:i/>
          <w:iCs/>
          <w:sz w:val="24"/>
          <w:szCs w:val="24"/>
        </w:rPr>
        <w:t>III.1</w:t>
      </w:r>
      <w:r w:rsidR="003B4897">
        <w:rPr>
          <w:rFonts w:ascii="Arial" w:hAnsi="Arial" w:cs="Arial"/>
          <w:b/>
          <w:bCs/>
          <w:i/>
          <w:iCs/>
          <w:sz w:val="24"/>
          <w:szCs w:val="24"/>
        </w:rPr>
        <w:t>.</w:t>
      </w:r>
      <w:r>
        <w:rPr>
          <w:rFonts w:ascii="Arial" w:hAnsi="Arial" w:cs="Arial"/>
          <w:i/>
          <w:iCs/>
          <w:sz w:val="24"/>
          <w:szCs w:val="24"/>
        </w:rPr>
        <w:t xml:space="preserve"> El [  ] de [  ] del año [  ]  las empresas [      y     ] celebraron un convenio de participación conjunta, cuyas obligaciones deberán cumplirse solidariamente en términos del mismo, por lo que la “Suprema Corte” reconoce el convenio para efectos del presente instrumento jurídico, documento que forma parte integrante del presente contrato como </w:t>
      </w:r>
      <w:r>
        <w:rPr>
          <w:rFonts w:ascii="Arial" w:hAnsi="Arial" w:cs="Arial"/>
          <w:b/>
          <w:i/>
          <w:iCs/>
          <w:sz w:val="24"/>
          <w:szCs w:val="24"/>
        </w:rPr>
        <w:t>“</w:t>
      </w:r>
      <w:r>
        <w:rPr>
          <w:rFonts w:ascii="Arial" w:hAnsi="Arial" w:cs="Arial"/>
          <w:b/>
          <w:bCs/>
          <w:i/>
          <w:iCs/>
          <w:sz w:val="24"/>
          <w:szCs w:val="24"/>
        </w:rPr>
        <w:t>Anexo Uno”.</w:t>
      </w:r>
    </w:p>
    <w:p w14:paraId="5D81D4AD" w14:textId="77777777" w:rsidR="00A52859" w:rsidRDefault="00A52859" w:rsidP="00A52859">
      <w:pPr>
        <w:pStyle w:val="Textosinformato"/>
        <w:tabs>
          <w:tab w:val="left" w:pos="6569"/>
        </w:tabs>
        <w:jc w:val="both"/>
        <w:rPr>
          <w:rFonts w:ascii="Arial" w:hAnsi="Arial" w:cs="Arial"/>
          <w:b/>
          <w:bCs/>
          <w:i/>
          <w:iCs/>
          <w:sz w:val="24"/>
          <w:szCs w:val="24"/>
        </w:rPr>
      </w:pPr>
    </w:p>
    <w:p w14:paraId="58C8D015" w14:textId="26AEC319"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lastRenderedPageBreak/>
        <w:t>III.2</w:t>
      </w:r>
      <w:r w:rsidR="003B4897">
        <w:rPr>
          <w:rFonts w:ascii="Arial" w:hAnsi="Arial" w:cs="Arial"/>
          <w:b/>
          <w:i/>
          <w:iCs/>
          <w:sz w:val="24"/>
          <w:szCs w:val="24"/>
        </w:rPr>
        <w:t>.</w:t>
      </w:r>
      <w:r>
        <w:rPr>
          <w:rFonts w:ascii="Arial" w:hAnsi="Arial" w:cs="Arial"/>
          <w:b/>
          <w:i/>
          <w:iCs/>
          <w:sz w:val="24"/>
          <w:szCs w:val="24"/>
        </w:rPr>
        <w:t xml:space="preserve"> </w:t>
      </w:r>
      <w:bookmarkStart w:id="5" w:name="_Hlk70100042"/>
      <w:r>
        <w:rPr>
          <w:rFonts w:ascii="Arial" w:hAnsi="Arial" w:cs="Arial"/>
          <w:i/>
          <w:iCs/>
          <w:sz w:val="24"/>
          <w:szCs w:val="24"/>
        </w:rPr>
        <w:t>Acepta que la presente relación contractual se regirá por las disposiciones del “Acuerdo General de Administración XIV/2019”</w:t>
      </w:r>
      <w:r>
        <w:rPr>
          <w:rFonts w:ascii="Arial" w:hAnsi="Arial" w:cs="Arial"/>
          <w:i/>
          <w:iCs/>
          <w:sz w:val="24"/>
          <w:szCs w:val="24"/>
          <w:lang w:val="es-MX"/>
        </w:rPr>
        <w:t>.</w:t>
      </w:r>
      <w:bookmarkEnd w:id="5"/>
    </w:p>
    <w:p w14:paraId="2AE38A4D" w14:textId="77777777" w:rsidR="00A52859" w:rsidRDefault="00A52859" w:rsidP="00A52859">
      <w:pPr>
        <w:pStyle w:val="Textosinformato"/>
        <w:tabs>
          <w:tab w:val="left" w:pos="6569"/>
        </w:tabs>
        <w:jc w:val="both"/>
        <w:rPr>
          <w:rFonts w:ascii="Arial" w:hAnsi="Arial" w:cs="Arial"/>
          <w:b/>
          <w:bCs/>
          <w:i/>
          <w:iCs/>
          <w:sz w:val="24"/>
          <w:szCs w:val="24"/>
        </w:rPr>
      </w:pPr>
    </w:p>
    <w:p w14:paraId="763D6930" w14:textId="33396AF1" w:rsidR="00A52859" w:rsidRDefault="00A52859" w:rsidP="00A52859">
      <w:pPr>
        <w:jc w:val="both"/>
        <w:rPr>
          <w:rFonts w:ascii="Arial" w:hAnsi="Arial" w:cs="Arial"/>
          <w:i/>
          <w:iCs/>
          <w:sz w:val="24"/>
          <w:szCs w:val="24"/>
        </w:rPr>
      </w:pPr>
      <w:r>
        <w:rPr>
          <w:rFonts w:ascii="Arial" w:hAnsi="Arial" w:cs="Arial"/>
          <w:b/>
          <w:i/>
          <w:iCs/>
          <w:sz w:val="24"/>
          <w:szCs w:val="24"/>
        </w:rPr>
        <w:t>III.3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A la fecha de la adjudicación de la presente contratación, no se encuentra en ninguno de los supuestos previstos en los artículos 62, fracciones XV y XVI</w:t>
      </w:r>
      <w:r w:rsidR="00AD2E0B">
        <w:rPr>
          <w:rFonts w:ascii="Arial" w:hAnsi="Arial" w:cs="Arial"/>
          <w:i/>
          <w:iCs/>
          <w:sz w:val="24"/>
          <w:szCs w:val="24"/>
        </w:rPr>
        <w:t>,</w:t>
      </w:r>
      <w:r>
        <w:rPr>
          <w:rFonts w:ascii="Arial" w:hAnsi="Arial" w:cs="Arial"/>
          <w:i/>
          <w:iCs/>
          <w:sz w:val="24"/>
          <w:szCs w:val="24"/>
        </w:rPr>
        <w:t xml:space="preserve"> y 193 del “Acuerdo General de Administración XIV/2019”.</w:t>
      </w:r>
    </w:p>
    <w:p w14:paraId="2CF93FA3" w14:textId="77777777" w:rsidR="00A52859" w:rsidRDefault="00A52859" w:rsidP="00A52859">
      <w:pPr>
        <w:jc w:val="both"/>
        <w:rPr>
          <w:rFonts w:ascii="Arial" w:hAnsi="Arial" w:cs="Arial"/>
          <w:i/>
          <w:iCs/>
          <w:sz w:val="24"/>
          <w:szCs w:val="24"/>
        </w:rPr>
      </w:pPr>
    </w:p>
    <w:p w14:paraId="710B2AF3" w14:textId="3C910229"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t>III.4</w:t>
      </w:r>
      <w:r w:rsidR="003B4897">
        <w:rPr>
          <w:rFonts w:ascii="Arial" w:hAnsi="Arial" w:cs="Arial"/>
          <w:b/>
          <w:i/>
          <w:iCs/>
          <w:sz w:val="24"/>
          <w:szCs w:val="24"/>
        </w:rPr>
        <w:t>.</w:t>
      </w:r>
      <w:r>
        <w:rPr>
          <w:rFonts w:ascii="Arial" w:hAnsi="Arial" w:cs="Arial"/>
          <w:i/>
          <w:iCs/>
          <w:sz w:val="24"/>
          <w:szCs w:val="24"/>
        </w:rPr>
        <w:t xml:space="preserve"> Conoce perfectamente las especificaciones técnicas</w:t>
      </w:r>
      <w:r w:rsidR="00597422">
        <w:rPr>
          <w:rFonts w:ascii="Arial" w:hAnsi="Arial" w:cs="Arial"/>
          <w:i/>
          <w:iCs/>
          <w:sz w:val="24"/>
          <w:szCs w:val="24"/>
        </w:rPr>
        <w:t xml:space="preserve"> y de operación</w:t>
      </w:r>
      <w:r>
        <w:rPr>
          <w:rFonts w:ascii="Arial" w:hAnsi="Arial" w:cs="Arial"/>
          <w:i/>
          <w:iCs/>
          <w:sz w:val="24"/>
          <w:szCs w:val="24"/>
        </w:rPr>
        <w:t xml:space="preserve"> de los </w:t>
      </w:r>
      <w:r w:rsidR="00597422">
        <w:rPr>
          <w:rFonts w:ascii="Arial" w:hAnsi="Arial" w:cs="Arial"/>
          <w:i/>
          <w:iCs/>
          <w:sz w:val="24"/>
          <w:szCs w:val="24"/>
        </w:rPr>
        <w:t xml:space="preserve">servicios </w:t>
      </w:r>
      <w:r>
        <w:rPr>
          <w:rFonts w:ascii="Arial" w:hAnsi="Arial" w:cs="Arial"/>
          <w:i/>
          <w:iCs/>
          <w:sz w:val="24"/>
          <w:szCs w:val="24"/>
        </w:rPr>
        <w:t xml:space="preserve">requeridos, objeto del presente contrato, y cuenta con los recursos o elementos, humanos, técnicos, administrativos, económicos y financieros, así como con la experiencia y todos los requisitos de ley, necesarios para </w:t>
      </w:r>
      <w:r w:rsidR="00AD2E0B">
        <w:rPr>
          <w:rFonts w:ascii="Arial" w:hAnsi="Arial" w:cs="Arial"/>
          <w:i/>
          <w:iCs/>
          <w:sz w:val="24"/>
          <w:szCs w:val="24"/>
        </w:rPr>
        <w:t xml:space="preserve">prestarlos </w:t>
      </w:r>
      <w:r>
        <w:rPr>
          <w:rFonts w:ascii="Arial" w:hAnsi="Arial" w:cs="Arial"/>
          <w:i/>
          <w:iCs/>
          <w:sz w:val="24"/>
          <w:szCs w:val="24"/>
        </w:rPr>
        <w:t>a entera satisfacción de la “Suprema Corte”.</w:t>
      </w:r>
    </w:p>
    <w:p w14:paraId="547BAB34" w14:textId="77777777" w:rsidR="00A52859" w:rsidRDefault="00A52859" w:rsidP="00A52859">
      <w:pPr>
        <w:pStyle w:val="Textosinformato"/>
        <w:tabs>
          <w:tab w:val="left" w:pos="6569"/>
        </w:tabs>
        <w:jc w:val="both"/>
        <w:rPr>
          <w:rFonts w:ascii="Arial" w:hAnsi="Arial" w:cs="Arial"/>
          <w:i/>
          <w:iCs/>
          <w:sz w:val="24"/>
          <w:szCs w:val="24"/>
        </w:rPr>
      </w:pPr>
    </w:p>
    <w:p w14:paraId="2763DEB5" w14:textId="220CC09A" w:rsidR="00A52859" w:rsidRDefault="00A52859" w:rsidP="00A52859">
      <w:pPr>
        <w:pStyle w:val="Textosinformato"/>
        <w:jc w:val="both"/>
        <w:rPr>
          <w:rFonts w:ascii="Arial" w:hAnsi="Arial" w:cs="Arial"/>
          <w:i/>
          <w:iCs/>
          <w:sz w:val="24"/>
          <w:szCs w:val="24"/>
        </w:rPr>
      </w:pPr>
      <w:r>
        <w:rPr>
          <w:rFonts w:ascii="Arial" w:hAnsi="Arial" w:cs="Arial"/>
          <w:b/>
          <w:bCs/>
          <w:i/>
          <w:iCs/>
          <w:sz w:val="24"/>
          <w:szCs w:val="24"/>
        </w:rPr>
        <w:t>III.5</w:t>
      </w:r>
      <w:r w:rsidR="003B4897">
        <w:rPr>
          <w:rFonts w:ascii="Arial" w:hAnsi="Arial" w:cs="Arial"/>
          <w:b/>
          <w:bCs/>
          <w:i/>
          <w:iCs/>
          <w:sz w:val="24"/>
          <w:szCs w:val="24"/>
        </w:rPr>
        <w:t>.</w:t>
      </w:r>
      <w:r>
        <w:rPr>
          <w:rFonts w:ascii="Arial" w:hAnsi="Arial" w:cs="Arial"/>
          <w:i/>
          <w:iCs/>
          <w:sz w:val="24"/>
          <w:szCs w:val="24"/>
        </w:rPr>
        <w:t xml:space="preserve"> </w:t>
      </w:r>
      <w:r w:rsidR="00597422" w:rsidRPr="003B0629">
        <w:rPr>
          <w:rFonts w:ascii="Arial" w:hAnsi="Arial" w:cs="Arial"/>
          <w:sz w:val="24"/>
          <w:szCs w:val="24"/>
        </w:rPr>
        <w:t xml:space="preserve">Para todo lo relacionado con el presente </w:t>
      </w:r>
      <w:r w:rsidR="00597422">
        <w:rPr>
          <w:rFonts w:ascii="Arial" w:hAnsi="Arial" w:cs="Arial"/>
          <w:sz w:val="24"/>
          <w:szCs w:val="24"/>
        </w:rPr>
        <w:t>c</w:t>
      </w:r>
      <w:r w:rsidR="00597422" w:rsidRPr="003B0629">
        <w:rPr>
          <w:rFonts w:ascii="Arial" w:hAnsi="Arial" w:cs="Arial"/>
          <w:sz w:val="24"/>
          <w:szCs w:val="24"/>
        </w:rPr>
        <w:t>ontrato</w:t>
      </w:r>
      <w:r w:rsidR="00597422">
        <w:rPr>
          <w:rFonts w:ascii="Arial" w:hAnsi="Arial" w:cs="Arial"/>
          <w:sz w:val="24"/>
          <w:szCs w:val="24"/>
        </w:rPr>
        <w:t>, señala</w:t>
      </w:r>
      <w:r w:rsidR="00597422" w:rsidRPr="00281C6F">
        <w:rPr>
          <w:rFonts w:ascii="Arial" w:hAnsi="Arial" w:cs="Arial"/>
          <w:sz w:val="24"/>
          <w:szCs w:val="24"/>
        </w:rPr>
        <w:t xml:space="preserve"> </w:t>
      </w:r>
      <w:r>
        <w:rPr>
          <w:rFonts w:ascii="Arial" w:hAnsi="Arial" w:cs="Arial"/>
          <w:i/>
          <w:iCs/>
          <w:sz w:val="24"/>
          <w:szCs w:val="24"/>
        </w:rPr>
        <w:t xml:space="preserve">como domicilio común para todo lo relacionado con el presente contrato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3D63800C" w14:textId="77777777" w:rsidR="00A52859" w:rsidRDefault="00A52859" w:rsidP="00A52859">
      <w:pPr>
        <w:pStyle w:val="Textosinformato"/>
        <w:rPr>
          <w:rFonts w:ascii="Arial" w:hAnsi="Arial" w:cs="Arial"/>
          <w:b/>
          <w:i/>
          <w:iCs/>
          <w:sz w:val="24"/>
          <w:szCs w:val="24"/>
        </w:rPr>
      </w:pPr>
    </w:p>
    <w:p w14:paraId="2D343257" w14:textId="77777777" w:rsidR="00A52859" w:rsidRDefault="00A52859" w:rsidP="00A52859">
      <w:pPr>
        <w:pStyle w:val="Textosinformato"/>
        <w:tabs>
          <w:tab w:val="left" w:pos="6569"/>
        </w:tabs>
        <w:jc w:val="both"/>
        <w:rPr>
          <w:rFonts w:ascii="Arial" w:hAnsi="Arial" w:cs="Arial"/>
          <w:i/>
          <w:iCs/>
          <w:sz w:val="24"/>
          <w:szCs w:val="24"/>
        </w:rPr>
      </w:pPr>
      <w:r>
        <w:rPr>
          <w:rFonts w:ascii="Arial" w:hAnsi="Arial" w:cs="Arial"/>
          <w:i/>
          <w:iCs/>
          <w:sz w:val="24"/>
          <w:szCs w:val="24"/>
        </w:rPr>
        <w:t>Asimismo, manifiesta que comunicará a este Alto Tribunal, por medio de escrito original firmado por el representante en común cualquier cambio de domicilio que realice.</w:t>
      </w:r>
    </w:p>
    <w:p w14:paraId="467BEF40" w14:textId="77777777" w:rsidR="00A52859" w:rsidRDefault="00A52859" w:rsidP="00A52859">
      <w:pPr>
        <w:pStyle w:val="Textosinformato"/>
        <w:tabs>
          <w:tab w:val="left" w:pos="6569"/>
        </w:tabs>
        <w:jc w:val="both"/>
        <w:rPr>
          <w:rFonts w:ascii="Arial" w:hAnsi="Arial" w:cs="Arial"/>
          <w:i/>
          <w:iCs/>
          <w:sz w:val="24"/>
          <w:szCs w:val="24"/>
        </w:rPr>
      </w:pPr>
    </w:p>
    <w:p w14:paraId="1B963435" w14:textId="387F44CE" w:rsidR="00A52859" w:rsidRDefault="00A52859" w:rsidP="00A52859">
      <w:pPr>
        <w:pStyle w:val="Textosinformato"/>
        <w:jc w:val="both"/>
        <w:rPr>
          <w:rFonts w:ascii="Arial" w:hAnsi="Arial" w:cs="Arial"/>
          <w:i/>
          <w:iCs/>
          <w:sz w:val="24"/>
          <w:szCs w:val="24"/>
        </w:rPr>
      </w:pPr>
      <w:r>
        <w:rPr>
          <w:rFonts w:ascii="Arial" w:hAnsi="Arial" w:cs="Arial"/>
          <w:b/>
          <w:i/>
          <w:iCs/>
          <w:sz w:val="24"/>
          <w:szCs w:val="24"/>
        </w:rPr>
        <w:t>III.6</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 xml:space="preserve">Para recibir los pagos en moneda nacional, derivados del presente contrato, señala la cuenta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 la institución de banca múltiple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plaza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sucursal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con CLABE interbancaria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6C5D9371" w14:textId="77777777" w:rsidR="00A52859" w:rsidRDefault="00A52859" w:rsidP="00A52859">
      <w:pPr>
        <w:pStyle w:val="Textosinformato"/>
        <w:jc w:val="both"/>
        <w:rPr>
          <w:rFonts w:ascii="Arial" w:hAnsi="Arial" w:cs="Arial"/>
          <w:i/>
          <w:iCs/>
          <w:sz w:val="24"/>
          <w:szCs w:val="24"/>
        </w:rPr>
      </w:pPr>
    </w:p>
    <w:p w14:paraId="5CEE4D1C" w14:textId="64508C51" w:rsidR="00A52859" w:rsidRDefault="00A52859" w:rsidP="00A52859">
      <w:pPr>
        <w:pStyle w:val="Textosinformato"/>
        <w:jc w:val="both"/>
        <w:rPr>
          <w:rFonts w:ascii="Arial" w:hAnsi="Arial" w:cs="Arial"/>
          <w:i/>
          <w:iCs/>
          <w:sz w:val="24"/>
          <w:szCs w:val="24"/>
        </w:rPr>
      </w:pPr>
      <w:r>
        <w:rPr>
          <w:rFonts w:ascii="Arial" w:hAnsi="Arial" w:cs="Arial"/>
          <w:i/>
          <w:iCs/>
          <w:sz w:val="24"/>
          <w:szCs w:val="24"/>
        </w:rPr>
        <w:t>La cuenta bancaria señalada en la presente declaración podrá sustituirse mediante escrito original firmado por el representante común del “Pr</w:t>
      </w:r>
      <w:r w:rsidR="00957040">
        <w:rPr>
          <w:rFonts w:ascii="Arial" w:hAnsi="Arial" w:cs="Arial"/>
          <w:i/>
          <w:iCs/>
          <w:sz w:val="24"/>
          <w:szCs w:val="24"/>
        </w:rPr>
        <w:t>estador de Servicios</w:t>
      </w:r>
      <w:r>
        <w:rPr>
          <w:rFonts w:ascii="Arial" w:hAnsi="Arial" w:cs="Arial"/>
          <w:i/>
          <w:iCs/>
          <w:sz w:val="24"/>
          <w:szCs w:val="24"/>
        </w:rPr>
        <w:t>”.</w:t>
      </w:r>
    </w:p>
    <w:p w14:paraId="4165A2EF" w14:textId="77777777" w:rsidR="00A52859" w:rsidRDefault="00A52859" w:rsidP="00A52859">
      <w:pPr>
        <w:pStyle w:val="Textosinformato"/>
        <w:jc w:val="both"/>
        <w:rPr>
          <w:rFonts w:ascii="Arial" w:hAnsi="Arial" w:cs="Arial"/>
          <w:i/>
          <w:iCs/>
          <w:sz w:val="24"/>
          <w:szCs w:val="24"/>
        </w:rPr>
      </w:pPr>
    </w:p>
    <w:p w14:paraId="14799B34" w14:textId="77777777" w:rsidR="00126693" w:rsidRPr="007470D9" w:rsidRDefault="00126693" w:rsidP="00EC59F7">
      <w:pPr>
        <w:pStyle w:val="Sangradetextonormal"/>
        <w:numPr>
          <w:ilvl w:val="0"/>
          <w:numId w:val="2"/>
        </w:numPr>
        <w:spacing w:after="0"/>
        <w:ind w:left="0" w:firstLine="0"/>
        <w:jc w:val="both"/>
        <w:rPr>
          <w:rFonts w:ascii="Arial" w:hAnsi="Arial" w:cs="Arial"/>
          <w:b/>
          <w:color w:val="000000"/>
          <w:sz w:val="24"/>
          <w:szCs w:val="24"/>
        </w:rPr>
      </w:pPr>
      <w:r w:rsidRPr="007470D9">
        <w:rPr>
          <w:rFonts w:ascii="Arial" w:hAnsi="Arial" w:cs="Arial"/>
          <w:b/>
          <w:color w:val="000000"/>
          <w:sz w:val="24"/>
          <w:szCs w:val="24"/>
        </w:rPr>
        <w:t>“LAS PARTES” DECLARAN RESPECTIVAMENTE POR CONDUCTO DE SUS REPRESENTANTES QUE:</w:t>
      </w:r>
    </w:p>
    <w:p w14:paraId="1843E57F" w14:textId="77777777" w:rsidR="00126693" w:rsidRPr="00C37BBC" w:rsidRDefault="00126693" w:rsidP="00EC59F7">
      <w:pPr>
        <w:pStyle w:val="Sangradetextonormal"/>
        <w:spacing w:after="0"/>
        <w:rPr>
          <w:rFonts w:ascii="Arial" w:hAnsi="Arial" w:cs="Arial"/>
          <w:b/>
          <w:color w:val="000000"/>
          <w:sz w:val="24"/>
          <w:szCs w:val="24"/>
        </w:rPr>
      </w:pPr>
    </w:p>
    <w:p w14:paraId="7FC7F72C" w14:textId="298563F5" w:rsidR="00126693" w:rsidRPr="00D945BD" w:rsidRDefault="003B4897" w:rsidP="00D50821">
      <w:pPr>
        <w:pStyle w:val="Sangradetextonormal"/>
        <w:spacing w:after="0"/>
        <w:ind w:left="0" w:firstLine="0"/>
        <w:jc w:val="both"/>
        <w:rPr>
          <w:rFonts w:ascii="Arial" w:hAnsi="Arial" w:cs="Arial"/>
          <w:color w:val="000000"/>
          <w:sz w:val="24"/>
          <w:szCs w:val="24"/>
        </w:rPr>
      </w:pPr>
      <w:r w:rsidRPr="003B4897">
        <w:rPr>
          <w:rFonts w:ascii="Arial" w:hAnsi="Arial" w:cs="Arial"/>
          <w:b/>
          <w:bCs/>
          <w:color w:val="000000"/>
          <w:sz w:val="24"/>
          <w:szCs w:val="24"/>
        </w:rPr>
        <w:t>III.1.</w:t>
      </w:r>
      <w:r>
        <w:rPr>
          <w:rFonts w:ascii="Arial" w:hAnsi="Arial" w:cs="Arial"/>
          <w:color w:val="000000"/>
          <w:sz w:val="24"/>
          <w:szCs w:val="24"/>
        </w:rPr>
        <w:t xml:space="preserve"> </w:t>
      </w:r>
      <w:r w:rsidR="00126693" w:rsidRPr="00C37BBC">
        <w:rPr>
          <w:rFonts w:ascii="Arial" w:hAnsi="Arial" w:cs="Arial"/>
          <w:color w:val="000000"/>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00126693" w:rsidRPr="00C37BBC">
        <w:rPr>
          <w:rFonts w:ascii="Arial" w:hAnsi="Arial" w:cs="Arial"/>
          <w:b/>
          <w:bCs/>
          <w:color w:val="000000"/>
          <w:sz w:val="24"/>
          <w:szCs w:val="24"/>
        </w:rPr>
        <w:t>I.</w:t>
      </w:r>
      <w:r w:rsidR="00713E55">
        <w:rPr>
          <w:rFonts w:ascii="Arial" w:hAnsi="Arial" w:cs="Arial"/>
          <w:b/>
          <w:bCs/>
          <w:color w:val="000000"/>
          <w:sz w:val="24"/>
          <w:szCs w:val="24"/>
        </w:rPr>
        <w:t>8</w:t>
      </w:r>
      <w:r>
        <w:rPr>
          <w:rFonts w:ascii="Arial" w:hAnsi="Arial" w:cs="Arial"/>
          <w:b/>
          <w:bCs/>
          <w:color w:val="000000"/>
          <w:sz w:val="24"/>
          <w:szCs w:val="24"/>
        </w:rPr>
        <w:t>.</w:t>
      </w:r>
      <w:r w:rsidR="00126693" w:rsidRPr="00C37BBC">
        <w:rPr>
          <w:rFonts w:ascii="Arial" w:hAnsi="Arial" w:cs="Arial"/>
          <w:color w:val="000000"/>
          <w:sz w:val="24"/>
          <w:szCs w:val="24"/>
        </w:rPr>
        <w:t xml:space="preserve"> y </w:t>
      </w:r>
      <w:r w:rsidR="00126693" w:rsidRPr="00C37BBC">
        <w:rPr>
          <w:rFonts w:ascii="Arial" w:hAnsi="Arial" w:cs="Arial"/>
          <w:b/>
          <w:bCs/>
          <w:color w:val="000000"/>
          <w:sz w:val="24"/>
          <w:szCs w:val="24"/>
        </w:rPr>
        <w:t>II.</w:t>
      </w:r>
      <w:r w:rsidR="00713E55">
        <w:rPr>
          <w:rFonts w:ascii="Arial" w:hAnsi="Arial" w:cs="Arial"/>
          <w:b/>
          <w:bCs/>
          <w:color w:val="000000"/>
          <w:sz w:val="24"/>
          <w:szCs w:val="24"/>
        </w:rPr>
        <w:t>7</w:t>
      </w:r>
      <w:r>
        <w:rPr>
          <w:rFonts w:ascii="Arial" w:hAnsi="Arial" w:cs="Arial"/>
          <w:b/>
          <w:bCs/>
          <w:color w:val="000000"/>
          <w:sz w:val="24"/>
          <w:szCs w:val="24"/>
        </w:rPr>
        <w:t>.</w:t>
      </w:r>
      <w:r w:rsidR="00126693" w:rsidRPr="00C37BBC">
        <w:rPr>
          <w:rFonts w:ascii="Arial" w:hAnsi="Arial" w:cs="Arial"/>
          <w:color w:val="000000"/>
          <w:sz w:val="24"/>
          <w:szCs w:val="24"/>
        </w:rPr>
        <w:t xml:space="preserve"> de este instrumento contractual.</w:t>
      </w:r>
    </w:p>
    <w:p w14:paraId="49F6E695" w14:textId="77777777" w:rsidR="000039DE" w:rsidRPr="00C37BBC" w:rsidRDefault="000039DE" w:rsidP="00EC59F7">
      <w:pPr>
        <w:pStyle w:val="Sangradetextonormal"/>
        <w:spacing w:after="0"/>
        <w:ind w:left="0" w:firstLine="0"/>
        <w:jc w:val="both"/>
        <w:rPr>
          <w:rFonts w:ascii="Arial" w:hAnsi="Arial" w:cs="Arial"/>
          <w:b/>
          <w:color w:val="000000"/>
          <w:sz w:val="24"/>
          <w:szCs w:val="24"/>
        </w:rPr>
      </w:pPr>
    </w:p>
    <w:p w14:paraId="1A688FCE" w14:textId="785AC4F2" w:rsidR="00126693" w:rsidRPr="00C37BBC" w:rsidRDefault="003B4897"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III.2.</w:t>
      </w:r>
      <w:r>
        <w:rPr>
          <w:rFonts w:ascii="Arial" w:hAnsi="Arial" w:cs="Arial"/>
          <w:color w:val="000000"/>
          <w:sz w:val="24"/>
          <w:szCs w:val="24"/>
        </w:rPr>
        <w:t xml:space="preserve"> </w:t>
      </w:r>
      <w:r w:rsidR="00126693" w:rsidRPr="00C37BBC">
        <w:rPr>
          <w:rFonts w:ascii="Arial" w:hAnsi="Arial" w:cs="Arial"/>
          <w:color w:val="000000"/>
          <w:sz w:val="24"/>
          <w:szCs w:val="24"/>
        </w:rPr>
        <w:t xml:space="preserve">Conocen el alcance y contenido de este </w:t>
      </w:r>
      <w:r w:rsidR="00126693" w:rsidRPr="00C37BBC">
        <w:rPr>
          <w:rFonts w:ascii="Arial" w:hAnsi="Arial" w:cs="Arial"/>
          <w:sz w:val="24"/>
          <w:szCs w:val="24"/>
        </w:rPr>
        <w:t>contrato</w:t>
      </w:r>
      <w:r w:rsidR="00126693" w:rsidRPr="00C37BBC">
        <w:rPr>
          <w:rFonts w:ascii="Arial" w:hAnsi="Arial" w:cs="Arial"/>
          <w:color w:val="000000"/>
          <w:sz w:val="24"/>
          <w:szCs w:val="24"/>
        </w:rPr>
        <w:t xml:space="preserve"> por lo que están de acuerdo en someterse a</w:t>
      </w:r>
      <w:r w:rsidR="00126693" w:rsidRPr="00C37BBC" w:rsidDel="00D23D8E">
        <w:rPr>
          <w:rFonts w:ascii="Arial" w:hAnsi="Arial" w:cs="Arial"/>
          <w:color w:val="000000"/>
          <w:sz w:val="24"/>
          <w:szCs w:val="24"/>
        </w:rPr>
        <w:t xml:space="preserve"> </w:t>
      </w:r>
      <w:r w:rsidR="00126693" w:rsidRPr="00C37BBC">
        <w:rPr>
          <w:rFonts w:ascii="Arial" w:hAnsi="Arial" w:cs="Arial"/>
          <w:color w:val="000000"/>
          <w:sz w:val="24"/>
          <w:szCs w:val="24"/>
        </w:rPr>
        <w:t>las siguientes:</w:t>
      </w:r>
    </w:p>
    <w:p w14:paraId="04876988" w14:textId="5C9EE556" w:rsidR="000973C2" w:rsidRPr="00C37BBC" w:rsidRDefault="000973C2" w:rsidP="000039DE">
      <w:pPr>
        <w:pStyle w:val="Sangra2detindependiente"/>
        <w:tabs>
          <w:tab w:val="left" w:pos="6569"/>
        </w:tabs>
        <w:rPr>
          <w:rFonts w:ascii="Arial" w:hAnsi="Arial" w:cs="Arial"/>
          <w:sz w:val="24"/>
          <w:szCs w:val="24"/>
        </w:rPr>
      </w:pPr>
    </w:p>
    <w:p w14:paraId="59E82B32" w14:textId="77777777" w:rsidR="001F79B3" w:rsidRPr="00C37BBC" w:rsidRDefault="001F79B3" w:rsidP="000039DE">
      <w:pPr>
        <w:pStyle w:val="Sangra2detindependiente"/>
        <w:tabs>
          <w:tab w:val="left" w:pos="6569"/>
        </w:tabs>
        <w:rPr>
          <w:rFonts w:ascii="Arial" w:hAnsi="Arial" w:cs="Arial"/>
          <w:b w:val="0"/>
          <w:sz w:val="24"/>
          <w:szCs w:val="24"/>
          <w:lang w:val="es-MX"/>
        </w:rPr>
      </w:pPr>
    </w:p>
    <w:p w14:paraId="3ACDFE1F" w14:textId="3BAD9432" w:rsidR="0017179C" w:rsidRPr="00C37BBC" w:rsidRDefault="00612AFF" w:rsidP="00AF0194">
      <w:pPr>
        <w:pStyle w:val="Sangra2detindependiente"/>
        <w:tabs>
          <w:tab w:val="left" w:pos="6569"/>
        </w:tabs>
        <w:rPr>
          <w:rFonts w:ascii="Arial" w:hAnsi="Arial" w:cs="Arial"/>
          <w:b w:val="0"/>
          <w:sz w:val="24"/>
          <w:szCs w:val="24"/>
          <w:lang w:val="es-MX"/>
        </w:rPr>
      </w:pPr>
      <w:r>
        <w:rPr>
          <w:rFonts w:ascii="Arial" w:hAnsi="Arial" w:cs="Arial"/>
          <w:sz w:val="24"/>
          <w:szCs w:val="24"/>
          <w:lang w:val="es-MX"/>
        </w:rPr>
        <w:t xml:space="preserve">           </w:t>
      </w:r>
      <w:r w:rsidR="00BD1823" w:rsidRPr="00C37BBC">
        <w:rPr>
          <w:rFonts w:ascii="Arial" w:hAnsi="Arial" w:cs="Arial"/>
          <w:sz w:val="24"/>
          <w:szCs w:val="24"/>
          <w:lang w:val="es-MX"/>
        </w:rPr>
        <w:t>C L Á U</w:t>
      </w:r>
      <w:r w:rsidR="0017179C" w:rsidRPr="00C37BBC">
        <w:rPr>
          <w:rFonts w:ascii="Arial" w:hAnsi="Arial" w:cs="Arial"/>
          <w:sz w:val="24"/>
          <w:szCs w:val="24"/>
          <w:lang w:val="es-MX"/>
        </w:rPr>
        <w:t xml:space="preserve"> S U L A S</w:t>
      </w:r>
      <w:r w:rsidR="00645089" w:rsidRPr="00C37BBC">
        <w:rPr>
          <w:rFonts w:ascii="Arial" w:hAnsi="Arial" w:cs="Arial"/>
          <w:sz w:val="24"/>
          <w:szCs w:val="24"/>
          <w:lang w:val="es-MX"/>
        </w:rPr>
        <w:t xml:space="preserve"> </w:t>
      </w:r>
    </w:p>
    <w:p w14:paraId="751FD56D" w14:textId="77777777" w:rsidR="000427BA" w:rsidRDefault="000427BA" w:rsidP="000427BA">
      <w:pPr>
        <w:ind w:firstLine="0"/>
        <w:jc w:val="both"/>
        <w:rPr>
          <w:rFonts w:ascii="Arial" w:hAnsi="Arial" w:cs="Arial"/>
          <w:b/>
          <w:color w:val="000000"/>
          <w:sz w:val="24"/>
          <w:szCs w:val="24"/>
        </w:rPr>
      </w:pPr>
    </w:p>
    <w:p w14:paraId="02EEAC50" w14:textId="756314BF" w:rsidR="00126693" w:rsidRPr="00C37BBC"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PRIMERA. OBJETO DEL CONTRATO</w:t>
      </w:r>
      <w:r w:rsidR="00343AEC">
        <w:rPr>
          <w:rFonts w:ascii="Arial" w:hAnsi="Arial" w:cs="Arial"/>
          <w:b/>
          <w:color w:val="000000"/>
          <w:sz w:val="24"/>
          <w:szCs w:val="24"/>
        </w:rPr>
        <w:t>.</w:t>
      </w:r>
    </w:p>
    <w:p w14:paraId="19553888" w14:textId="4B40FC8F" w:rsidR="00126693" w:rsidRPr="00752EE3" w:rsidRDefault="00126693" w:rsidP="00343AEC">
      <w:pPr>
        <w:pStyle w:val="Sangradetextonormal"/>
        <w:spacing w:after="0"/>
        <w:ind w:left="0" w:firstLine="0"/>
        <w:jc w:val="both"/>
        <w:rPr>
          <w:rFonts w:ascii="Arial" w:hAnsi="Arial" w:cs="Arial"/>
          <w:sz w:val="24"/>
          <w:szCs w:val="24"/>
        </w:rPr>
      </w:pPr>
      <w:r w:rsidRPr="00C37BBC">
        <w:rPr>
          <w:rFonts w:ascii="Arial" w:hAnsi="Arial" w:cs="Arial"/>
          <w:bCs/>
          <w:color w:val="000000"/>
          <w:sz w:val="24"/>
          <w:szCs w:val="24"/>
        </w:rPr>
        <w:t xml:space="preserve">El objeto del presente </w:t>
      </w:r>
      <w:r w:rsidRPr="00C37BBC">
        <w:rPr>
          <w:rFonts w:ascii="Arial" w:hAnsi="Arial" w:cs="Arial"/>
          <w:bCs/>
          <w:sz w:val="24"/>
          <w:szCs w:val="24"/>
        </w:rPr>
        <w:t>contrato</w:t>
      </w:r>
      <w:r w:rsidRPr="00C37BBC">
        <w:rPr>
          <w:rFonts w:ascii="Arial" w:hAnsi="Arial" w:cs="Arial"/>
          <w:bCs/>
          <w:color w:val="000000"/>
          <w:sz w:val="24"/>
          <w:szCs w:val="24"/>
        </w:rPr>
        <w:t xml:space="preserve"> consiste en</w:t>
      </w:r>
      <w:r w:rsidR="00752EE3">
        <w:rPr>
          <w:rFonts w:ascii="Arial" w:hAnsi="Arial" w:cs="Arial"/>
          <w:bCs/>
          <w:color w:val="000000"/>
          <w:sz w:val="24"/>
          <w:szCs w:val="24"/>
        </w:rPr>
        <w:t xml:space="preserve"> el </w:t>
      </w:r>
      <w:r w:rsidR="004709EC">
        <w:rPr>
          <w:rFonts w:ascii="Arial" w:hAnsi="Arial" w:cs="Arial"/>
          <w:bCs/>
          <w:color w:val="000000"/>
          <w:sz w:val="24"/>
          <w:szCs w:val="24"/>
        </w:rPr>
        <w:t>“</w:t>
      </w:r>
      <w:r w:rsidR="004709EC" w:rsidRPr="004709EC">
        <w:rPr>
          <w:rFonts w:ascii="Arial" w:hAnsi="Arial" w:cs="Arial"/>
          <w:color w:val="000000"/>
          <w:sz w:val="24"/>
          <w:szCs w:val="24"/>
        </w:rPr>
        <w:t>Mantenimiento preventivo y correctivo a impermeabilización de azoteas de edificios de la Ciudad de México</w:t>
      </w:r>
      <w:r w:rsidR="004709EC">
        <w:rPr>
          <w:rFonts w:ascii="Arial" w:hAnsi="Arial" w:cs="Arial"/>
          <w:color w:val="000000"/>
          <w:sz w:val="24"/>
          <w:szCs w:val="24"/>
        </w:rPr>
        <w:t>”</w:t>
      </w:r>
      <w:r w:rsidRPr="00752EE3">
        <w:rPr>
          <w:rFonts w:ascii="Arial" w:hAnsi="Arial" w:cs="Arial"/>
          <w:bCs/>
          <w:color w:val="000000"/>
          <w:sz w:val="24"/>
          <w:szCs w:val="24"/>
        </w:rPr>
        <w:t>,</w:t>
      </w:r>
      <w:r w:rsidR="004709EC">
        <w:rPr>
          <w:rFonts w:ascii="Arial" w:hAnsi="Arial" w:cs="Arial"/>
          <w:bCs/>
          <w:color w:val="000000"/>
          <w:sz w:val="24"/>
          <w:szCs w:val="24"/>
        </w:rPr>
        <w:t xml:space="preserve"> </w:t>
      </w:r>
      <w:r w:rsidR="00F855D2" w:rsidRPr="00C825DF">
        <w:rPr>
          <w:rFonts w:ascii="Arial" w:hAnsi="Arial" w:cs="Arial"/>
          <w:sz w:val="24"/>
          <w:szCs w:val="24"/>
        </w:rPr>
        <w:t>que la “Suprema Corte” contrata</w:t>
      </w:r>
      <w:r w:rsidR="00F855D2" w:rsidRPr="00C825DF">
        <w:rPr>
          <w:rFonts w:ascii="Arial" w:hAnsi="Arial" w:cs="Arial"/>
          <w:bCs/>
          <w:sz w:val="24"/>
          <w:szCs w:val="24"/>
        </w:rPr>
        <w:t>, y el “Prestador de Servicios” presta, conforme lo siguiente</w:t>
      </w:r>
      <w:r w:rsidR="00F855D2" w:rsidRPr="00C825DF">
        <w:rPr>
          <w:rFonts w:ascii="Arial" w:hAnsi="Arial" w:cs="Arial"/>
          <w:sz w:val="24"/>
          <w:szCs w:val="24"/>
        </w:rPr>
        <w:t>:</w:t>
      </w:r>
    </w:p>
    <w:p w14:paraId="2D974BEA" w14:textId="77777777" w:rsidR="000427BA" w:rsidRDefault="000427BA" w:rsidP="000427BA">
      <w:pPr>
        <w:ind w:firstLine="0"/>
        <w:jc w:val="both"/>
        <w:rPr>
          <w:rFonts w:ascii="Arial" w:hAnsi="Arial" w:cs="Arial"/>
          <w:bCs/>
          <w:color w:val="000000"/>
          <w:sz w:val="24"/>
          <w:szCs w:val="24"/>
        </w:rPr>
      </w:pPr>
    </w:p>
    <w:p w14:paraId="569582AC" w14:textId="77777777" w:rsidR="00F855D2" w:rsidRPr="00E517C7" w:rsidRDefault="00F855D2" w:rsidP="00F855D2">
      <w:pPr>
        <w:autoSpaceDE w:val="0"/>
        <w:autoSpaceDN w:val="0"/>
        <w:adjustRightInd w:val="0"/>
        <w:jc w:val="both"/>
        <w:rPr>
          <w:rFonts w:ascii="Arial" w:hAnsi="Arial" w:cs="Arial"/>
          <w:sz w:val="24"/>
          <w:szCs w:val="24"/>
        </w:rPr>
      </w:pPr>
      <w:r w:rsidRPr="00E517C7">
        <w:rPr>
          <w:rFonts w:ascii="Arial" w:hAnsi="Arial" w:cs="Arial"/>
          <w:sz w:val="24"/>
          <w:szCs w:val="24"/>
        </w:rPr>
        <w:t xml:space="preserve">Para la prestación del servicio, objeto del presente contrato, el “Prestador de Servicios” debe cumplir con las normas nacionales e </w:t>
      </w:r>
      <w:r w:rsidRPr="00E517C7">
        <w:rPr>
          <w:rFonts w:ascii="Arial" w:hAnsi="Arial" w:cs="Arial"/>
          <w:sz w:val="24"/>
          <w:szCs w:val="24"/>
        </w:rPr>
        <w:lastRenderedPageBreak/>
        <w:t>internacionales y demás disposiciones y ordenamientos que resulten aplicables.</w:t>
      </w:r>
    </w:p>
    <w:p w14:paraId="40C2EACF" w14:textId="77777777" w:rsidR="00F855D2" w:rsidRPr="00E517C7" w:rsidRDefault="00F855D2" w:rsidP="00F855D2">
      <w:pPr>
        <w:autoSpaceDE w:val="0"/>
        <w:autoSpaceDN w:val="0"/>
        <w:adjustRightInd w:val="0"/>
        <w:jc w:val="both"/>
        <w:rPr>
          <w:rFonts w:ascii="Arial" w:hAnsi="Arial" w:cs="Arial"/>
          <w:sz w:val="24"/>
          <w:szCs w:val="24"/>
        </w:rPr>
      </w:pPr>
    </w:p>
    <w:p w14:paraId="10B6D760" w14:textId="024F11D0" w:rsidR="00F855D2" w:rsidRPr="00E517C7" w:rsidRDefault="00F855D2" w:rsidP="00F855D2">
      <w:pPr>
        <w:autoSpaceDE w:val="0"/>
        <w:autoSpaceDN w:val="0"/>
        <w:adjustRightInd w:val="0"/>
        <w:jc w:val="both"/>
        <w:rPr>
          <w:rFonts w:ascii="Arial" w:hAnsi="Arial" w:cs="Arial"/>
          <w:sz w:val="24"/>
          <w:szCs w:val="24"/>
        </w:rPr>
      </w:pPr>
      <w:r>
        <w:rPr>
          <w:rFonts w:ascii="Arial" w:hAnsi="Arial" w:cs="Arial"/>
          <w:sz w:val="24"/>
          <w:szCs w:val="24"/>
        </w:rPr>
        <w:t>C</w:t>
      </w:r>
      <w:r w:rsidRPr="00E517C7">
        <w:rPr>
          <w:rFonts w:ascii="Arial" w:hAnsi="Arial" w:cs="Arial"/>
          <w:sz w:val="24"/>
          <w:szCs w:val="24"/>
        </w:rPr>
        <w:t>ualquier característica, término o condición no especificados en esta cláusula, serán aplicables los contenidos en la</w:t>
      </w:r>
      <w:r w:rsidR="006C192A">
        <w:rPr>
          <w:rFonts w:ascii="Arial" w:hAnsi="Arial" w:cs="Arial"/>
          <w:sz w:val="24"/>
          <w:szCs w:val="24"/>
        </w:rPr>
        <w:t>s</w:t>
      </w:r>
      <w:r w:rsidRPr="00E517C7">
        <w:rPr>
          <w:rFonts w:ascii="Arial" w:hAnsi="Arial" w:cs="Arial"/>
          <w:sz w:val="24"/>
          <w:szCs w:val="24"/>
        </w:rPr>
        <w:t xml:space="preserve"> propuesta</w:t>
      </w:r>
      <w:r w:rsidR="006C192A">
        <w:rPr>
          <w:rFonts w:ascii="Arial" w:hAnsi="Arial" w:cs="Arial"/>
          <w:sz w:val="24"/>
          <w:szCs w:val="24"/>
        </w:rPr>
        <w:t>s</w:t>
      </w:r>
      <w:r w:rsidRPr="00E517C7">
        <w:rPr>
          <w:rFonts w:ascii="Arial" w:hAnsi="Arial" w:cs="Arial"/>
          <w:sz w:val="24"/>
          <w:szCs w:val="24"/>
        </w:rPr>
        <w:t xml:space="preserve"> técnica</w:t>
      </w:r>
      <w:r w:rsidR="006C192A">
        <w:rPr>
          <w:rFonts w:ascii="Arial" w:hAnsi="Arial" w:cs="Arial"/>
          <w:sz w:val="24"/>
          <w:szCs w:val="24"/>
        </w:rPr>
        <w:t xml:space="preserve"> y </w:t>
      </w:r>
      <w:r w:rsidRPr="00E517C7">
        <w:rPr>
          <w:rFonts w:ascii="Arial" w:hAnsi="Arial" w:cs="Arial"/>
          <w:sz w:val="24"/>
          <w:szCs w:val="24"/>
        </w:rPr>
        <w:t xml:space="preserve">económica, presentada por el “Prestador de Servicios” el </w:t>
      </w:r>
      <w:r>
        <w:rPr>
          <w:rFonts w:ascii="Arial" w:hAnsi="Arial" w:cs="Arial"/>
          <w:sz w:val="24"/>
          <w:szCs w:val="24"/>
        </w:rPr>
        <w:t>_________</w:t>
      </w:r>
      <w:r w:rsidRPr="00E517C7">
        <w:rPr>
          <w:rFonts w:ascii="Arial" w:hAnsi="Arial" w:cs="Arial"/>
          <w:sz w:val="24"/>
          <w:szCs w:val="24"/>
        </w:rPr>
        <w:t>, y en el “</w:t>
      </w:r>
      <w:r>
        <w:rPr>
          <w:rFonts w:ascii="Arial" w:hAnsi="Arial" w:cs="Arial"/>
          <w:sz w:val="24"/>
          <w:szCs w:val="24"/>
        </w:rPr>
        <w:t>Catalogo de Conceptos</w:t>
      </w:r>
      <w:r w:rsidRPr="00E517C7">
        <w:rPr>
          <w:rFonts w:ascii="Arial" w:hAnsi="Arial" w:cs="Arial"/>
          <w:sz w:val="24"/>
          <w:szCs w:val="24"/>
        </w:rPr>
        <w:t>” anexo a las Bases de</w:t>
      </w:r>
      <w:r>
        <w:rPr>
          <w:rFonts w:ascii="Arial" w:hAnsi="Arial" w:cs="Arial"/>
          <w:sz w:val="24"/>
          <w:szCs w:val="24"/>
        </w:rPr>
        <w:t xml:space="preserve">l Concurso </w:t>
      </w:r>
      <w:r w:rsidR="00F57BC0">
        <w:rPr>
          <w:rFonts w:ascii="Arial" w:hAnsi="Arial" w:cs="Arial"/>
          <w:sz w:val="24"/>
          <w:szCs w:val="24"/>
        </w:rPr>
        <w:t>por Invitación Pública</w:t>
      </w:r>
      <w:r w:rsidRPr="00E517C7">
        <w:rPr>
          <w:rFonts w:ascii="Arial" w:hAnsi="Arial" w:cs="Arial"/>
          <w:sz w:val="24"/>
          <w:szCs w:val="24"/>
        </w:rPr>
        <w:t xml:space="preserve"> </w:t>
      </w:r>
      <w:r w:rsidR="004709EC" w:rsidRPr="004709EC">
        <w:rPr>
          <w:rFonts w:ascii="Arial" w:hAnsi="Arial" w:cs="Arial"/>
          <w:b/>
          <w:sz w:val="24"/>
          <w:szCs w:val="24"/>
        </w:rPr>
        <w:t>SCJN/CIP/DGIF-DACCI/002/2023</w:t>
      </w:r>
      <w:r w:rsidRPr="00E517C7">
        <w:rPr>
          <w:rFonts w:ascii="Arial" w:hAnsi="Arial" w:cs="Arial"/>
          <w:sz w:val="24"/>
          <w:szCs w:val="24"/>
        </w:rPr>
        <w:t xml:space="preserve">; documentos que forman parte integrante del presente contrato como </w:t>
      </w:r>
      <w:r w:rsidRPr="00E517C7">
        <w:rPr>
          <w:rFonts w:ascii="Arial" w:hAnsi="Arial" w:cs="Arial"/>
          <w:b/>
          <w:sz w:val="24"/>
          <w:szCs w:val="24"/>
        </w:rPr>
        <w:t>“</w:t>
      </w:r>
      <w:r>
        <w:rPr>
          <w:rFonts w:ascii="Arial" w:hAnsi="Arial" w:cs="Arial"/>
          <w:b/>
          <w:bCs/>
          <w:sz w:val="24"/>
          <w:szCs w:val="24"/>
        </w:rPr>
        <w:t>__________</w:t>
      </w:r>
      <w:r w:rsidRPr="00E517C7">
        <w:rPr>
          <w:rFonts w:ascii="Arial" w:hAnsi="Arial" w:cs="Arial"/>
          <w:b/>
          <w:bCs/>
          <w:sz w:val="24"/>
          <w:szCs w:val="24"/>
        </w:rPr>
        <w:t>”</w:t>
      </w:r>
      <w:r w:rsidRPr="00E517C7">
        <w:rPr>
          <w:rFonts w:ascii="Arial" w:hAnsi="Arial" w:cs="Arial"/>
          <w:sz w:val="24"/>
          <w:szCs w:val="24"/>
        </w:rPr>
        <w:t>.</w:t>
      </w:r>
    </w:p>
    <w:p w14:paraId="4F6971FB" w14:textId="77777777" w:rsidR="000427BA" w:rsidRDefault="000427BA" w:rsidP="000427BA">
      <w:pPr>
        <w:ind w:firstLine="0"/>
        <w:jc w:val="both"/>
        <w:rPr>
          <w:rFonts w:ascii="Arial" w:hAnsi="Arial" w:cs="Arial"/>
          <w:bCs/>
          <w:color w:val="000000"/>
          <w:sz w:val="24"/>
          <w:szCs w:val="24"/>
        </w:rPr>
      </w:pPr>
    </w:p>
    <w:p w14:paraId="46BD1DA7" w14:textId="5BB5256B" w:rsidR="00126693" w:rsidRPr="00C37BBC"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SEGUNDA. MONTO DEL CONTRATO.</w:t>
      </w:r>
    </w:p>
    <w:p w14:paraId="6027726C" w14:textId="520AE7EF" w:rsidR="00126693" w:rsidRPr="00C37BBC" w:rsidRDefault="00126693" w:rsidP="000427BA">
      <w:pPr>
        <w:ind w:firstLine="0"/>
        <w:jc w:val="both"/>
        <w:rPr>
          <w:rFonts w:ascii="Arial" w:hAnsi="Arial" w:cs="Arial"/>
          <w:bCs/>
          <w:color w:val="000000"/>
          <w:sz w:val="24"/>
          <w:szCs w:val="24"/>
        </w:rPr>
      </w:pPr>
      <w:r w:rsidRPr="00C37BBC">
        <w:rPr>
          <w:rFonts w:ascii="Arial" w:hAnsi="Arial" w:cs="Arial"/>
          <w:sz w:val="24"/>
          <w:szCs w:val="24"/>
        </w:rPr>
        <w:t>El monto del presente contrato es por</w:t>
      </w:r>
      <w:r w:rsidR="00F855D2">
        <w:rPr>
          <w:rFonts w:ascii="Arial" w:hAnsi="Arial" w:cs="Arial"/>
          <w:sz w:val="24"/>
          <w:szCs w:val="24"/>
        </w:rPr>
        <w:t xml:space="preserve"> la cantidad de</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el </w:t>
      </w:r>
      <w:r w:rsidRPr="00C37BBC">
        <w:rPr>
          <w:rFonts w:ascii="Arial" w:hAnsi="Arial" w:cs="Arial"/>
          <w:sz w:val="24"/>
          <w:szCs w:val="24"/>
        </w:rPr>
        <w:t>16 por ciento del</w:t>
      </w:r>
      <w:r w:rsidRPr="00C37BBC">
        <w:rPr>
          <w:rFonts w:ascii="Arial" w:hAnsi="Arial" w:cs="Arial"/>
          <w:bCs/>
          <w:color w:val="000000"/>
          <w:sz w:val="24"/>
          <w:szCs w:val="24"/>
        </w:rPr>
        <w:t xml:space="preserve"> Impuesto al Valor Agregado, equivalente a </w:t>
      </w:r>
      <w:r w:rsidRPr="00C37BBC">
        <w:rPr>
          <w:rFonts w:ascii="Arial" w:hAnsi="Arial" w:cs="Arial"/>
          <w:b/>
          <w:color w:val="000000"/>
          <w:sz w:val="24"/>
          <w:szCs w:val="24"/>
        </w:rPr>
        <w:t>$</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resultando un monto total de </w:t>
      </w:r>
      <w:r w:rsidRPr="00C37BBC">
        <w:rPr>
          <w:rFonts w:ascii="Arial" w:hAnsi="Arial" w:cs="Arial"/>
          <w:b/>
          <w:color w:val="000000"/>
          <w:sz w:val="24"/>
          <w:szCs w:val="24"/>
        </w:rPr>
        <w:t>$</w:t>
      </w:r>
      <w:r w:rsidR="00CB4A1D">
        <w:rPr>
          <w:rFonts w:ascii="Arial" w:hAnsi="Arial" w:cs="Arial"/>
          <w:b/>
          <w:color w:val="000000"/>
          <w:sz w:val="24"/>
          <w:szCs w:val="24"/>
        </w:rPr>
        <w:t>XXXXXX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p>
    <w:p w14:paraId="7C3DC099" w14:textId="77777777" w:rsidR="000427BA" w:rsidRDefault="000427BA" w:rsidP="000427BA">
      <w:pPr>
        <w:autoSpaceDE w:val="0"/>
        <w:autoSpaceDN w:val="0"/>
        <w:adjustRightInd w:val="0"/>
        <w:ind w:firstLine="0"/>
        <w:jc w:val="both"/>
        <w:rPr>
          <w:rFonts w:ascii="Arial" w:hAnsi="Arial" w:cs="Arial"/>
          <w:bCs/>
          <w:color w:val="000000"/>
          <w:sz w:val="24"/>
          <w:szCs w:val="24"/>
        </w:rPr>
      </w:pPr>
    </w:p>
    <w:p w14:paraId="54CAA035" w14:textId="77777777" w:rsidR="000427BA" w:rsidRDefault="00126693" w:rsidP="000427BA">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El monto pactado en la presente cláusula cubre el total de los servicios, objeto del presente instrumento contractual, por lo cual, la </w:t>
      </w:r>
      <w:r w:rsidRPr="008D14D2">
        <w:rPr>
          <w:rFonts w:ascii="Arial" w:hAnsi="Arial" w:cs="Arial"/>
          <w:b/>
          <w:bCs/>
          <w:sz w:val="24"/>
          <w:szCs w:val="24"/>
        </w:rPr>
        <w:t>“Suprema Corte”</w:t>
      </w:r>
      <w:r w:rsidRPr="00C37BBC">
        <w:rPr>
          <w:rFonts w:ascii="Arial" w:hAnsi="Arial" w:cs="Arial"/>
          <w:sz w:val="24"/>
          <w:szCs w:val="24"/>
        </w:rPr>
        <w:t xml:space="preserve"> no tiene obligación de cubrir algún monto adicional.</w:t>
      </w:r>
    </w:p>
    <w:p w14:paraId="1464D8F8" w14:textId="77777777" w:rsidR="000427BA" w:rsidRDefault="000427BA" w:rsidP="000427BA">
      <w:pPr>
        <w:autoSpaceDE w:val="0"/>
        <w:autoSpaceDN w:val="0"/>
        <w:adjustRightInd w:val="0"/>
        <w:ind w:firstLine="0"/>
        <w:jc w:val="both"/>
        <w:rPr>
          <w:rFonts w:ascii="Arial" w:hAnsi="Arial" w:cs="Arial"/>
          <w:sz w:val="24"/>
          <w:szCs w:val="24"/>
        </w:rPr>
      </w:pPr>
    </w:p>
    <w:p w14:paraId="186DB2B4" w14:textId="7C70F49B" w:rsidR="000427BA" w:rsidRPr="000427BA" w:rsidRDefault="00126693" w:rsidP="000427BA">
      <w:pPr>
        <w:autoSpaceDE w:val="0"/>
        <w:autoSpaceDN w:val="0"/>
        <w:adjustRightInd w:val="0"/>
        <w:ind w:firstLine="0"/>
        <w:jc w:val="both"/>
        <w:rPr>
          <w:rFonts w:ascii="Arial" w:hAnsi="Arial" w:cs="Arial"/>
          <w:sz w:val="24"/>
          <w:szCs w:val="24"/>
        </w:rPr>
      </w:pPr>
      <w:r w:rsidRPr="00C37BBC">
        <w:rPr>
          <w:rFonts w:ascii="Arial" w:hAnsi="Arial" w:cs="Arial"/>
          <w:b/>
          <w:color w:val="000000"/>
          <w:sz w:val="24"/>
          <w:szCs w:val="24"/>
        </w:rPr>
        <w:t>TERCERA. CONDICIÓN DE PRECIOS.</w:t>
      </w:r>
    </w:p>
    <w:p w14:paraId="520EF1ED" w14:textId="77777777" w:rsidR="000427BA" w:rsidRDefault="00EC59F7" w:rsidP="000427BA">
      <w:pPr>
        <w:ind w:firstLine="0"/>
        <w:jc w:val="both"/>
        <w:rPr>
          <w:rFonts w:ascii="Arial" w:hAnsi="Arial" w:cs="Arial"/>
          <w:b/>
          <w:color w:val="000000"/>
          <w:sz w:val="24"/>
          <w:szCs w:val="24"/>
        </w:rPr>
      </w:pPr>
      <w:r w:rsidRPr="00C37BBC">
        <w:rPr>
          <w:rFonts w:ascii="Arial" w:hAnsi="Arial" w:cs="Arial"/>
          <w:bCs/>
          <w:color w:val="000000"/>
          <w:sz w:val="24"/>
          <w:szCs w:val="24"/>
        </w:rPr>
        <w:t xml:space="preserve">El </w:t>
      </w:r>
      <w:r w:rsidRPr="008D14D2">
        <w:rPr>
          <w:rFonts w:ascii="Arial" w:hAnsi="Arial" w:cs="Arial"/>
          <w:b/>
          <w:color w:val="000000"/>
          <w:sz w:val="24"/>
          <w:szCs w:val="24"/>
        </w:rPr>
        <w:t>“</w:t>
      </w:r>
      <w:r w:rsidR="00CB4A1D">
        <w:rPr>
          <w:rFonts w:ascii="Arial" w:hAnsi="Arial" w:cs="Arial"/>
          <w:b/>
          <w:color w:val="000000"/>
          <w:sz w:val="24"/>
          <w:szCs w:val="24"/>
        </w:rPr>
        <w:t>Prestador de Servicios</w:t>
      </w:r>
      <w:r w:rsidRPr="008D14D2">
        <w:rPr>
          <w:rFonts w:ascii="Arial" w:hAnsi="Arial" w:cs="Arial"/>
          <w:b/>
          <w:color w:val="000000"/>
          <w:sz w:val="24"/>
          <w:szCs w:val="24"/>
        </w:rPr>
        <w:t>”</w:t>
      </w:r>
      <w:r w:rsidRPr="00C37BBC">
        <w:rPr>
          <w:rFonts w:ascii="Arial" w:hAnsi="Arial" w:cs="Arial"/>
          <w:bCs/>
          <w:color w:val="000000"/>
          <w:sz w:val="24"/>
          <w:szCs w:val="24"/>
        </w:rPr>
        <w:t xml:space="preserve"> se obliga a respetar y mantener sin modificación los precios y condiciones de pago pactados en este contrato hasta su conclusión.</w:t>
      </w:r>
    </w:p>
    <w:p w14:paraId="6E8F06FA" w14:textId="77777777" w:rsidR="000427BA" w:rsidRDefault="000427BA" w:rsidP="000427BA">
      <w:pPr>
        <w:ind w:firstLine="0"/>
        <w:jc w:val="both"/>
        <w:rPr>
          <w:rFonts w:ascii="Arial" w:hAnsi="Arial" w:cs="Arial"/>
          <w:b/>
          <w:color w:val="000000"/>
          <w:sz w:val="24"/>
          <w:szCs w:val="24"/>
        </w:rPr>
      </w:pPr>
    </w:p>
    <w:p w14:paraId="054DDE92" w14:textId="2263ED30" w:rsidR="00126693" w:rsidRPr="000427BA"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CUARTA. FORMA DE PAGO.</w:t>
      </w:r>
    </w:p>
    <w:p w14:paraId="4C68E3C8" w14:textId="376BE66E" w:rsidR="00BA3442" w:rsidRDefault="00126693" w:rsidP="00BA3442">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4E4184">
        <w:rPr>
          <w:rFonts w:ascii="Arial" w:hAnsi="Arial" w:cs="Arial"/>
          <w:b/>
          <w:color w:val="000000"/>
          <w:sz w:val="24"/>
          <w:szCs w:val="24"/>
        </w:rPr>
        <w:t>“</w:t>
      </w:r>
      <w:r w:rsidRPr="008D14D2">
        <w:rPr>
          <w:rFonts w:ascii="Arial" w:hAnsi="Arial" w:cs="Arial"/>
          <w:b/>
          <w:color w:val="000000"/>
          <w:sz w:val="24"/>
          <w:szCs w:val="24"/>
        </w:rPr>
        <w:t>Suprema Corte</w:t>
      </w:r>
      <w:r w:rsidR="004E4184">
        <w:rPr>
          <w:rFonts w:ascii="Arial" w:hAnsi="Arial" w:cs="Arial"/>
          <w:b/>
          <w:color w:val="000000"/>
          <w:sz w:val="24"/>
          <w:szCs w:val="24"/>
        </w:rPr>
        <w:t>”</w:t>
      </w:r>
      <w:r w:rsidRPr="00C37BBC">
        <w:rPr>
          <w:rFonts w:ascii="Arial" w:hAnsi="Arial" w:cs="Arial"/>
          <w:bCs/>
          <w:color w:val="000000"/>
          <w:sz w:val="24"/>
          <w:szCs w:val="24"/>
        </w:rPr>
        <w:t xml:space="preserve"> pagará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monto indicado en la cláusula Segunda del presente instrumento</w:t>
      </w:r>
      <w:r w:rsidR="00CB4A1D">
        <w:rPr>
          <w:rFonts w:ascii="Arial" w:hAnsi="Arial" w:cs="Arial"/>
          <w:bCs/>
          <w:color w:val="000000"/>
          <w:sz w:val="24"/>
          <w:szCs w:val="24"/>
        </w:rPr>
        <w:t xml:space="preserve"> </w:t>
      </w:r>
      <w:r w:rsidR="00107653" w:rsidRPr="00107653">
        <w:rPr>
          <w:rFonts w:ascii="Arial" w:hAnsi="Arial" w:cs="Arial"/>
          <w:bCs/>
          <w:color w:val="000000"/>
          <w:sz w:val="24"/>
          <w:szCs w:val="24"/>
        </w:rPr>
        <w:t xml:space="preserve">mediante estimaciones mensuales por servicio devengado debidamente ejecutado y a entera satisfacción de la </w:t>
      </w:r>
      <w:r w:rsidR="00107653" w:rsidRPr="00107653">
        <w:rPr>
          <w:rFonts w:ascii="Arial" w:hAnsi="Arial" w:cs="Arial"/>
          <w:b/>
          <w:color w:val="000000"/>
          <w:sz w:val="24"/>
          <w:szCs w:val="24"/>
        </w:rPr>
        <w:t>“</w:t>
      </w:r>
      <w:r w:rsidR="00107653" w:rsidRPr="00107653">
        <w:rPr>
          <w:rFonts w:ascii="Arial" w:hAnsi="Arial" w:cs="Arial"/>
          <w:b/>
          <w:color w:val="000000"/>
          <w:sz w:val="24"/>
          <w:szCs w:val="24"/>
        </w:rPr>
        <w:t>Suprema Corte</w:t>
      </w:r>
      <w:r w:rsidR="00107653" w:rsidRPr="00107653">
        <w:rPr>
          <w:rFonts w:ascii="Arial" w:hAnsi="Arial" w:cs="Arial"/>
          <w:b/>
          <w:color w:val="000000"/>
          <w:sz w:val="24"/>
          <w:szCs w:val="24"/>
        </w:rPr>
        <w:t>”.</w:t>
      </w:r>
    </w:p>
    <w:p w14:paraId="15AA180F" w14:textId="77777777" w:rsidR="00BA3442" w:rsidRPr="00BA3442" w:rsidRDefault="00BA3442" w:rsidP="00BA3442">
      <w:pPr>
        <w:ind w:firstLine="0"/>
        <w:jc w:val="both"/>
        <w:rPr>
          <w:rFonts w:ascii="Arial" w:hAnsi="Arial" w:cs="Arial"/>
          <w:bCs/>
          <w:color w:val="000000"/>
          <w:sz w:val="24"/>
          <w:szCs w:val="24"/>
        </w:rPr>
      </w:pPr>
    </w:p>
    <w:p w14:paraId="76EDF6FB" w14:textId="3E30CDCC" w:rsidR="000427BA" w:rsidRDefault="00126693" w:rsidP="000427BA">
      <w:pPr>
        <w:ind w:firstLine="0"/>
        <w:jc w:val="both"/>
        <w:rPr>
          <w:rFonts w:ascii="Arial" w:hAnsi="Arial" w:cs="Arial"/>
          <w:bCs/>
          <w:color w:val="000000"/>
          <w:sz w:val="24"/>
          <w:szCs w:val="24"/>
        </w:rPr>
      </w:pPr>
      <w:r w:rsidRPr="00C37BBC">
        <w:rPr>
          <w:rFonts w:ascii="Arial" w:hAnsi="Arial" w:cs="Arial"/>
          <w:sz w:val="24"/>
          <w:szCs w:val="24"/>
        </w:rPr>
        <w:t xml:space="preserve">Los pagos </w:t>
      </w:r>
      <w:r w:rsidR="00061BCF" w:rsidRPr="00C37BBC">
        <w:rPr>
          <w:rFonts w:ascii="Arial" w:hAnsi="Arial" w:cs="Arial"/>
          <w:sz w:val="24"/>
          <w:szCs w:val="24"/>
        </w:rPr>
        <w:t xml:space="preserve">se </w:t>
      </w:r>
      <w:r w:rsidR="00061BCF">
        <w:rPr>
          <w:rFonts w:ascii="Arial" w:hAnsi="Arial" w:cs="Arial"/>
          <w:sz w:val="24"/>
          <w:szCs w:val="24"/>
        </w:rPr>
        <w:t>efectuarán</w:t>
      </w:r>
      <w:r w:rsidR="00F31D90">
        <w:rPr>
          <w:rFonts w:ascii="Arial" w:hAnsi="Arial" w:cs="Arial"/>
          <w:sz w:val="24"/>
          <w:szCs w:val="24"/>
        </w:rPr>
        <w:t xml:space="preserve"> </w:t>
      </w:r>
      <w:r w:rsidRPr="00C37BBC">
        <w:rPr>
          <w:rFonts w:ascii="Arial" w:hAnsi="Arial" w:cs="Arial"/>
          <w:snapToGrid w:val="0"/>
          <w:sz w:val="24"/>
          <w:szCs w:val="24"/>
          <w:lang w:val="es-MX"/>
        </w:rPr>
        <w:t xml:space="preserve">a los 15 </w:t>
      </w:r>
      <w:r w:rsidR="00F855D2">
        <w:rPr>
          <w:rFonts w:ascii="Arial" w:hAnsi="Arial" w:cs="Arial"/>
          <w:snapToGrid w:val="0"/>
          <w:sz w:val="24"/>
          <w:szCs w:val="24"/>
          <w:lang w:val="es-MX"/>
        </w:rPr>
        <w:t xml:space="preserve">(quince) </w:t>
      </w:r>
      <w:r w:rsidRPr="00C37BBC">
        <w:rPr>
          <w:rFonts w:ascii="Arial" w:hAnsi="Arial" w:cs="Arial"/>
          <w:snapToGrid w:val="0"/>
          <w:sz w:val="24"/>
          <w:szCs w:val="24"/>
          <w:lang w:val="es-MX"/>
        </w:rPr>
        <w:t>días hábiles siguiente</w:t>
      </w:r>
      <w:r w:rsidR="00F855D2">
        <w:rPr>
          <w:rFonts w:ascii="Arial" w:hAnsi="Arial" w:cs="Arial"/>
          <w:snapToGrid w:val="0"/>
          <w:sz w:val="24"/>
          <w:szCs w:val="24"/>
          <w:lang w:val="es-MX"/>
        </w:rPr>
        <w:t>s</w:t>
      </w:r>
      <w:r w:rsidRPr="00C37BBC">
        <w:rPr>
          <w:rFonts w:ascii="Arial" w:hAnsi="Arial" w:cs="Arial"/>
          <w:snapToGrid w:val="0"/>
          <w:sz w:val="24"/>
          <w:szCs w:val="24"/>
          <w:lang w:val="es-MX"/>
        </w:rPr>
        <w:t xml:space="preserve"> </w:t>
      </w:r>
      <w:r w:rsidRPr="00C37BBC">
        <w:rPr>
          <w:rFonts w:ascii="Arial" w:hAnsi="Arial" w:cs="Arial"/>
          <w:sz w:val="24"/>
          <w:szCs w:val="24"/>
        </w:rPr>
        <w:t>de la presentación del</w:t>
      </w:r>
      <w:r w:rsidRPr="00C37BBC" w:rsidDel="006468E4">
        <w:rPr>
          <w:rFonts w:ascii="Arial" w:hAnsi="Arial" w:cs="Arial"/>
          <w:bCs/>
          <w:color w:val="000000"/>
          <w:sz w:val="24"/>
          <w:szCs w:val="24"/>
        </w:rPr>
        <w:t xml:space="preserve"> </w:t>
      </w:r>
      <w:r w:rsidRPr="00C37BBC">
        <w:rPr>
          <w:rFonts w:ascii="Arial" w:hAnsi="Arial" w:cs="Arial"/>
          <w:bCs/>
          <w:color w:val="000000"/>
          <w:sz w:val="24"/>
          <w:szCs w:val="24"/>
        </w:rPr>
        <w:t>Comprobante Fiscal Digital generado por Internet (CFDI) correspondiente,</w:t>
      </w:r>
      <w:r w:rsidRPr="00C37BBC">
        <w:rPr>
          <w:rFonts w:ascii="Arial" w:hAnsi="Arial" w:cs="Arial"/>
          <w:sz w:val="24"/>
          <w:szCs w:val="24"/>
        </w:rPr>
        <w:t xml:space="preserve"> </w:t>
      </w:r>
      <w:r w:rsidRPr="00C37BBC">
        <w:rPr>
          <w:rFonts w:ascii="Arial" w:hAnsi="Arial" w:cs="Arial"/>
          <w:bCs/>
          <w:color w:val="000000"/>
          <w:sz w:val="24"/>
          <w:szCs w:val="24"/>
        </w:rPr>
        <w:t>acompañado de la documentación que en líneas posteriores se indica, en la ventanilla única de la Dirección General de Presupuesto y Contabilidad, sita en calle Bolívar número 30, planta baja, colonia Centro, código postal 06000, alcaldía Cuauhtémoc, Ciudad de México.</w:t>
      </w:r>
    </w:p>
    <w:p w14:paraId="16163B2F" w14:textId="77777777" w:rsidR="000427BA" w:rsidRDefault="000427BA" w:rsidP="000427BA">
      <w:pPr>
        <w:ind w:firstLine="0"/>
        <w:jc w:val="both"/>
        <w:rPr>
          <w:rFonts w:ascii="Arial" w:hAnsi="Arial" w:cs="Arial"/>
          <w:bCs/>
          <w:color w:val="000000"/>
          <w:sz w:val="24"/>
          <w:szCs w:val="24"/>
        </w:rPr>
      </w:pPr>
    </w:p>
    <w:p w14:paraId="287CED92" w14:textId="77777777" w:rsidR="000427BA" w:rsidRDefault="00126693" w:rsidP="000427BA">
      <w:pPr>
        <w:ind w:firstLine="0"/>
        <w:jc w:val="both"/>
        <w:rPr>
          <w:rFonts w:ascii="Arial" w:hAnsi="Arial" w:cs="Arial"/>
          <w:sz w:val="24"/>
          <w:szCs w:val="24"/>
        </w:rPr>
      </w:pPr>
      <w:r w:rsidRPr="00C37BBC">
        <w:rPr>
          <w:rFonts w:ascii="Arial" w:hAnsi="Arial" w:cs="Arial"/>
          <w:sz w:val="24"/>
          <w:szCs w:val="24"/>
        </w:rPr>
        <w:t xml:space="preserve">No se realizará el pago de los Comprobantes Fiscales Digitales generados por Internet que amparen servicios que no se hayan recibido en su totalidad y a entera satisfacción de la </w:t>
      </w:r>
      <w:r w:rsidRPr="00D945BD">
        <w:rPr>
          <w:rFonts w:ascii="Arial" w:hAnsi="Arial" w:cs="Arial"/>
          <w:b/>
          <w:bCs/>
          <w:sz w:val="24"/>
          <w:szCs w:val="24"/>
        </w:rPr>
        <w:t>“Suprema Corte”</w:t>
      </w:r>
      <w:r w:rsidRPr="00C37BBC">
        <w:rPr>
          <w:rFonts w:ascii="Arial" w:hAnsi="Arial" w:cs="Arial"/>
          <w:sz w:val="24"/>
          <w:szCs w:val="24"/>
        </w:rPr>
        <w:t>.</w:t>
      </w:r>
    </w:p>
    <w:p w14:paraId="7488C6A7" w14:textId="77777777" w:rsidR="000427BA" w:rsidRDefault="000427BA" w:rsidP="000427BA">
      <w:pPr>
        <w:ind w:firstLine="0"/>
        <w:jc w:val="both"/>
        <w:rPr>
          <w:rFonts w:ascii="Arial" w:hAnsi="Arial" w:cs="Arial"/>
          <w:sz w:val="24"/>
          <w:szCs w:val="24"/>
        </w:rPr>
      </w:pPr>
    </w:p>
    <w:p w14:paraId="61269841" w14:textId="5BB2C6FD" w:rsidR="00126693" w:rsidRPr="000427BA" w:rsidRDefault="00126693" w:rsidP="000427BA">
      <w:pPr>
        <w:ind w:firstLine="0"/>
        <w:jc w:val="both"/>
        <w:rPr>
          <w:rFonts w:ascii="Arial" w:hAnsi="Arial" w:cs="Arial"/>
          <w:bCs/>
          <w:color w:val="000000"/>
          <w:sz w:val="24"/>
          <w:szCs w:val="24"/>
        </w:rPr>
      </w:pPr>
      <w:r w:rsidRPr="00D945BD">
        <w:rPr>
          <w:rFonts w:ascii="Arial" w:hAnsi="Arial" w:cs="Arial"/>
          <w:bCs/>
          <w:sz w:val="24"/>
          <w:szCs w:val="24"/>
        </w:rPr>
        <w:t xml:space="preserve">El </w:t>
      </w:r>
      <w:r w:rsidR="00CB4A1D" w:rsidRPr="00CB4A1D">
        <w:rPr>
          <w:rFonts w:ascii="Arial" w:hAnsi="Arial" w:cs="Arial"/>
          <w:sz w:val="24"/>
          <w:szCs w:val="24"/>
        </w:rPr>
        <w:t>“Prestador de Servicios</w:t>
      </w:r>
      <w:r w:rsidR="00CB4A1D" w:rsidRPr="00606DFB">
        <w:rPr>
          <w:rFonts w:ascii="Arial" w:hAnsi="Arial" w:cs="Arial"/>
          <w:sz w:val="24"/>
          <w:szCs w:val="24"/>
        </w:rPr>
        <w:t>”</w:t>
      </w:r>
      <w:r w:rsidRPr="00606DFB">
        <w:rPr>
          <w:rFonts w:ascii="Arial" w:hAnsi="Arial" w:cs="Arial"/>
          <w:sz w:val="24"/>
          <w:szCs w:val="24"/>
        </w:rPr>
        <w:t xml:space="preserve"> </w:t>
      </w:r>
      <w:r w:rsidRPr="00D945BD">
        <w:rPr>
          <w:rFonts w:ascii="Arial" w:hAnsi="Arial" w:cs="Arial"/>
          <w:bCs/>
          <w:sz w:val="24"/>
          <w:szCs w:val="24"/>
        </w:rPr>
        <w:t>debe entregar la siguiente documentación:</w:t>
      </w:r>
    </w:p>
    <w:p w14:paraId="76E0D159" w14:textId="77777777" w:rsidR="00606DFB" w:rsidRPr="00D945BD" w:rsidRDefault="00606DFB" w:rsidP="008312E7">
      <w:pPr>
        <w:pStyle w:val="Sangra2detindependiente"/>
        <w:tabs>
          <w:tab w:val="left" w:pos="6569"/>
        </w:tabs>
        <w:ind w:left="0" w:firstLine="0"/>
        <w:rPr>
          <w:rFonts w:ascii="Arial" w:hAnsi="Arial" w:cs="Arial"/>
          <w:b w:val="0"/>
          <w:bCs/>
          <w:sz w:val="24"/>
          <w:szCs w:val="24"/>
        </w:rPr>
      </w:pPr>
    </w:p>
    <w:p w14:paraId="20ABEBDA" w14:textId="2B0B474A" w:rsidR="00126693" w:rsidRDefault="00F31D90" w:rsidP="008312E7">
      <w:pPr>
        <w:pStyle w:val="Sangra2detindependiente"/>
        <w:tabs>
          <w:tab w:val="left" w:pos="6569"/>
        </w:tabs>
        <w:ind w:left="0" w:firstLine="0"/>
        <w:rPr>
          <w:rFonts w:ascii="Arial" w:hAnsi="Arial" w:cs="Arial"/>
          <w:i/>
          <w:iCs/>
          <w:sz w:val="24"/>
          <w:szCs w:val="24"/>
        </w:rPr>
      </w:pPr>
      <w:r>
        <w:rPr>
          <w:rFonts w:ascii="Arial" w:hAnsi="Arial"/>
          <w:i/>
          <w:sz w:val="24"/>
        </w:rPr>
        <w:t xml:space="preserve">(El </w:t>
      </w:r>
      <w:r>
        <w:rPr>
          <w:rFonts w:ascii="Arial" w:hAnsi="Arial" w:cs="Arial"/>
          <w:i/>
          <w:iCs/>
          <w:sz w:val="24"/>
          <w:szCs w:val="24"/>
        </w:rPr>
        <w:t>“P</w:t>
      </w:r>
      <w:r w:rsidR="00321D86">
        <w:rPr>
          <w:rFonts w:ascii="Arial" w:hAnsi="Arial" w:cs="Arial"/>
          <w:i/>
          <w:iCs/>
          <w:sz w:val="24"/>
          <w:szCs w:val="24"/>
        </w:rPr>
        <w:t>resta</w:t>
      </w:r>
      <w:r>
        <w:rPr>
          <w:rFonts w:ascii="Arial" w:hAnsi="Arial" w:cs="Arial"/>
          <w:i/>
          <w:iCs/>
          <w:sz w:val="24"/>
          <w:szCs w:val="24"/>
        </w:rPr>
        <w:t>dor</w:t>
      </w:r>
      <w:r w:rsidR="00321D86">
        <w:rPr>
          <w:rFonts w:ascii="Arial" w:hAnsi="Arial" w:cs="Arial"/>
          <w:i/>
          <w:iCs/>
          <w:sz w:val="24"/>
          <w:szCs w:val="24"/>
        </w:rPr>
        <w:t xml:space="preserve"> de servicios</w:t>
      </w:r>
      <w:r>
        <w:rPr>
          <w:rFonts w:ascii="Arial" w:hAnsi="Arial" w:cs="Arial"/>
          <w:i/>
          <w:iCs/>
          <w:sz w:val="24"/>
          <w:szCs w:val="24"/>
        </w:rPr>
        <w:t xml:space="preserve">” </w:t>
      </w:r>
      <w:r>
        <w:rPr>
          <w:rFonts w:ascii="Arial" w:hAnsi="Arial"/>
          <w:i/>
          <w:sz w:val="24"/>
        </w:rPr>
        <w:t>designa a la empresa [  ] como la emisora del CFDI correspondiente, la cual</w:t>
      </w:r>
      <w:r>
        <w:rPr>
          <w:rFonts w:ascii="Arial" w:hAnsi="Arial" w:cs="Arial"/>
          <w:i/>
          <w:iCs/>
          <w:sz w:val="24"/>
          <w:szCs w:val="24"/>
        </w:rPr>
        <w:t xml:space="preserve"> </w:t>
      </w:r>
      <w:r>
        <w:rPr>
          <w:rFonts w:ascii="Arial" w:hAnsi="Arial"/>
          <w:i/>
          <w:sz w:val="24"/>
        </w:rPr>
        <w:t xml:space="preserve">debe entregar la siguiente </w:t>
      </w:r>
      <w:r>
        <w:rPr>
          <w:rFonts w:ascii="Arial" w:hAnsi="Arial" w:cs="Arial"/>
          <w:i/>
          <w:iCs/>
          <w:sz w:val="24"/>
          <w:szCs w:val="24"/>
        </w:rPr>
        <w:t>documentación):</w:t>
      </w:r>
    </w:p>
    <w:p w14:paraId="4D604431" w14:textId="77777777" w:rsidR="000427BA" w:rsidRDefault="000427BA" w:rsidP="008312E7">
      <w:pPr>
        <w:pStyle w:val="Sangra2detindependiente"/>
        <w:tabs>
          <w:tab w:val="left" w:pos="6569"/>
        </w:tabs>
        <w:ind w:left="0" w:firstLine="0"/>
        <w:rPr>
          <w:rFonts w:ascii="Arial" w:hAnsi="Arial" w:cs="Arial"/>
          <w:sz w:val="24"/>
          <w:szCs w:val="24"/>
        </w:rPr>
      </w:pPr>
    </w:p>
    <w:p w14:paraId="7E83D5CB" w14:textId="324CB1CD" w:rsidR="00126693" w:rsidRPr="00C37BBC" w:rsidRDefault="00126693" w:rsidP="008312E7">
      <w:pPr>
        <w:pStyle w:val="Sangra2detindependiente"/>
        <w:tabs>
          <w:tab w:val="left" w:pos="6569"/>
        </w:tabs>
        <w:ind w:left="0" w:firstLine="0"/>
        <w:rPr>
          <w:rFonts w:ascii="Arial" w:hAnsi="Arial" w:cs="Arial"/>
          <w:sz w:val="24"/>
          <w:szCs w:val="24"/>
        </w:rPr>
      </w:pPr>
      <w:r w:rsidRPr="00C37BBC">
        <w:rPr>
          <w:rFonts w:ascii="Arial" w:hAnsi="Arial" w:cs="Arial"/>
          <w:sz w:val="24"/>
          <w:szCs w:val="24"/>
        </w:rPr>
        <w:t xml:space="preserve">A la </w:t>
      </w:r>
      <w:r w:rsidRPr="00C37BBC">
        <w:rPr>
          <w:rFonts w:ascii="Arial" w:hAnsi="Arial" w:cs="Arial"/>
          <w:bCs/>
          <w:color w:val="000000"/>
          <w:sz w:val="24"/>
          <w:szCs w:val="24"/>
        </w:rPr>
        <w:t xml:space="preserve">Dirección General de </w:t>
      </w:r>
      <w:r w:rsidR="00701C82">
        <w:rPr>
          <w:rFonts w:ascii="Arial" w:hAnsi="Arial" w:cs="Arial"/>
          <w:bCs/>
          <w:color w:val="000000"/>
          <w:sz w:val="24"/>
          <w:szCs w:val="24"/>
        </w:rPr>
        <w:t xml:space="preserve">Infraestructura Física </w:t>
      </w:r>
      <w:r w:rsidRPr="00C37BBC">
        <w:rPr>
          <w:rFonts w:ascii="Arial" w:hAnsi="Arial" w:cs="Arial"/>
          <w:sz w:val="24"/>
          <w:szCs w:val="24"/>
        </w:rPr>
        <w:t>de la “Suprema Corte”:</w:t>
      </w:r>
    </w:p>
    <w:p w14:paraId="45AF3140" w14:textId="77777777" w:rsidR="00126693" w:rsidRPr="00C37BBC" w:rsidRDefault="00126693" w:rsidP="008312E7">
      <w:pPr>
        <w:jc w:val="both"/>
        <w:rPr>
          <w:rFonts w:ascii="Arial" w:hAnsi="Arial" w:cs="Arial"/>
          <w:bCs/>
          <w:color w:val="000000"/>
          <w:sz w:val="24"/>
          <w:szCs w:val="24"/>
        </w:rPr>
      </w:pPr>
    </w:p>
    <w:p w14:paraId="6D0140F0" w14:textId="77777777" w:rsidR="00126693" w:rsidRPr="00C37BBC" w:rsidRDefault="00126693" w:rsidP="008312E7">
      <w:pPr>
        <w:pStyle w:val="Revisin"/>
        <w:numPr>
          <w:ilvl w:val="0"/>
          <w:numId w:val="5"/>
        </w:numPr>
        <w:ind w:left="436"/>
        <w:jc w:val="both"/>
        <w:rPr>
          <w:rFonts w:ascii="Arial" w:hAnsi="Arial" w:cs="Arial"/>
          <w:bCs/>
          <w:color w:val="000000"/>
          <w:sz w:val="24"/>
          <w:szCs w:val="24"/>
        </w:rPr>
      </w:pPr>
      <w:r w:rsidRPr="00C37BBC">
        <w:rPr>
          <w:rFonts w:ascii="Arial" w:hAnsi="Arial" w:cs="Arial"/>
          <w:bCs/>
          <w:color w:val="000000"/>
          <w:sz w:val="24"/>
          <w:szCs w:val="24"/>
        </w:rPr>
        <w:t>Carta membretada en la que se indiquen sus datos bancarios (original):</w:t>
      </w:r>
    </w:p>
    <w:p w14:paraId="64251C1D" w14:textId="77777777" w:rsidR="00126693" w:rsidRPr="00C37BBC" w:rsidRDefault="00126693" w:rsidP="008312E7">
      <w:pPr>
        <w:pStyle w:val="Revisin"/>
        <w:ind w:left="436"/>
        <w:jc w:val="both"/>
        <w:rPr>
          <w:rFonts w:ascii="Arial" w:hAnsi="Arial" w:cs="Arial"/>
          <w:bCs/>
          <w:color w:val="000000"/>
          <w:sz w:val="24"/>
          <w:szCs w:val="24"/>
        </w:rPr>
      </w:pPr>
    </w:p>
    <w:p w14:paraId="7EB47825"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a. Cuenta;</w:t>
      </w:r>
    </w:p>
    <w:p w14:paraId="6C722E0E"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 xml:space="preserve">b. </w:t>
      </w:r>
      <w:r w:rsidRPr="00C37BBC">
        <w:rPr>
          <w:rFonts w:ascii="Arial" w:hAnsi="Arial" w:cs="Arial"/>
          <w:sz w:val="24"/>
          <w:szCs w:val="24"/>
        </w:rPr>
        <w:t xml:space="preserve">Clave bancaria estandarizada </w:t>
      </w:r>
      <w:r w:rsidRPr="00C37BBC">
        <w:rPr>
          <w:rFonts w:ascii="Arial" w:hAnsi="Arial" w:cs="Arial"/>
          <w:bCs/>
          <w:color w:val="000000"/>
          <w:sz w:val="24"/>
          <w:szCs w:val="24"/>
        </w:rPr>
        <w:t xml:space="preserve">a 18 posiciones (CLABE); </w:t>
      </w:r>
    </w:p>
    <w:p w14:paraId="735DD0C9"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lastRenderedPageBreak/>
        <w:t>c. Banco;</w:t>
      </w:r>
    </w:p>
    <w:p w14:paraId="711F990A"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d. Sucursal, y</w:t>
      </w:r>
    </w:p>
    <w:p w14:paraId="643F15BB"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e. Beneficiario.</w:t>
      </w:r>
    </w:p>
    <w:p w14:paraId="6331A5EF" w14:textId="77777777" w:rsidR="00126693" w:rsidRPr="00C37BBC" w:rsidRDefault="00126693" w:rsidP="008312E7">
      <w:pPr>
        <w:pStyle w:val="Revisin"/>
        <w:jc w:val="both"/>
        <w:rPr>
          <w:rFonts w:ascii="Arial" w:hAnsi="Arial" w:cs="Arial"/>
          <w:bCs/>
          <w:color w:val="000000"/>
          <w:sz w:val="24"/>
          <w:szCs w:val="24"/>
        </w:rPr>
      </w:pPr>
    </w:p>
    <w:p w14:paraId="02B7BD76" w14:textId="0A0FA44F" w:rsidR="00126693" w:rsidRPr="00C37BBC" w:rsidRDefault="00CB4A1D" w:rsidP="008312E7">
      <w:pPr>
        <w:pStyle w:val="Sangra2detindependiente"/>
        <w:tabs>
          <w:tab w:val="left" w:pos="6569"/>
        </w:tabs>
        <w:ind w:left="0" w:firstLine="0"/>
        <w:rPr>
          <w:rFonts w:ascii="Arial" w:hAnsi="Arial" w:cs="Arial"/>
          <w:sz w:val="24"/>
          <w:szCs w:val="24"/>
        </w:rPr>
      </w:pPr>
      <w:r>
        <w:rPr>
          <w:rFonts w:ascii="Arial" w:hAnsi="Arial" w:cs="Arial"/>
          <w:sz w:val="24"/>
          <w:szCs w:val="24"/>
        </w:rPr>
        <w:t>Al “Administrador”</w:t>
      </w:r>
      <w:r w:rsidR="00126693" w:rsidRPr="00C37BBC">
        <w:rPr>
          <w:rFonts w:ascii="Arial" w:hAnsi="Arial" w:cs="Arial"/>
          <w:sz w:val="24"/>
          <w:szCs w:val="24"/>
        </w:rPr>
        <w:t xml:space="preserve"> del contrato:</w:t>
      </w:r>
    </w:p>
    <w:p w14:paraId="5DEC001A" w14:textId="77777777" w:rsidR="00126693" w:rsidRPr="00C37BBC" w:rsidRDefault="00126693" w:rsidP="008312E7">
      <w:pPr>
        <w:pStyle w:val="Revisin"/>
        <w:jc w:val="both"/>
        <w:rPr>
          <w:rFonts w:ascii="Arial" w:hAnsi="Arial" w:cs="Arial"/>
          <w:bCs/>
          <w:color w:val="000000"/>
          <w:sz w:val="24"/>
          <w:szCs w:val="24"/>
        </w:rPr>
      </w:pPr>
    </w:p>
    <w:p w14:paraId="41CCD40B" w14:textId="019088E5" w:rsidR="00126693" w:rsidRPr="00C37BBC" w:rsidRDefault="00F855D2" w:rsidP="008312E7">
      <w:pPr>
        <w:pStyle w:val="Revisin"/>
        <w:numPr>
          <w:ilvl w:val="0"/>
          <w:numId w:val="5"/>
        </w:numPr>
        <w:ind w:left="436"/>
        <w:jc w:val="both"/>
        <w:rPr>
          <w:rFonts w:ascii="Arial" w:hAnsi="Arial" w:cs="Arial"/>
          <w:bCs/>
          <w:color w:val="000000"/>
          <w:sz w:val="24"/>
          <w:szCs w:val="24"/>
        </w:rPr>
      </w:pPr>
      <w:r w:rsidRPr="00DE41B0">
        <w:rPr>
          <w:rFonts w:ascii="Arial" w:hAnsi="Arial" w:cs="Arial"/>
          <w:sz w:val="24"/>
          <w:szCs w:val="24"/>
        </w:rPr>
        <w:t xml:space="preserve">Comprobante Fiscal Digital generado por Internet </w:t>
      </w:r>
      <w:r w:rsidR="00505D4E">
        <w:rPr>
          <w:rFonts w:ascii="Arial" w:hAnsi="Arial" w:cs="Arial"/>
          <w:bCs/>
          <w:color w:val="000000"/>
          <w:sz w:val="24"/>
          <w:szCs w:val="24"/>
        </w:rPr>
        <w:t>CFDI</w:t>
      </w:r>
      <w:r w:rsidR="00126693" w:rsidRPr="00C37BBC">
        <w:rPr>
          <w:rFonts w:ascii="Arial" w:hAnsi="Arial" w:cs="Arial"/>
          <w:bCs/>
          <w:color w:val="000000"/>
          <w:sz w:val="24"/>
          <w:szCs w:val="24"/>
        </w:rPr>
        <w:t xml:space="preserve"> original a nombre de la Suprema Corte de Justicia de la Nación, con la clave de inscripción en el Registro Federal de Contribuyentes </w:t>
      </w:r>
      <w:r w:rsidR="00126693" w:rsidRPr="00612AFF">
        <w:rPr>
          <w:rFonts w:ascii="Arial" w:hAnsi="Arial" w:cs="Arial"/>
          <w:bCs/>
          <w:color w:val="000000"/>
          <w:sz w:val="24"/>
          <w:szCs w:val="24"/>
        </w:rPr>
        <w:t>SCJ9502046P5</w:t>
      </w:r>
      <w:r w:rsidR="00126693" w:rsidRPr="00C37BBC">
        <w:rPr>
          <w:rFonts w:ascii="Arial" w:hAnsi="Arial" w:cs="Arial"/>
          <w:bCs/>
          <w:color w:val="000000"/>
          <w:sz w:val="24"/>
          <w:szCs w:val="24"/>
        </w:rPr>
        <w:t xml:space="preserve">, expedido por el Servicio de Administración Tributaria, que cumpla con los requisitos establecidos por la legislación fiscal vigente, con el Impuesto al Valor Agregado desglosado </w:t>
      </w:r>
      <w:r w:rsidR="00126693" w:rsidRPr="00612AFF">
        <w:rPr>
          <w:rFonts w:ascii="Arial" w:hAnsi="Arial" w:cs="Arial"/>
          <w:bCs/>
          <w:color w:val="000000"/>
          <w:sz w:val="24"/>
          <w:szCs w:val="24"/>
        </w:rPr>
        <w:t xml:space="preserve">y con los datos señalados en las declaraciones </w:t>
      </w:r>
      <w:r w:rsidR="00126693" w:rsidRPr="007340E4">
        <w:rPr>
          <w:rFonts w:ascii="Arial" w:hAnsi="Arial" w:cs="Arial"/>
          <w:b/>
          <w:color w:val="000000"/>
          <w:sz w:val="24"/>
          <w:szCs w:val="24"/>
        </w:rPr>
        <w:t>I.</w:t>
      </w:r>
      <w:r w:rsidR="00343AEC" w:rsidRPr="007340E4">
        <w:rPr>
          <w:rFonts w:ascii="Arial" w:hAnsi="Arial" w:cs="Arial"/>
          <w:b/>
          <w:color w:val="000000"/>
          <w:sz w:val="24"/>
          <w:szCs w:val="24"/>
        </w:rPr>
        <w:t>8</w:t>
      </w:r>
      <w:r w:rsidR="003B4897">
        <w:rPr>
          <w:rFonts w:ascii="Arial" w:hAnsi="Arial" w:cs="Arial"/>
          <w:b/>
          <w:color w:val="000000"/>
          <w:sz w:val="24"/>
          <w:szCs w:val="24"/>
        </w:rPr>
        <w:t>.</w:t>
      </w:r>
      <w:r w:rsidR="00126693" w:rsidRPr="00612AFF">
        <w:rPr>
          <w:rFonts w:ascii="Arial" w:hAnsi="Arial" w:cs="Arial"/>
          <w:bCs/>
          <w:color w:val="000000"/>
          <w:sz w:val="24"/>
          <w:szCs w:val="24"/>
        </w:rPr>
        <w:t xml:space="preserve"> y </w:t>
      </w:r>
      <w:r w:rsidR="00343AEC" w:rsidRPr="007340E4">
        <w:rPr>
          <w:rFonts w:ascii="Arial" w:hAnsi="Arial" w:cs="Arial"/>
          <w:b/>
          <w:color w:val="000000"/>
          <w:sz w:val="24"/>
          <w:szCs w:val="24"/>
        </w:rPr>
        <w:t>I</w:t>
      </w:r>
      <w:r w:rsidR="00126693" w:rsidRPr="007340E4">
        <w:rPr>
          <w:rFonts w:ascii="Arial" w:hAnsi="Arial" w:cs="Arial"/>
          <w:b/>
          <w:color w:val="000000"/>
          <w:sz w:val="24"/>
          <w:szCs w:val="24"/>
        </w:rPr>
        <w:t>I.</w:t>
      </w:r>
      <w:r w:rsidR="00343AEC" w:rsidRPr="007340E4">
        <w:rPr>
          <w:rFonts w:ascii="Arial" w:hAnsi="Arial" w:cs="Arial"/>
          <w:b/>
          <w:color w:val="000000"/>
          <w:sz w:val="24"/>
          <w:szCs w:val="24"/>
        </w:rPr>
        <w:t>7</w:t>
      </w:r>
      <w:r w:rsidR="00AC3EAD">
        <w:rPr>
          <w:rFonts w:ascii="Arial" w:hAnsi="Arial" w:cs="Arial"/>
          <w:b/>
          <w:color w:val="000000"/>
          <w:sz w:val="24"/>
          <w:szCs w:val="24"/>
        </w:rPr>
        <w:t>.</w:t>
      </w:r>
      <w:r w:rsidR="007340E4">
        <w:rPr>
          <w:rFonts w:ascii="Arial" w:hAnsi="Arial" w:cs="Arial"/>
          <w:bCs/>
          <w:color w:val="000000"/>
          <w:sz w:val="24"/>
          <w:szCs w:val="24"/>
        </w:rPr>
        <w:t xml:space="preserve"> </w:t>
      </w:r>
      <w:r w:rsidR="00126693" w:rsidRPr="00612AFF">
        <w:rPr>
          <w:rFonts w:ascii="Arial" w:hAnsi="Arial" w:cs="Arial"/>
          <w:bCs/>
          <w:color w:val="000000"/>
          <w:sz w:val="24"/>
          <w:szCs w:val="24"/>
        </w:rPr>
        <w:t>de este instrumento contractual</w:t>
      </w:r>
      <w:r w:rsidR="00126693" w:rsidRPr="00C37BBC">
        <w:rPr>
          <w:rFonts w:ascii="Arial" w:hAnsi="Arial" w:cs="Arial"/>
          <w:bCs/>
          <w:color w:val="000000"/>
          <w:sz w:val="24"/>
          <w:szCs w:val="24"/>
        </w:rPr>
        <w:t>.</w:t>
      </w:r>
    </w:p>
    <w:p w14:paraId="69EF785E" w14:textId="77777777" w:rsidR="00126693" w:rsidRPr="00C37BBC" w:rsidRDefault="00126693" w:rsidP="008312E7">
      <w:pPr>
        <w:pStyle w:val="Revisin"/>
        <w:jc w:val="both"/>
        <w:rPr>
          <w:rFonts w:ascii="Arial" w:hAnsi="Arial" w:cs="Arial"/>
          <w:bCs/>
          <w:color w:val="000000"/>
          <w:sz w:val="24"/>
          <w:szCs w:val="24"/>
        </w:rPr>
      </w:pPr>
    </w:p>
    <w:p w14:paraId="22E9AE34" w14:textId="77777777" w:rsidR="00126693" w:rsidRPr="00C37BBC" w:rsidRDefault="00126693" w:rsidP="008312E7">
      <w:pPr>
        <w:pStyle w:val="Revisin"/>
        <w:numPr>
          <w:ilvl w:val="0"/>
          <w:numId w:val="5"/>
        </w:numPr>
        <w:ind w:left="436"/>
        <w:jc w:val="both"/>
        <w:rPr>
          <w:rFonts w:ascii="Arial" w:hAnsi="Arial" w:cs="Arial"/>
          <w:bCs/>
          <w:color w:val="000000"/>
          <w:sz w:val="24"/>
          <w:szCs w:val="24"/>
        </w:rPr>
      </w:pPr>
      <w:r w:rsidRPr="00C37BBC">
        <w:rPr>
          <w:rFonts w:ascii="Arial" w:hAnsi="Arial" w:cs="Arial"/>
          <w:bCs/>
          <w:color w:val="000000"/>
          <w:sz w:val="24"/>
          <w:szCs w:val="24"/>
        </w:rPr>
        <w:t>Anexar las validaciones del Servicio de Administración Tributaria.</w:t>
      </w:r>
    </w:p>
    <w:p w14:paraId="79CCC49F" w14:textId="77777777" w:rsidR="00126693" w:rsidRPr="00C37BBC" w:rsidRDefault="00126693" w:rsidP="008312E7">
      <w:pPr>
        <w:pStyle w:val="Revisin"/>
        <w:ind w:left="436" w:firstLine="0"/>
        <w:jc w:val="both"/>
        <w:rPr>
          <w:rFonts w:ascii="Arial" w:hAnsi="Arial" w:cs="Arial"/>
          <w:bCs/>
          <w:color w:val="000000"/>
          <w:sz w:val="24"/>
          <w:szCs w:val="24"/>
        </w:rPr>
      </w:pPr>
    </w:p>
    <w:p w14:paraId="3FA00FC2" w14:textId="77777777" w:rsidR="00126693" w:rsidRPr="00C37BBC" w:rsidRDefault="00126693" w:rsidP="008312E7">
      <w:pPr>
        <w:pStyle w:val="Revisin"/>
        <w:numPr>
          <w:ilvl w:val="0"/>
          <w:numId w:val="5"/>
        </w:numPr>
        <w:ind w:left="436"/>
        <w:jc w:val="both"/>
        <w:rPr>
          <w:rFonts w:ascii="Arial" w:hAnsi="Arial" w:cs="Arial"/>
          <w:bCs/>
          <w:color w:val="000000"/>
          <w:sz w:val="24"/>
          <w:szCs w:val="24"/>
        </w:rPr>
      </w:pPr>
      <w:r w:rsidRPr="00C37BBC">
        <w:rPr>
          <w:rFonts w:ascii="Arial" w:hAnsi="Arial" w:cs="Arial"/>
          <w:bCs/>
          <w:color w:val="000000"/>
          <w:sz w:val="24"/>
          <w:szCs w:val="24"/>
        </w:rPr>
        <w:t xml:space="preserve">Copia del instrumento contractual, firmado por </w:t>
      </w:r>
      <w:r w:rsidRPr="00441C92">
        <w:rPr>
          <w:rFonts w:ascii="Arial" w:hAnsi="Arial" w:cs="Arial"/>
          <w:b/>
          <w:color w:val="000000"/>
          <w:sz w:val="24"/>
          <w:szCs w:val="24"/>
        </w:rPr>
        <w:t>“Las Partes”</w:t>
      </w:r>
      <w:r w:rsidRPr="00C37BBC">
        <w:rPr>
          <w:rFonts w:ascii="Arial" w:hAnsi="Arial" w:cs="Arial"/>
          <w:bCs/>
          <w:color w:val="000000"/>
          <w:sz w:val="24"/>
          <w:szCs w:val="24"/>
        </w:rPr>
        <w:t>.</w:t>
      </w:r>
    </w:p>
    <w:p w14:paraId="7A895306" w14:textId="77777777" w:rsidR="00126693" w:rsidRPr="00C37BBC" w:rsidRDefault="00126693" w:rsidP="008312E7">
      <w:pPr>
        <w:pStyle w:val="Revisin"/>
        <w:ind w:left="436" w:firstLine="0"/>
        <w:jc w:val="both"/>
        <w:rPr>
          <w:rFonts w:ascii="Arial" w:hAnsi="Arial" w:cs="Arial"/>
          <w:bCs/>
          <w:color w:val="000000"/>
          <w:sz w:val="24"/>
          <w:szCs w:val="24"/>
        </w:rPr>
      </w:pPr>
    </w:p>
    <w:p w14:paraId="01430D50" w14:textId="79A91B8F" w:rsidR="00126693" w:rsidRPr="00612AFF" w:rsidRDefault="00126693" w:rsidP="008312E7">
      <w:pPr>
        <w:pStyle w:val="Revisin"/>
        <w:numPr>
          <w:ilvl w:val="0"/>
          <w:numId w:val="5"/>
        </w:numPr>
        <w:ind w:left="436"/>
        <w:jc w:val="both"/>
        <w:rPr>
          <w:rFonts w:ascii="Arial" w:hAnsi="Arial" w:cs="Arial"/>
          <w:bCs/>
          <w:color w:val="000000"/>
          <w:sz w:val="24"/>
          <w:szCs w:val="24"/>
        </w:rPr>
      </w:pPr>
      <w:r w:rsidRPr="00612AFF">
        <w:rPr>
          <w:rFonts w:ascii="Arial" w:hAnsi="Arial" w:cs="Arial"/>
          <w:bCs/>
          <w:color w:val="000000"/>
          <w:sz w:val="24"/>
          <w:szCs w:val="24"/>
        </w:rPr>
        <w:t xml:space="preserve">Copia de la póliza de fianza de cumplimiento del presente instrumento contractual, validada por la Dirección General de Asuntos Jurídicos de la </w:t>
      </w:r>
      <w:r w:rsidRPr="00441C92">
        <w:rPr>
          <w:rFonts w:ascii="Arial" w:hAnsi="Arial" w:cs="Arial"/>
          <w:b/>
          <w:color w:val="000000"/>
          <w:sz w:val="24"/>
          <w:szCs w:val="24"/>
        </w:rPr>
        <w:t>“Suprema Corte”</w:t>
      </w:r>
      <w:r w:rsidRPr="00612AFF">
        <w:rPr>
          <w:rFonts w:ascii="Arial" w:hAnsi="Arial" w:cs="Arial"/>
          <w:bCs/>
          <w:color w:val="000000"/>
          <w:sz w:val="24"/>
          <w:szCs w:val="24"/>
        </w:rPr>
        <w:t>.</w:t>
      </w:r>
    </w:p>
    <w:p w14:paraId="04625A8E" w14:textId="77777777" w:rsidR="00126693" w:rsidRPr="00C37BBC" w:rsidRDefault="00126693" w:rsidP="008312E7">
      <w:pPr>
        <w:pStyle w:val="Revisin"/>
        <w:ind w:left="1134"/>
        <w:rPr>
          <w:rFonts w:ascii="Arial" w:hAnsi="Arial" w:cs="Arial"/>
          <w:bCs/>
          <w:color w:val="000000"/>
          <w:sz w:val="24"/>
          <w:szCs w:val="24"/>
        </w:rPr>
      </w:pPr>
    </w:p>
    <w:p w14:paraId="316580EC" w14:textId="71ABC1A8" w:rsidR="00126693" w:rsidRPr="00606DFB" w:rsidRDefault="00126693" w:rsidP="006E0F49">
      <w:pPr>
        <w:pStyle w:val="Revisin"/>
        <w:numPr>
          <w:ilvl w:val="0"/>
          <w:numId w:val="5"/>
        </w:numPr>
        <w:ind w:left="436"/>
        <w:jc w:val="both"/>
        <w:rPr>
          <w:rFonts w:ascii="Arial" w:hAnsi="Arial" w:cs="Arial"/>
          <w:bCs/>
          <w:color w:val="000000"/>
          <w:sz w:val="24"/>
          <w:szCs w:val="24"/>
        </w:rPr>
      </w:pPr>
      <w:r w:rsidRPr="00606DFB">
        <w:rPr>
          <w:rFonts w:ascii="Arial" w:hAnsi="Arial" w:cs="Arial"/>
          <w:bCs/>
          <w:color w:val="000000"/>
          <w:sz w:val="24"/>
          <w:szCs w:val="24"/>
        </w:rPr>
        <w:t xml:space="preserve">Enviar los archivos </w:t>
      </w:r>
      <w:r w:rsidR="00606DFB" w:rsidRPr="00606DFB">
        <w:rPr>
          <w:rFonts w:ascii="Arial" w:hAnsi="Arial" w:cs="Arial"/>
          <w:bCs/>
          <w:color w:val="000000"/>
          <w:sz w:val="24"/>
          <w:szCs w:val="24"/>
        </w:rPr>
        <w:t>“</w:t>
      </w:r>
      <w:r w:rsidRPr="00606DFB">
        <w:rPr>
          <w:rFonts w:ascii="Arial" w:hAnsi="Arial" w:cs="Arial"/>
          <w:bCs/>
          <w:color w:val="000000"/>
          <w:sz w:val="24"/>
          <w:szCs w:val="24"/>
        </w:rPr>
        <w:t>XML</w:t>
      </w:r>
      <w:r w:rsidR="00606DFB" w:rsidRPr="00606DFB">
        <w:rPr>
          <w:rFonts w:ascii="Arial" w:hAnsi="Arial" w:cs="Arial"/>
          <w:bCs/>
          <w:color w:val="000000"/>
          <w:sz w:val="24"/>
          <w:szCs w:val="24"/>
        </w:rPr>
        <w:t>”</w:t>
      </w:r>
      <w:r w:rsidRPr="00606DFB">
        <w:rPr>
          <w:rFonts w:ascii="Arial" w:hAnsi="Arial" w:cs="Arial"/>
          <w:bCs/>
          <w:color w:val="000000"/>
          <w:sz w:val="24"/>
          <w:szCs w:val="24"/>
        </w:rPr>
        <w:t xml:space="preserve"> a la</w:t>
      </w:r>
      <w:r w:rsidR="005F679D" w:rsidRPr="00606DFB">
        <w:rPr>
          <w:rFonts w:ascii="Arial" w:hAnsi="Arial" w:cs="Arial"/>
          <w:bCs/>
          <w:color w:val="000000"/>
          <w:sz w:val="24"/>
          <w:szCs w:val="24"/>
        </w:rPr>
        <w:t>s</w:t>
      </w:r>
      <w:r w:rsidRPr="00606DFB">
        <w:rPr>
          <w:rFonts w:ascii="Arial" w:hAnsi="Arial" w:cs="Arial"/>
          <w:bCs/>
          <w:color w:val="000000"/>
          <w:sz w:val="24"/>
          <w:szCs w:val="24"/>
        </w:rPr>
        <w:t xml:space="preserve"> direcci</w:t>
      </w:r>
      <w:r w:rsidR="005F679D" w:rsidRPr="00606DFB">
        <w:rPr>
          <w:rFonts w:ascii="Arial" w:hAnsi="Arial" w:cs="Arial"/>
          <w:bCs/>
          <w:color w:val="000000"/>
          <w:sz w:val="24"/>
          <w:szCs w:val="24"/>
        </w:rPr>
        <w:t>ones</w:t>
      </w:r>
      <w:r w:rsidRPr="00606DFB">
        <w:rPr>
          <w:rFonts w:ascii="Arial" w:hAnsi="Arial" w:cs="Arial"/>
          <w:bCs/>
          <w:color w:val="000000"/>
          <w:sz w:val="24"/>
          <w:szCs w:val="24"/>
        </w:rPr>
        <w:t xml:space="preserve"> de correo electrónico </w:t>
      </w:r>
      <w:hyperlink r:id="rId8" w:history="1">
        <w:r w:rsidR="00983F60" w:rsidRPr="00606DFB">
          <w:rPr>
            <w:rStyle w:val="Hipervnculo"/>
            <w:rFonts w:ascii="Arial" w:hAnsi="Arial" w:cs="Arial"/>
            <w:bCs/>
            <w:sz w:val="24"/>
            <w:szCs w:val="24"/>
          </w:rPr>
          <w:t>dguillen@mail.scjn.gob.mx</w:t>
        </w:r>
      </w:hyperlink>
      <w:r w:rsidR="00983F60" w:rsidRPr="00606DFB">
        <w:rPr>
          <w:rFonts w:ascii="Arial" w:hAnsi="Arial" w:cs="Arial"/>
          <w:bCs/>
          <w:color w:val="000000"/>
          <w:sz w:val="24"/>
          <w:szCs w:val="24"/>
        </w:rPr>
        <w:t xml:space="preserve">; </w:t>
      </w:r>
      <w:hyperlink r:id="rId9" w:history="1">
        <w:r w:rsidR="00606DFB" w:rsidRPr="00606DFB">
          <w:rPr>
            <w:rStyle w:val="Hipervnculo"/>
            <w:rFonts w:ascii="Arial" w:hAnsi="Arial" w:cs="Arial"/>
            <w:bCs/>
            <w:sz w:val="24"/>
            <w:szCs w:val="24"/>
          </w:rPr>
          <w:t>rperezs@scjn.gob.mx</w:t>
        </w:r>
      </w:hyperlink>
      <w:r w:rsidR="00606DFB" w:rsidRPr="00606DFB">
        <w:rPr>
          <w:rFonts w:ascii="Arial" w:hAnsi="Arial" w:cs="Arial"/>
          <w:bCs/>
          <w:color w:val="000000"/>
          <w:sz w:val="24"/>
          <w:szCs w:val="24"/>
        </w:rPr>
        <w:t xml:space="preserve"> </w:t>
      </w:r>
      <w:r w:rsidRPr="00606DFB">
        <w:rPr>
          <w:rFonts w:ascii="Arial" w:hAnsi="Arial" w:cs="Arial"/>
          <w:bCs/>
          <w:color w:val="000000"/>
          <w:sz w:val="24"/>
          <w:szCs w:val="24"/>
        </w:rPr>
        <w:t>d</w:t>
      </w:r>
      <w:r w:rsidR="00CB4A1D" w:rsidRPr="00606DFB">
        <w:rPr>
          <w:rFonts w:ascii="Arial" w:hAnsi="Arial" w:cs="Arial"/>
          <w:bCs/>
          <w:color w:val="000000"/>
          <w:sz w:val="24"/>
          <w:szCs w:val="24"/>
        </w:rPr>
        <w:t>el</w:t>
      </w:r>
      <w:r w:rsidRPr="00606DFB">
        <w:rPr>
          <w:rFonts w:ascii="Arial" w:hAnsi="Arial" w:cs="Arial"/>
          <w:bCs/>
          <w:color w:val="000000"/>
          <w:sz w:val="24"/>
          <w:szCs w:val="24"/>
        </w:rPr>
        <w:t xml:space="preserve"> </w:t>
      </w:r>
      <w:r w:rsidRPr="00606DFB">
        <w:rPr>
          <w:rFonts w:ascii="Arial" w:hAnsi="Arial" w:cs="Arial"/>
          <w:b/>
          <w:color w:val="000000"/>
          <w:sz w:val="24"/>
          <w:szCs w:val="24"/>
        </w:rPr>
        <w:t>“Administrador</w:t>
      </w:r>
      <w:r w:rsidR="00B050F3" w:rsidRPr="00606DFB">
        <w:rPr>
          <w:rFonts w:ascii="Arial" w:hAnsi="Arial" w:cs="Arial"/>
          <w:b/>
          <w:color w:val="000000"/>
          <w:sz w:val="24"/>
          <w:szCs w:val="24"/>
        </w:rPr>
        <w:t>”</w:t>
      </w:r>
      <w:r w:rsidRPr="00606DFB">
        <w:rPr>
          <w:rFonts w:ascii="Arial" w:hAnsi="Arial" w:cs="Arial"/>
          <w:bCs/>
          <w:color w:val="000000"/>
          <w:sz w:val="24"/>
          <w:szCs w:val="24"/>
        </w:rPr>
        <w:t xml:space="preserve"> del contrato, o a la que comunique por escrito la </w:t>
      </w:r>
      <w:r w:rsidRPr="00606DFB">
        <w:rPr>
          <w:rFonts w:ascii="Arial" w:hAnsi="Arial" w:cs="Arial"/>
          <w:b/>
          <w:color w:val="000000"/>
          <w:sz w:val="24"/>
          <w:szCs w:val="24"/>
        </w:rPr>
        <w:t>“Suprema Corte”</w:t>
      </w:r>
      <w:r w:rsidRPr="00606DFB">
        <w:rPr>
          <w:rFonts w:ascii="Arial" w:hAnsi="Arial" w:cs="Arial"/>
          <w:bCs/>
          <w:color w:val="000000"/>
          <w:sz w:val="24"/>
          <w:szCs w:val="24"/>
        </w:rPr>
        <w:t>.</w:t>
      </w:r>
    </w:p>
    <w:p w14:paraId="1E0FBA20" w14:textId="77777777" w:rsidR="00126693" w:rsidRPr="00C37BBC" w:rsidRDefault="00126693" w:rsidP="008312E7">
      <w:pPr>
        <w:jc w:val="both"/>
        <w:rPr>
          <w:rFonts w:ascii="Arial" w:hAnsi="Arial" w:cs="Arial"/>
          <w:bCs/>
          <w:color w:val="000000"/>
          <w:sz w:val="24"/>
          <w:szCs w:val="24"/>
        </w:rPr>
      </w:pPr>
    </w:p>
    <w:p w14:paraId="5C640FAD" w14:textId="34E4D413" w:rsidR="00126693" w:rsidRPr="005F1B61" w:rsidRDefault="00126693" w:rsidP="000427BA">
      <w:pPr>
        <w:pStyle w:val="Textosinformato"/>
        <w:tabs>
          <w:tab w:val="left" w:pos="6569"/>
        </w:tabs>
        <w:ind w:firstLine="0"/>
        <w:jc w:val="both"/>
        <w:rPr>
          <w:rFonts w:ascii="Arial" w:hAnsi="Arial" w:cs="Arial"/>
          <w:sz w:val="24"/>
          <w:szCs w:val="24"/>
        </w:rPr>
      </w:pPr>
      <w:r w:rsidRPr="00612AFF">
        <w:rPr>
          <w:rFonts w:ascii="Arial" w:hAnsi="Arial" w:cs="Arial"/>
          <w:bCs/>
          <w:color w:val="000000"/>
          <w:sz w:val="24"/>
          <w:szCs w:val="24"/>
        </w:rPr>
        <w:t xml:space="preserve">Para la procedencia de los pagos, los servicios deberán haber sido recibidos a entera satisfacción de la </w:t>
      </w:r>
      <w:r w:rsidRPr="00D945BD">
        <w:rPr>
          <w:rFonts w:ascii="Arial" w:hAnsi="Arial" w:cs="Arial"/>
          <w:b/>
          <w:color w:val="000000"/>
          <w:sz w:val="24"/>
          <w:szCs w:val="24"/>
        </w:rPr>
        <w:t>“Suprema Corte”</w:t>
      </w:r>
      <w:r w:rsidRPr="00612AFF">
        <w:rPr>
          <w:rFonts w:ascii="Arial" w:hAnsi="Arial" w:cs="Arial"/>
          <w:bCs/>
          <w:color w:val="000000"/>
          <w:sz w:val="24"/>
          <w:szCs w:val="24"/>
        </w:rPr>
        <w:t>, con base en la validación técnica de</w:t>
      </w:r>
      <w:r w:rsidR="00CB4A1D">
        <w:rPr>
          <w:rFonts w:ascii="Arial" w:hAnsi="Arial" w:cs="Arial"/>
          <w:bCs/>
          <w:color w:val="000000"/>
          <w:sz w:val="24"/>
          <w:szCs w:val="24"/>
        </w:rPr>
        <w:t xml:space="preserve">l </w:t>
      </w:r>
      <w:r w:rsidRPr="00D945BD">
        <w:rPr>
          <w:rFonts w:ascii="Arial" w:hAnsi="Arial" w:cs="Arial"/>
          <w:b/>
          <w:color w:val="000000"/>
          <w:sz w:val="24"/>
          <w:szCs w:val="24"/>
        </w:rPr>
        <w:t>“Administrador”</w:t>
      </w:r>
      <w:r w:rsidRPr="00612AFF">
        <w:rPr>
          <w:rFonts w:ascii="Arial" w:hAnsi="Arial" w:cs="Arial"/>
          <w:bCs/>
          <w:color w:val="000000"/>
          <w:sz w:val="24"/>
          <w:szCs w:val="24"/>
        </w:rPr>
        <w:t xml:space="preserve"> del contrato, mediante el oficio emitido en ese sentido por éste.</w:t>
      </w:r>
      <w:r w:rsidR="00321D86" w:rsidRPr="00321D86">
        <w:rPr>
          <w:rFonts w:ascii="Arial" w:hAnsi="Arial" w:cs="Arial"/>
          <w:sz w:val="24"/>
          <w:szCs w:val="24"/>
          <w:lang w:val="es-MX"/>
        </w:rPr>
        <w:t xml:space="preserve"> </w:t>
      </w:r>
      <w:r w:rsidR="00321D86">
        <w:rPr>
          <w:rFonts w:ascii="Arial" w:hAnsi="Arial" w:cs="Arial"/>
          <w:sz w:val="24"/>
          <w:szCs w:val="24"/>
          <w:lang w:val="es-MX"/>
        </w:rPr>
        <w:t xml:space="preserve">Asimismo, previo a emitir el primer pago, se deberá haber recibido copia de la póliza de fianza de cumplimiento, validada por la Dirección General de Asuntos Jurídicos de la </w:t>
      </w:r>
      <w:r w:rsidR="00321D86" w:rsidRPr="00606DFB">
        <w:rPr>
          <w:rFonts w:ascii="Arial" w:hAnsi="Arial" w:cs="Arial"/>
          <w:b/>
          <w:bCs/>
          <w:sz w:val="24"/>
          <w:szCs w:val="24"/>
          <w:lang w:val="es-MX"/>
        </w:rPr>
        <w:t>“Suprema Corte”</w:t>
      </w:r>
      <w:r w:rsidR="00321D86">
        <w:rPr>
          <w:rFonts w:ascii="Arial" w:hAnsi="Arial" w:cs="Arial"/>
          <w:sz w:val="24"/>
          <w:szCs w:val="24"/>
          <w:lang w:val="es-MX"/>
        </w:rPr>
        <w:t>.</w:t>
      </w:r>
    </w:p>
    <w:p w14:paraId="0302CE4B" w14:textId="77777777" w:rsidR="000427BA" w:rsidRDefault="000427BA" w:rsidP="000427BA">
      <w:pPr>
        <w:ind w:firstLine="0"/>
        <w:jc w:val="both"/>
        <w:rPr>
          <w:rFonts w:ascii="Arial" w:hAnsi="Arial" w:cs="Arial"/>
          <w:bCs/>
          <w:color w:val="000000"/>
          <w:sz w:val="24"/>
          <w:szCs w:val="24"/>
        </w:rPr>
      </w:pPr>
    </w:p>
    <w:p w14:paraId="5632505D" w14:textId="79C0CC8B" w:rsidR="00126693" w:rsidRPr="00C37BBC" w:rsidRDefault="00126693" w:rsidP="000427BA">
      <w:pPr>
        <w:ind w:firstLine="0"/>
        <w:jc w:val="both"/>
        <w:rPr>
          <w:rFonts w:ascii="Arial" w:hAnsi="Arial" w:cs="Arial"/>
          <w:bCs/>
          <w:color w:val="000000"/>
          <w:sz w:val="24"/>
          <w:szCs w:val="24"/>
        </w:rPr>
      </w:pPr>
      <w:r w:rsidRPr="00C37BBC">
        <w:rPr>
          <w:rFonts w:ascii="Arial" w:hAnsi="Arial" w:cs="Arial"/>
          <w:bCs/>
          <w:color w:val="000000"/>
          <w:sz w:val="24"/>
          <w:szCs w:val="24"/>
        </w:rPr>
        <w:t>Los pagos que realice la</w:t>
      </w:r>
      <w:r w:rsidR="00606DFB">
        <w:rPr>
          <w:rFonts w:ascii="Arial" w:hAnsi="Arial" w:cs="Arial"/>
          <w:bCs/>
          <w:color w:val="000000"/>
          <w:sz w:val="24"/>
          <w:szCs w:val="24"/>
        </w:rPr>
        <w:t xml:space="preserve"> </w:t>
      </w:r>
      <w:r w:rsidR="00606DFB">
        <w:rPr>
          <w:rFonts w:ascii="Arial" w:hAnsi="Arial" w:cs="Arial"/>
          <w:b/>
          <w:color w:val="000000"/>
          <w:sz w:val="24"/>
          <w:szCs w:val="24"/>
        </w:rPr>
        <w:t>“</w:t>
      </w:r>
      <w:r w:rsidRPr="00441C92">
        <w:rPr>
          <w:rFonts w:ascii="Arial" w:hAnsi="Arial" w:cs="Arial"/>
          <w:b/>
          <w:color w:val="000000"/>
          <w:sz w:val="24"/>
          <w:szCs w:val="24"/>
        </w:rPr>
        <w:t>Suprema Cort</w:t>
      </w:r>
      <w:r w:rsidR="00606DFB">
        <w:rPr>
          <w:rFonts w:ascii="Arial" w:hAnsi="Arial" w:cs="Arial"/>
          <w:b/>
          <w:color w:val="000000"/>
          <w:sz w:val="24"/>
          <w:szCs w:val="24"/>
        </w:rPr>
        <w:t>e”</w:t>
      </w:r>
      <w:r w:rsidRPr="00C37BBC">
        <w:rPr>
          <w:rFonts w:ascii="Arial" w:hAnsi="Arial" w:cs="Arial"/>
          <w:bCs/>
          <w:color w:val="000000"/>
          <w:sz w:val="24"/>
          <w:szCs w:val="24"/>
        </w:rPr>
        <w:t xml:space="preserve"> en favor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sólo podrán realizarse mediante transferencia electrónica en la cuenta bancaria</w:t>
      </w:r>
      <w:r w:rsidR="00441C92">
        <w:rPr>
          <w:rFonts w:ascii="Arial" w:hAnsi="Arial" w:cs="Arial"/>
          <w:bCs/>
          <w:color w:val="000000"/>
          <w:sz w:val="24"/>
          <w:szCs w:val="24"/>
        </w:rPr>
        <w:t xml:space="preserve"> </w:t>
      </w:r>
      <w:r w:rsidRPr="00C37BBC">
        <w:rPr>
          <w:rFonts w:ascii="Arial" w:hAnsi="Arial" w:cs="Arial"/>
          <w:bCs/>
          <w:color w:val="000000"/>
          <w:sz w:val="24"/>
          <w:szCs w:val="24"/>
        </w:rPr>
        <w:t xml:space="preserve">señalada en la declaración </w:t>
      </w:r>
      <w:r w:rsidRPr="00D945BD">
        <w:rPr>
          <w:rFonts w:ascii="Arial" w:hAnsi="Arial" w:cs="Arial"/>
          <w:b/>
          <w:color w:val="000000"/>
          <w:sz w:val="24"/>
          <w:szCs w:val="24"/>
        </w:rPr>
        <w:t>II.9</w:t>
      </w:r>
      <w:r w:rsidR="00AC3EAD">
        <w:rPr>
          <w:rFonts w:ascii="Arial" w:hAnsi="Arial" w:cs="Arial"/>
          <w:b/>
          <w:color w:val="000000"/>
          <w:sz w:val="24"/>
          <w:szCs w:val="24"/>
        </w:rPr>
        <w:t>.</w:t>
      </w:r>
      <w:r w:rsidRPr="00C37BBC">
        <w:rPr>
          <w:rFonts w:ascii="Arial" w:hAnsi="Arial" w:cs="Arial"/>
          <w:bCs/>
          <w:color w:val="000000"/>
          <w:sz w:val="24"/>
          <w:szCs w:val="24"/>
        </w:rPr>
        <w:t xml:space="preserve"> de este instrumento contractual, </w:t>
      </w:r>
      <w:r w:rsidRPr="00C37BBC">
        <w:rPr>
          <w:rFonts w:ascii="Arial" w:hAnsi="Arial" w:cs="Arial"/>
          <w:sz w:val="24"/>
          <w:szCs w:val="24"/>
        </w:rPr>
        <w:t xml:space="preserve">la que podrá sustituirse mediante escrito original firmado por la representante legal del </w:t>
      </w:r>
      <w:r w:rsidR="00CB4A1D">
        <w:rPr>
          <w:rFonts w:ascii="Arial" w:hAnsi="Arial" w:cs="Arial"/>
          <w:b/>
          <w:bCs/>
          <w:sz w:val="24"/>
          <w:szCs w:val="24"/>
        </w:rPr>
        <w:t>“Prestador de Servicios”</w:t>
      </w:r>
      <w:r w:rsidRPr="00C37BBC">
        <w:rPr>
          <w:rFonts w:ascii="Arial" w:hAnsi="Arial" w:cs="Arial"/>
          <w:sz w:val="24"/>
          <w:szCs w:val="24"/>
        </w:rPr>
        <w:t xml:space="preserve"> dirigido </w:t>
      </w:r>
      <w:r w:rsidR="00CB4A1D">
        <w:rPr>
          <w:rFonts w:ascii="Arial" w:hAnsi="Arial" w:cs="Arial"/>
          <w:sz w:val="24"/>
          <w:szCs w:val="24"/>
        </w:rPr>
        <w:t xml:space="preserve">al </w:t>
      </w:r>
      <w:r w:rsidR="00CB4A1D" w:rsidRPr="00CB4A1D">
        <w:rPr>
          <w:rFonts w:ascii="Arial" w:hAnsi="Arial" w:cs="Arial"/>
          <w:b/>
          <w:bCs/>
          <w:sz w:val="24"/>
          <w:szCs w:val="24"/>
        </w:rPr>
        <w:t>“Administrador”</w:t>
      </w:r>
      <w:r w:rsidRPr="00C37BBC">
        <w:rPr>
          <w:rFonts w:ascii="Arial" w:hAnsi="Arial" w:cs="Arial"/>
          <w:sz w:val="24"/>
          <w:szCs w:val="24"/>
        </w:rPr>
        <w:t xml:space="preserve"> del contrato</w:t>
      </w:r>
      <w:r w:rsidRPr="00C37BBC">
        <w:rPr>
          <w:rFonts w:ascii="Arial" w:hAnsi="Arial" w:cs="Arial"/>
          <w:bCs/>
          <w:color w:val="000000"/>
          <w:sz w:val="24"/>
          <w:szCs w:val="24"/>
        </w:rPr>
        <w:t>.</w:t>
      </w:r>
    </w:p>
    <w:p w14:paraId="2096B1F6" w14:textId="77777777" w:rsidR="000427BA" w:rsidRDefault="000427BA" w:rsidP="000427BA">
      <w:pPr>
        <w:ind w:firstLine="0"/>
        <w:jc w:val="both"/>
        <w:rPr>
          <w:rFonts w:ascii="Arial" w:hAnsi="Arial" w:cs="Arial"/>
          <w:bCs/>
          <w:color w:val="000000"/>
          <w:sz w:val="24"/>
          <w:szCs w:val="24"/>
        </w:rPr>
      </w:pPr>
    </w:p>
    <w:p w14:paraId="7337BEE9" w14:textId="1DB0BEDC" w:rsidR="00126693" w:rsidRPr="00612AFF" w:rsidRDefault="00126693" w:rsidP="000427BA">
      <w:pPr>
        <w:ind w:firstLine="0"/>
        <w:jc w:val="both"/>
        <w:rPr>
          <w:rFonts w:ascii="Arial" w:hAnsi="Arial" w:cs="Arial"/>
          <w:bCs/>
          <w:color w:val="000000"/>
          <w:sz w:val="24"/>
          <w:szCs w:val="24"/>
        </w:rPr>
      </w:pPr>
      <w:r w:rsidRPr="00D945BD">
        <w:rPr>
          <w:rFonts w:ascii="Arial" w:hAnsi="Arial" w:cs="Arial"/>
          <w:b/>
          <w:color w:val="000000"/>
          <w:sz w:val="24"/>
          <w:szCs w:val="24"/>
        </w:rPr>
        <w:t>“Las Partes”</w:t>
      </w:r>
      <w:r w:rsidRPr="00612AFF">
        <w:rPr>
          <w:rFonts w:ascii="Arial" w:hAnsi="Arial" w:cs="Arial"/>
          <w:bCs/>
          <w:color w:val="000000"/>
          <w:sz w:val="24"/>
          <w:szCs w:val="24"/>
        </w:rPr>
        <w:t xml:space="preserve"> convienen que la </w:t>
      </w:r>
      <w:r w:rsidRPr="00D945BD">
        <w:rPr>
          <w:rFonts w:ascii="Arial" w:hAnsi="Arial" w:cs="Arial"/>
          <w:b/>
          <w:color w:val="000000"/>
          <w:sz w:val="24"/>
          <w:szCs w:val="24"/>
        </w:rPr>
        <w:t>“Suprema Corte”</w:t>
      </w:r>
      <w:r w:rsidRPr="00612AFF">
        <w:rPr>
          <w:rFonts w:ascii="Arial" w:hAnsi="Arial" w:cs="Arial"/>
          <w:bCs/>
          <w:color w:val="000000"/>
          <w:sz w:val="24"/>
          <w:szCs w:val="24"/>
        </w:rPr>
        <w:t xml:space="preserve"> podrá, en cualquier momento, retener los pagos que tenga pendientes de cubrir al </w:t>
      </w:r>
      <w:r w:rsidR="00CB4A1D">
        <w:rPr>
          <w:rFonts w:ascii="Arial" w:hAnsi="Arial" w:cs="Arial"/>
          <w:b/>
          <w:color w:val="000000"/>
          <w:sz w:val="24"/>
          <w:szCs w:val="24"/>
        </w:rPr>
        <w:t>“Prestador de Servicios”</w:t>
      </w:r>
      <w:r w:rsidRPr="00612AFF">
        <w:rPr>
          <w:rFonts w:ascii="Arial" w:hAnsi="Arial" w:cs="Arial"/>
          <w:bCs/>
          <w:color w:val="000000"/>
          <w:sz w:val="24"/>
          <w:szCs w:val="24"/>
        </w:rPr>
        <w:t>, en caso de que este último incumpla cualesquiera de las obligaciones pactadas en el presente instrumento contractual.</w:t>
      </w:r>
    </w:p>
    <w:p w14:paraId="3CA3EADA" w14:textId="77777777" w:rsidR="00126693" w:rsidRPr="00C37BBC" w:rsidRDefault="00126693" w:rsidP="008312E7">
      <w:pPr>
        <w:jc w:val="both"/>
        <w:rPr>
          <w:rFonts w:ascii="Arial" w:hAnsi="Arial" w:cs="Arial"/>
          <w:bCs/>
          <w:color w:val="000000"/>
          <w:sz w:val="24"/>
          <w:szCs w:val="24"/>
        </w:rPr>
      </w:pPr>
    </w:p>
    <w:p w14:paraId="7445A4DE" w14:textId="77777777" w:rsidR="00126693" w:rsidRPr="00C37BBC"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QUINTA. VIGENCIA DEL CONTRATO (LUGAR Y PLAZO DE EJECUCIÓN).</w:t>
      </w:r>
    </w:p>
    <w:p w14:paraId="3DD5C5D8" w14:textId="77777777" w:rsidR="000427BA" w:rsidRDefault="000427BA" w:rsidP="000427BA">
      <w:pPr>
        <w:ind w:firstLine="0"/>
        <w:jc w:val="both"/>
        <w:rPr>
          <w:rFonts w:ascii="Arial" w:hAnsi="Arial" w:cs="Arial"/>
          <w:b/>
          <w:color w:val="000000"/>
          <w:sz w:val="24"/>
          <w:szCs w:val="24"/>
        </w:rPr>
      </w:pPr>
    </w:p>
    <w:p w14:paraId="21729302" w14:textId="4C71DA7E" w:rsidR="000427BA"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Lugar de prestación de</w:t>
      </w:r>
      <w:r w:rsidR="004D494D">
        <w:rPr>
          <w:rFonts w:ascii="Arial" w:hAnsi="Arial" w:cs="Arial"/>
          <w:b/>
          <w:color w:val="000000"/>
          <w:sz w:val="24"/>
          <w:szCs w:val="24"/>
        </w:rPr>
        <w:t>l</w:t>
      </w:r>
      <w:r w:rsidRPr="00C37BBC">
        <w:rPr>
          <w:rFonts w:ascii="Arial" w:hAnsi="Arial" w:cs="Arial"/>
          <w:b/>
          <w:color w:val="000000"/>
          <w:sz w:val="24"/>
          <w:szCs w:val="24"/>
        </w:rPr>
        <w:t xml:space="preserve"> servicio: </w:t>
      </w:r>
    </w:p>
    <w:p w14:paraId="65CDEA97" w14:textId="77777777" w:rsidR="000427BA" w:rsidRDefault="000427BA" w:rsidP="000427BA">
      <w:pPr>
        <w:ind w:firstLine="0"/>
        <w:jc w:val="both"/>
        <w:rPr>
          <w:rFonts w:ascii="Arial" w:hAnsi="Arial" w:cs="Arial"/>
          <w:b/>
          <w:color w:val="000000"/>
          <w:sz w:val="24"/>
          <w:szCs w:val="24"/>
        </w:rPr>
      </w:pPr>
    </w:p>
    <w:p w14:paraId="1F0C1E49" w14:textId="076FDF2E" w:rsidR="00126693" w:rsidRDefault="00126693" w:rsidP="000427BA">
      <w:pPr>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Pr="00C37BBC">
        <w:rPr>
          <w:rFonts w:ascii="Arial" w:hAnsi="Arial" w:cs="Arial"/>
          <w:sz w:val="24"/>
          <w:szCs w:val="24"/>
        </w:rPr>
        <w:t>deberá realizar la prestación de</w:t>
      </w:r>
      <w:r w:rsidR="00983F60">
        <w:rPr>
          <w:rFonts w:ascii="Arial" w:hAnsi="Arial" w:cs="Arial"/>
          <w:sz w:val="24"/>
          <w:szCs w:val="24"/>
        </w:rPr>
        <w:t xml:space="preserve">l </w:t>
      </w:r>
      <w:r w:rsidRPr="00C37BBC">
        <w:rPr>
          <w:rFonts w:ascii="Arial" w:hAnsi="Arial" w:cs="Arial"/>
          <w:sz w:val="24"/>
          <w:szCs w:val="24"/>
        </w:rPr>
        <w:t>servicio, objeto de este contrato, en</w:t>
      </w:r>
      <w:r w:rsidR="00107653">
        <w:rPr>
          <w:rFonts w:ascii="Arial" w:hAnsi="Arial" w:cs="Arial"/>
          <w:sz w:val="24"/>
          <w:szCs w:val="24"/>
        </w:rPr>
        <w:t xml:space="preserve"> (los)</w:t>
      </w:r>
      <w:r w:rsidR="00983F60">
        <w:rPr>
          <w:rFonts w:ascii="Arial" w:hAnsi="Arial" w:cs="Arial"/>
          <w:sz w:val="24"/>
          <w:szCs w:val="24"/>
        </w:rPr>
        <w:t xml:space="preserve"> inmueble</w:t>
      </w:r>
      <w:r w:rsidR="00107653">
        <w:rPr>
          <w:rFonts w:ascii="Arial" w:hAnsi="Arial" w:cs="Arial"/>
          <w:sz w:val="24"/>
          <w:szCs w:val="24"/>
        </w:rPr>
        <w:t xml:space="preserve"> (</w:t>
      </w:r>
      <w:r w:rsidR="00804138">
        <w:rPr>
          <w:rFonts w:ascii="Arial" w:hAnsi="Arial" w:cs="Arial"/>
          <w:sz w:val="24"/>
          <w:szCs w:val="24"/>
        </w:rPr>
        <w:t>s</w:t>
      </w:r>
      <w:r w:rsidR="00107653">
        <w:rPr>
          <w:rFonts w:ascii="Arial" w:hAnsi="Arial" w:cs="Arial"/>
          <w:sz w:val="24"/>
          <w:szCs w:val="24"/>
        </w:rPr>
        <w:t>)</w:t>
      </w:r>
      <w:r w:rsidR="00441C92">
        <w:rPr>
          <w:rFonts w:ascii="Arial" w:hAnsi="Arial" w:cs="Arial"/>
          <w:sz w:val="24"/>
          <w:szCs w:val="24"/>
        </w:rPr>
        <w:t xml:space="preserve"> </w:t>
      </w:r>
      <w:r w:rsidRPr="00C37BBC">
        <w:rPr>
          <w:rFonts w:ascii="Arial" w:hAnsi="Arial" w:cs="Arial"/>
          <w:sz w:val="24"/>
          <w:szCs w:val="24"/>
        </w:rPr>
        <w:t xml:space="preserve">de la </w:t>
      </w:r>
      <w:r w:rsidRPr="00D945BD">
        <w:rPr>
          <w:rFonts w:ascii="Arial" w:hAnsi="Arial" w:cs="Arial"/>
          <w:b/>
          <w:bCs/>
          <w:sz w:val="24"/>
          <w:szCs w:val="24"/>
        </w:rPr>
        <w:t>“Suprema Corte”</w:t>
      </w:r>
      <w:r w:rsidRPr="00C37BBC">
        <w:rPr>
          <w:rFonts w:ascii="Arial" w:hAnsi="Arial" w:cs="Arial"/>
          <w:sz w:val="24"/>
          <w:szCs w:val="24"/>
        </w:rPr>
        <w:t>, ubicad</w:t>
      </w:r>
      <w:r w:rsidR="00983F60">
        <w:rPr>
          <w:rFonts w:ascii="Arial" w:hAnsi="Arial" w:cs="Arial"/>
          <w:sz w:val="24"/>
          <w:szCs w:val="24"/>
        </w:rPr>
        <w:t>o</w:t>
      </w:r>
      <w:r w:rsidR="00107653">
        <w:rPr>
          <w:rFonts w:ascii="Arial" w:hAnsi="Arial" w:cs="Arial"/>
          <w:sz w:val="24"/>
          <w:szCs w:val="24"/>
        </w:rPr>
        <w:t xml:space="preserve"> (</w:t>
      </w:r>
      <w:r w:rsidR="00983F60">
        <w:rPr>
          <w:rFonts w:ascii="Arial" w:hAnsi="Arial" w:cs="Arial"/>
          <w:sz w:val="24"/>
          <w:szCs w:val="24"/>
        </w:rPr>
        <w:t>s</w:t>
      </w:r>
      <w:r w:rsidR="00107653">
        <w:rPr>
          <w:rFonts w:ascii="Arial" w:hAnsi="Arial" w:cs="Arial"/>
          <w:sz w:val="24"/>
          <w:szCs w:val="24"/>
        </w:rPr>
        <w:t>)</w:t>
      </w:r>
      <w:r w:rsidRPr="00C37BBC">
        <w:rPr>
          <w:rFonts w:ascii="Arial" w:hAnsi="Arial" w:cs="Arial"/>
          <w:sz w:val="24"/>
          <w:szCs w:val="24"/>
        </w:rPr>
        <w:t xml:space="preserve"> en</w:t>
      </w:r>
      <w:r w:rsidR="00713E55">
        <w:rPr>
          <w:rFonts w:ascii="Arial" w:hAnsi="Arial" w:cs="Arial"/>
          <w:sz w:val="24"/>
          <w:szCs w:val="24"/>
        </w:rPr>
        <w:t xml:space="preserve"> </w:t>
      </w:r>
      <w:r w:rsidR="00983F60">
        <w:rPr>
          <w:rFonts w:ascii="Arial" w:hAnsi="Arial" w:cs="Arial"/>
          <w:sz w:val="24"/>
          <w:szCs w:val="24"/>
        </w:rPr>
        <w:t>los d</w:t>
      </w:r>
      <w:r w:rsidRPr="00C37BBC">
        <w:rPr>
          <w:rFonts w:ascii="Arial" w:hAnsi="Arial" w:cs="Arial"/>
          <w:sz w:val="24"/>
          <w:szCs w:val="24"/>
        </w:rPr>
        <w:t>omicilio</w:t>
      </w:r>
      <w:r w:rsidR="00983F60">
        <w:rPr>
          <w:rFonts w:ascii="Arial" w:hAnsi="Arial" w:cs="Arial"/>
          <w:sz w:val="24"/>
          <w:szCs w:val="24"/>
        </w:rPr>
        <w:t>s</w:t>
      </w:r>
      <w:r w:rsidRPr="00C37BBC">
        <w:rPr>
          <w:rFonts w:ascii="Arial" w:hAnsi="Arial" w:cs="Arial"/>
          <w:sz w:val="24"/>
          <w:szCs w:val="24"/>
        </w:rPr>
        <w:t xml:space="preserve"> siguient</w:t>
      </w:r>
      <w:r w:rsidR="00804138">
        <w:rPr>
          <w:rFonts w:ascii="Arial" w:hAnsi="Arial" w:cs="Arial"/>
          <w:sz w:val="24"/>
          <w:szCs w:val="24"/>
        </w:rPr>
        <w:t>e</w:t>
      </w:r>
      <w:r w:rsidR="00983F60">
        <w:rPr>
          <w:rFonts w:ascii="Arial" w:hAnsi="Arial" w:cs="Arial"/>
          <w:sz w:val="24"/>
          <w:szCs w:val="24"/>
        </w:rPr>
        <w:t>s</w:t>
      </w:r>
      <w:r w:rsidRPr="00C37BBC">
        <w:rPr>
          <w:rFonts w:ascii="Arial" w:hAnsi="Arial" w:cs="Arial"/>
          <w:sz w:val="24"/>
          <w:szCs w:val="24"/>
        </w:rPr>
        <w:t>:</w:t>
      </w:r>
    </w:p>
    <w:p w14:paraId="4AE80D09" w14:textId="77777777" w:rsidR="000427BA" w:rsidRPr="000427BA" w:rsidRDefault="000427BA" w:rsidP="000427BA">
      <w:pPr>
        <w:ind w:firstLine="0"/>
        <w:jc w:val="both"/>
        <w:rPr>
          <w:rFonts w:ascii="Arial" w:hAnsi="Arial" w:cs="Arial"/>
          <w:b/>
          <w:color w:val="000000"/>
          <w:sz w:val="24"/>
          <w:szCs w:val="24"/>
        </w:rPr>
      </w:pPr>
    </w:p>
    <w:p w14:paraId="494F8EA7" w14:textId="79A277BB" w:rsidR="004D494D" w:rsidRDefault="004D494D"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Bolívar, ubicado en calle Bolívar número 30, colonia Centro, alcaldía Cuauhtémoc, código postal 06000, Ciudad de México</w:t>
      </w:r>
      <w:r>
        <w:rPr>
          <w:rFonts w:ascii="Arial" w:hAnsi="Arial" w:cs="Arial"/>
          <w:sz w:val="24"/>
          <w:szCs w:val="24"/>
        </w:rPr>
        <w:t>.</w:t>
      </w:r>
    </w:p>
    <w:p w14:paraId="1B6563E6" w14:textId="77777777" w:rsidR="000427BA" w:rsidRPr="000427BA" w:rsidRDefault="000427BA" w:rsidP="00E62873">
      <w:pPr>
        <w:pStyle w:val="Prrafodelista"/>
        <w:tabs>
          <w:tab w:val="left" w:pos="6569"/>
        </w:tabs>
        <w:ind w:left="426" w:right="-93" w:firstLine="0"/>
        <w:jc w:val="both"/>
        <w:rPr>
          <w:rFonts w:ascii="Arial" w:hAnsi="Arial" w:cs="Arial"/>
          <w:sz w:val="24"/>
          <w:szCs w:val="24"/>
        </w:rPr>
      </w:pPr>
    </w:p>
    <w:p w14:paraId="5D62D63C" w14:textId="45037232" w:rsid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 xml:space="preserve">Edificio Alterno, ubicado en calle 16 de </w:t>
      </w:r>
      <w:r w:rsidR="00107653" w:rsidRPr="000427BA">
        <w:rPr>
          <w:rFonts w:ascii="Arial" w:hAnsi="Arial" w:cs="Arial"/>
          <w:sz w:val="24"/>
          <w:szCs w:val="24"/>
        </w:rPr>
        <w:t xml:space="preserve">Septiembre </w:t>
      </w:r>
      <w:r w:rsidRPr="000427BA">
        <w:rPr>
          <w:rFonts w:ascii="Arial" w:hAnsi="Arial" w:cs="Arial"/>
          <w:sz w:val="24"/>
          <w:szCs w:val="24"/>
        </w:rPr>
        <w:t>números 38 y 40, colonia Centro, alcaldía Cuauhtémoc, código postal 06000, Ciudad de México.</w:t>
      </w:r>
    </w:p>
    <w:p w14:paraId="2E305002" w14:textId="77777777" w:rsidR="000427BA" w:rsidRPr="000427BA" w:rsidRDefault="000427BA" w:rsidP="00E62873">
      <w:pPr>
        <w:pStyle w:val="Prrafodelista"/>
        <w:ind w:left="426"/>
        <w:rPr>
          <w:rFonts w:ascii="Arial" w:hAnsi="Arial" w:cs="Arial"/>
          <w:sz w:val="24"/>
          <w:szCs w:val="24"/>
        </w:rPr>
      </w:pPr>
    </w:p>
    <w:p w14:paraId="2417E594" w14:textId="2517E9C3" w:rsid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Centro de Desarrollo Infantil, ubicado en Chimalpopoca número 112, esquina San Salvador el Verde, colonia Centro, alcaldía Cuauhtémoc, código postal 06080, Ciudad de México.</w:t>
      </w:r>
    </w:p>
    <w:p w14:paraId="21B09812" w14:textId="77777777" w:rsidR="00107653" w:rsidRPr="00107653" w:rsidRDefault="00107653" w:rsidP="00107653">
      <w:pPr>
        <w:pStyle w:val="Prrafodelista"/>
        <w:rPr>
          <w:rFonts w:ascii="Arial" w:hAnsi="Arial" w:cs="Arial"/>
          <w:sz w:val="24"/>
          <w:szCs w:val="24"/>
        </w:rPr>
      </w:pPr>
    </w:p>
    <w:p w14:paraId="43CF2DAA" w14:textId="77777777" w:rsid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5 de Febrero, ubicado en calle Chimalpopoca número 112, esquina 5 de febrero, colonia Centro, alcaldía Cuauhtémoc, código postal 06080, Ciudad de México.</w:t>
      </w:r>
    </w:p>
    <w:p w14:paraId="6DF7B21F" w14:textId="77777777" w:rsidR="000427BA" w:rsidRPr="000427BA" w:rsidRDefault="000427BA" w:rsidP="00E62873">
      <w:pPr>
        <w:pStyle w:val="Prrafodelista"/>
        <w:tabs>
          <w:tab w:val="left" w:pos="6569"/>
        </w:tabs>
        <w:ind w:left="426" w:right="-93" w:firstLine="0"/>
        <w:jc w:val="both"/>
        <w:rPr>
          <w:rFonts w:ascii="Arial" w:hAnsi="Arial" w:cs="Arial"/>
          <w:sz w:val="24"/>
          <w:szCs w:val="24"/>
        </w:rPr>
      </w:pPr>
    </w:p>
    <w:p w14:paraId="62FB45E8" w14:textId="6ECF0989" w:rsidR="00B050F3"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Justicia TV, ubicado en calle República de El Salvador número 56, colonia Centro, alcaldía Cuauhtémoc, código postal 06000, Ciudad de México.</w:t>
      </w:r>
    </w:p>
    <w:p w14:paraId="50D63ECE" w14:textId="77777777" w:rsidR="004D494D" w:rsidRPr="004D494D" w:rsidRDefault="004D494D" w:rsidP="004D494D">
      <w:pPr>
        <w:pStyle w:val="Prrafodelista"/>
        <w:rPr>
          <w:rFonts w:ascii="Arial" w:hAnsi="Arial" w:cs="Arial"/>
          <w:sz w:val="24"/>
          <w:szCs w:val="24"/>
        </w:rPr>
      </w:pPr>
    </w:p>
    <w:p w14:paraId="3D6B1A21" w14:textId="3B8B3DBE" w:rsidR="004D494D" w:rsidRDefault="004D494D" w:rsidP="00E62873">
      <w:pPr>
        <w:pStyle w:val="Prrafodelista"/>
        <w:numPr>
          <w:ilvl w:val="0"/>
          <w:numId w:val="10"/>
        </w:numPr>
        <w:tabs>
          <w:tab w:val="left" w:pos="6569"/>
        </w:tabs>
        <w:ind w:left="426" w:right="-93"/>
        <w:jc w:val="both"/>
        <w:rPr>
          <w:rFonts w:ascii="Arial" w:hAnsi="Arial" w:cs="Arial"/>
          <w:sz w:val="24"/>
          <w:szCs w:val="24"/>
        </w:rPr>
      </w:pPr>
      <w:r w:rsidRPr="004D494D">
        <w:rPr>
          <w:rFonts w:ascii="Arial" w:hAnsi="Arial" w:cs="Arial"/>
          <w:sz w:val="24"/>
          <w:szCs w:val="24"/>
        </w:rPr>
        <w:t>Edificio Humboldt, ubicado en calle Humboldt número 49, colonia Centro, Alcaldía Cuauhtémoc, código postal 06040, Ciudad de México (Partida 6).</w:t>
      </w:r>
    </w:p>
    <w:p w14:paraId="5C78BE0C" w14:textId="77777777" w:rsidR="004D494D" w:rsidRPr="004D494D" w:rsidRDefault="004D494D" w:rsidP="004D494D">
      <w:pPr>
        <w:pStyle w:val="Prrafodelista"/>
        <w:rPr>
          <w:rFonts w:ascii="Arial" w:hAnsi="Arial" w:cs="Arial"/>
          <w:sz w:val="24"/>
          <w:szCs w:val="24"/>
        </w:rPr>
      </w:pPr>
    </w:p>
    <w:p w14:paraId="68428F1A" w14:textId="057AE592" w:rsidR="004D494D" w:rsidRDefault="004D494D" w:rsidP="00E62873">
      <w:pPr>
        <w:pStyle w:val="Prrafodelista"/>
        <w:numPr>
          <w:ilvl w:val="0"/>
          <w:numId w:val="10"/>
        </w:numPr>
        <w:tabs>
          <w:tab w:val="left" w:pos="6569"/>
        </w:tabs>
        <w:ind w:left="426" w:right="-93"/>
        <w:jc w:val="both"/>
        <w:rPr>
          <w:rFonts w:ascii="Arial" w:hAnsi="Arial" w:cs="Arial"/>
          <w:sz w:val="24"/>
          <w:szCs w:val="24"/>
        </w:rPr>
      </w:pPr>
      <w:r w:rsidRPr="004D494D">
        <w:rPr>
          <w:rFonts w:ascii="Arial" w:hAnsi="Arial" w:cs="Arial"/>
          <w:sz w:val="24"/>
          <w:szCs w:val="24"/>
        </w:rPr>
        <w:t>Almacén General, ubicado en Calzada Ignacio Zaragoza número 1340, colonia Juan Escutia, Alcaldía Iztapalapa, código postal 09100, Ciudad de México</w:t>
      </w:r>
      <w:r>
        <w:rPr>
          <w:rFonts w:ascii="Arial" w:hAnsi="Arial" w:cs="Arial"/>
          <w:sz w:val="24"/>
          <w:szCs w:val="24"/>
        </w:rPr>
        <w:t>.</w:t>
      </w:r>
    </w:p>
    <w:p w14:paraId="2FA989AC" w14:textId="77777777" w:rsidR="004D494D" w:rsidRPr="004D494D" w:rsidRDefault="004D494D" w:rsidP="004D494D">
      <w:pPr>
        <w:pStyle w:val="Prrafodelista"/>
        <w:rPr>
          <w:rFonts w:ascii="Arial" w:hAnsi="Arial" w:cs="Arial"/>
          <w:sz w:val="24"/>
          <w:szCs w:val="24"/>
        </w:rPr>
      </w:pPr>
    </w:p>
    <w:p w14:paraId="2A2814D8" w14:textId="77777777" w:rsidR="004D494D" w:rsidRDefault="004D494D" w:rsidP="004D494D">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Sede, ubicado en avenida José María Pino Suárez número 2, colonia Centro, alcaldía Cuauhtémoc, código postal 06060, Ciudad de México.</w:t>
      </w:r>
    </w:p>
    <w:p w14:paraId="15383D4A" w14:textId="77777777" w:rsidR="00E62873" w:rsidRDefault="00E62873" w:rsidP="000427BA">
      <w:pPr>
        <w:tabs>
          <w:tab w:val="left" w:pos="6569"/>
        </w:tabs>
        <w:ind w:right="-93" w:firstLine="0"/>
        <w:jc w:val="both"/>
        <w:rPr>
          <w:rFonts w:ascii="Arial" w:hAnsi="Arial" w:cs="Arial"/>
          <w:b/>
          <w:sz w:val="24"/>
          <w:szCs w:val="24"/>
        </w:rPr>
      </w:pPr>
    </w:p>
    <w:p w14:paraId="71A77506" w14:textId="6FC5B1FB" w:rsidR="00126693" w:rsidRPr="00C37BBC" w:rsidRDefault="00126693" w:rsidP="000427BA">
      <w:pPr>
        <w:tabs>
          <w:tab w:val="left" w:pos="6569"/>
        </w:tabs>
        <w:ind w:right="-93" w:firstLine="0"/>
        <w:jc w:val="both"/>
        <w:rPr>
          <w:rFonts w:ascii="Arial" w:hAnsi="Arial" w:cs="Arial"/>
          <w:sz w:val="24"/>
          <w:szCs w:val="24"/>
        </w:rPr>
      </w:pPr>
      <w:r w:rsidRPr="00C37BBC">
        <w:rPr>
          <w:rFonts w:ascii="Arial" w:hAnsi="Arial" w:cs="Arial"/>
          <w:b/>
          <w:sz w:val="24"/>
          <w:szCs w:val="24"/>
        </w:rPr>
        <w:t>Plazo de ejecución de</w:t>
      </w:r>
      <w:r w:rsidR="004D494D">
        <w:rPr>
          <w:rFonts w:ascii="Arial" w:hAnsi="Arial" w:cs="Arial"/>
          <w:b/>
          <w:sz w:val="24"/>
          <w:szCs w:val="24"/>
        </w:rPr>
        <w:t>l</w:t>
      </w:r>
      <w:r w:rsidRPr="00C37BBC">
        <w:rPr>
          <w:rFonts w:ascii="Arial" w:hAnsi="Arial" w:cs="Arial"/>
          <w:b/>
          <w:sz w:val="24"/>
          <w:szCs w:val="24"/>
        </w:rPr>
        <w:t xml:space="preserve"> servicio:</w:t>
      </w:r>
      <w:r w:rsidRPr="00C37BBC">
        <w:rPr>
          <w:rFonts w:ascii="Arial" w:hAnsi="Arial" w:cs="Arial"/>
          <w:sz w:val="24"/>
          <w:szCs w:val="24"/>
        </w:rPr>
        <w:t xml:space="preserve"> </w:t>
      </w:r>
    </w:p>
    <w:p w14:paraId="40416D60" w14:textId="77777777" w:rsidR="00126693" w:rsidRPr="00C37BBC" w:rsidRDefault="00126693" w:rsidP="008312E7">
      <w:pPr>
        <w:jc w:val="both"/>
        <w:rPr>
          <w:rFonts w:ascii="Arial" w:hAnsi="Arial" w:cs="Arial"/>
          <w:b/>
          <w:color w:val="000000"/>
          <w:sz w:val="24"/>
          <w:szCs w:val="24"/>
        </w:rPr>
      </w:pPr>
    </w:p>
    <w:p w14:paraId="5246F2CC" w14:textId="0F2B9E27" w:rsidR="004D494D" w:rsidRDefault="00126693" w:rsidP="000427BA">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B050F3">
        <w:rPr>
          <w:rFonts w:ascii="Arial" w:hAnsi="Arial" w:cs="Arial"/>
          <w:bCs/>
          <w:color w:val="000000"/>
          <w:sz w:val="24"/>
          <w:szCs w:val="24"/>
        </w:rPr>
        <w:t xml:space="preserve">se </w:t>
      </w:r>
      <w:r w:rsidRPr="00C37BBC">
        <w:rPr>
          <w:rFonts w:ascii="Arial" w:hAnsi="Arial" w:cs="Arial"/>
          <w:bCs/>
          <w:color w:val="000000"/>
          <w:sz w:val="24"/>
          <w:szCs w:val="24"/>
        </w:rPr>
        <w:t>obliga a ejecutar el servicio del presente contrato, en un plazo</w:t>
      </w:r>
      <w:r w:rsidR="00B050F3">
        <w:rPr>
          <w:rFonts w:ascii="Arial" w:hAnsi="Arial" w:cs="Arial"/>
          <w:bCs/>
          <w:color w:val="000000"/>
          <w:sz w:val="24"/>
          <w:szCs w:val="24"/>
        </w:rPr>
        <w:t xml:space="preserve"> </w:t>
      </w:r>
      <w:r w:rsidR="004D494D" w:rsidRPr="004D494D">
        <w:rPr>
          <w:rFonts w:ascii="Arial" w:hAnsi="Arial" w:cs="Arial"/>
          <w:bCs/>
          <w:color w:val="000000"/>
          <w:sz w:val="24"/>
          <w:szCs w:val="24"/>
        </w:rPr>
        <w:t xml:space="preserve">de noventa días naturales </w:t>
      </w:r>
      <w:r w:rsidR="00107653">
        <w:rPr>
          <w:rFonts w:ascii="Arial" w:hAnsi="Arial" w:cs="Arial"/>
          <w:bCs/>
          <w:color w:val="000000"/>
          <w:sz w:val="24"/>
          <w:szCs w:val="24"/>
        </w:rPr>
        <w:t xml:space="preserve">contados </w:t>
      </w:r>
      <w:r w:rsidR="00107653" w:rsidRPr="00107653">
        <w:rPr>
          <w:rFonts w:ascii="Arial" w:hAnsi="Arial" w:cs="Arial"/>
          <w:bCs/>
          <w:color w:val="000000"/>
          <w:sz w:val="24"/>
          <w:szCs w:val="24"/>
        </w:rPr>
        <w:t>a partir de día hábil siguiente a la formalización del contrato y puesta a disposición de los inmuebles</w:t>
      </w:r>
      <w:r w:rsidR="004D494D" w:rsidRPr="004D494D">
        <w:rPr>
          <w:rFonts w:ascii="Arial" w:hAnsi="Arial" w:cs="Arial"/>
          <w:bCs/>
          <w:color w:val="000000"/>
          <w:sz w:val="24"/>
          <w:szCs w:val="24"/>
        </w:rPr>
        <w:t>.</w:t>
      </w:r>
    </w:p>
    <w:p w14:paraId="7E72B907" w14:textId="77777777" w:rsidR="00B050F3" w:rsidRDefault="00B050F3" w:rsidP="008312E7">
      <w:pPr>
        <w:jc w:val="both"/>
        <w:rPr>
          <w:rFonts w:ascii="Arial" w:hAnsi="Arial" w:cs="Arial"/>
          <w:bCs/>
          <w:color w:val="000000"/>
          <w:sz w:val="24"/>
          <w:szCs w:val="24"/>
        </w:rPr>
      </w:pPr>
    </w:p>
    <w:p w14:paraId="2FA83899" w14:textId="1B7FA483" w:rsidR="005E458B" w:rsidRDefault="00126693" w:rsidP="00E62873">
      <w:pPr>
        <w:ind w:firstLine="0"/>
        <w:jc w:val="both"/>
        <w:rPr>
          <w:rFonts w:ascii="Arial" w:hAnsi="Arial" w:cs="Arial"/>
          <w:bCs/>
          <w:color w:val="000000"/>
          <w:sz w:val="24"/>
          <w:szCs w:val="24"/>
        </w:rPr>
      </w:pPr>
      <w:r w:rsidRPr="00C37BBC">
        <w:rPr>
          <w:rFonts w:ascii="Arial" w:hAnsi="Arial" w:cs="Arial"/>
          <w:bCs/>
          <w:color w:val="000000"/>
          <w:sz w:val="24"/>
          <w:szCs w:val="24"/>
        </w:rPr>
        <w:t xml:space="preserve">El plazo de ejecución del servicio pactado en el presente </w:t>
      </w:r>
      <w:r w:rsidRPr="00C37BBC">
        <w:rPr>
          <w:rFonts w:ascii="Arial" w:hAnsi="Arial" w:cs="Arial"/>
          <w:bCs/>
          <w:sz w:val="24"/>
          <w:szCs w:val="24"/>
        </w:rPr>
        <w:t>contrato</w:t>
      </w:r>
      <w:r w:rsidRPr="00C37BBC">
        <w:rPr>
          <w:rFonts w:ascii="Arial" w:hAnsi="Arial" w:cs="Arial"/>
          <w:bCs/>
          <w:color w:val="FF0000"/>
          <w:sz w:val="24"/>
          <w:szCs w:val="24"/>
        </w:rPr>
        <w:t xml:space="preserve"> </w:t>
      </w:r>
      <w:r w:rsidRPr="00C37BBC">
        <w:rPr>
          <w:rFonts w:ascii="Arial" w:hAnsi="Arial" w:cs="Arial"/>
          <w:bCs/>
          <w:color w:val="000000"/>
          <w:sz w:val="24"/>
          <w:szCs w:val="24"/>
        </w:rPr>
        <w:t>únicamente podrá ser prorrogado por causas plenamente justificadas</w:t>
      </w:r>
      <w:r w:rsidR="003202E4" w:rsidRPr="003202E4">
        <w:rPr>
          <w:rFonts w:ascii="Arial" w:hAnsi="Arial" w:cs="Arial"/>
          <w:sz w:val="24"/>
          <w:szCs w:val="24"/>
        </w:rPr>
        <w:t xml:space="preserve"> </w:t>
      </w:r>
      <w:r w:rsidR="003202E4" w:rsidRPr="009407C0">
        <w:rPr>
          <w:rFonts w:ascii="Arial" w:hAnsi="Arial" w:cs="Arial"/>
          <w:sz w:val="24"/>
          <w:szCs w:val="24"/>
        </w:rPr>
        <w:t>y por caso fortuito o fuerza mayor</w:t>
      </w:r>
      <w:r w:rsidRPr="00C37BBC">
        <w:rPr>
          <w:rFonts w:ascii="Arial" w:hAnsi="Arial" w:cs="Arial"/>
          <w:bCs/>
          <w:color w:val="000000"/>
          <w:sz w:val="24"/>
          <w:szCs w:val="24"/>
        </w:rPr>
        <w:t>, previa presentación de la solicitud respectiva</w:t>
      </w:r>
      <w:r w:rsidR="003202E4">
        <w:rPr>
          <w:rFonts w:ascii="Arial" w:hAnsi="Arial" w:cs="Arial"/>
          <w:bCs/>
          <w:color w:val="000000"/>
          <w:sz w:val="24"/>
          <w:szCs w:val="24"/>
        </w:rPr>
        <w:t>,</w:t>
      </w:r>
      <w:r w:rsidRPr="00C37BBC">
        <w:rPr>
          <w:rFonts w:ascii="Arial" w:hAnsi="Arial" w:cs="Arial"/>
          <w:bCs/>
          <w:color w:val="000000"/>
          <w:sz w:val="24"/>
          <w:szCs w:val="24"/>
        </w:rPr>
        <w:t xml:space="preserve"> antes del vencimiento del plazo de ejecución</w:t>
      </w:r>
      <w:r w:rsidR="003202E4">
        <w:rPr>
          <w:rFonts w:ascii="Arial" w:hAnsi="Arial" w:cs="Arial"/>
          <w:bCs/>
          <w:color w:val="000000"/>
          <w:sz w:val="24"/>
          <w:szCs w:val="24"/>
        </w:rPr>
        <w:t>,</w:t>
      </w:r>
      <w:r w:rsidRPr="00C37BBC">
        <w:rPr>
          <w:rFonts w:ascii="Arial" w:hAnsi="Arial" w:cs="Arial"/>
          <w:bCs/>
          <w:color w:val="000000"/>
          <w:sz w:val="24"/>
          <w:szCs w:val="24"/>
        </w:rPr>
        <w:t xml:space="preserve"> </w:t>
      </w:r>
      <w:r w:rsidR="003202E4" w:rsidRPr="00C37BBC">
        <w:rPr>
          <w:rFonts w:ascii="Arial" w:hAnsi="Arial" w:cs="Arial"/>
          <w:bCs/>
          <w:color w:val="000000"/>
          <w:sz w:val="24"/>
          <w:szCs w:val="24"/>
        </w:rPr>
        <w:t xml:space="preserve">por parte del </w:t>
      </w:r>
      <w:r w:rsidR="003202E4">
        <w:rPr>
          <w:rFonts w:ascii="Arial" w:hAnsi="Arial" w:cs="Arial"/>
          <w:b/>
          <w:color w:val="000000"/>
          <w:sz w:val="24"/>
          <w:szCs w:val="24"/>
        </w:rPr>
        <w:t>“Prestador de Servicios”</w:t>
      </w:r>
      <w:r w:rsidR="003202E4" w:rsidRPr="003202E4">
        <w:rPr>
          <w:rFonts w:ascii="Arial" w:hAnsi="Arial" w:cs="Arial"/>
          <w:bCs/>
          <w:color w:val="000000"/>
          <w:sz w:val="24"/>
          <w:szCs w:val="24"/>
        </w:rPr>
        <w:t xml:space="preserve"> </w:t>
      </w:r>
      <w:r w:rsidRPr="00C37BBC">
        <w:rPr>
          <w:rFonts w:ascii="Arial" w:hAnsi="Arial" w:cs="Arial"/>
          <w:bCs/>
          <w:color w:val="000000"/>
          <w:sz w:val="24"/>
          <w:szCs w:val="24"/>
        </w:rPr>
        <w:t xml:space="preserve">y su aceptación por parte de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p>
    <w:p w14:paraId="26C55571" w14:textId="77777777" w:rsidR="005E458B" w:rsidRDefault="005E458B" w:rsidP="00E62873">
      <w:pPr>
        <w:ind w:firstLine="0"/>
        <w:jc w:val="both"/>
        <w:rPr>
          <w:rFonts w:ascii="Arial" w:hAnsi="Arial" w:cs="Arial"/>
          <w:bCs/>
          <w:color w:val="000000"/>
          <w:sz w:val="24"/>
          <w:szCs w:val="24"/>
        </w:rPr>
      </w:pPr>
    </w:p>
    <w:p w14:paraId="3E80339F" w14:textId="0AD6EACB" w:rsidR="005E458B" w:rsidRDefault="00126693" w:rsidP="00E62873">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inicio del servicio, materia de este instrumento contractual, no sea posible por causas imputables a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r w:rsidR="003202E4">
        <w:rPr>
          <w:rFonts w:ascii="Arial" w:hAnsi="Arial" w:cs="Arial"/>
          <w:bCs/>
          <w:color w:val="000000"/>
          <w:sz w:val="24"/>
          <w:szCs w:val="24"/>
        </w:rPr>
        <w:t>esta</w:t>
      </w:r>
      <w:r w:rsidRPr="00C37BBC">
        <w:rPr>
          <w:rFonts w:ascii="Arial" w:hAnsi="Arial" w:cs="Arial"/>
          <w:bCs/>
          <w:color w:val="000000"/>
          <w:sz w:val="24"/>
          <w:szCs w:val="24"/>
        </w:rPr>
        <w:t xml:space="preserve"> se realizará en la fecha que por escrito le señale </w:t>
      </w:r>
      <w:r w:rsidR="00CB4A1D">
        <w:rPr>
          <w:rFonts w:ascii="Arial" w:hAnsi="Arial" w:cs="Arial"/>
          <w:bCs/>
          <w:color w:val="000000"/>
          <w:sz w:val="24"/>
          <w:szCs w:val="24"/>
        </w:rPr>
        <w:t>el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al </w:t>
      </w:r>
      <w:r w:rsidR="00CB4A1D">
        <w:rPr>
          <w:rFonts w:ascii="Arial" w:hAnsi="Arial" w:cs="Arial"/>
          <w:b/>
          <w:color w:val="000000"/>
          <w:sz w:val="24"/>
          <w:szCs w:val="24"/>
        </w:rPr>
        <w:t>“Prestador de Servicios”</w:t>
      </w:r>
      <w:r w:rsidRPr="00C37BBC">
        <w:rPr>
          <w:rFonts w:ascii="Arial" w:hAnsi="Arial" w:cs="Arial"/>
          <w:bCs/>
          <w:color w:val="000000"/>
          <w:sz w:val="24"/>
          <w:szCs w:val="24"/>
        </w:rPr>
        <w:t>.</w:t>
      </w:r>
    </w:p>
    <w:p w14:paraId="2BC4C887" w14:textId="77777777" w:rsidR="005E458B" w:rsidRDefault="005E458B" w:rsidP="00E62873">
      <w:pPr>
        <w:ind w:firstLine="0"/>
        <w:jc w:val="both"/>
        <w:rPr>
          <w:rFonts w:ascii="Arial" w:hAnsi="Arial" w:cs="Arial"/>
          <w:bCs/>
          <w:color w:val="000000"/>
          <w:sz w:val="24"/>
          <w:szCs w:val="24"/>
        </w:rPr>
      </w:pPr>
    </w:p>
    <w:p w14:paraId="7D32CB5B" w14:textId="574922B1" w:rsidR="00126693" w:rsidRPr="005E458B" w:rsidRDefault="00126693" w:rsidP="00E62873">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D945BD">
        <w:rPr>
          <w:rFonts w:ascii="Arial" w:hAnsi="Arial" w:cs="Arial"/>
          <w:b/>
          <w:color w:val="000000"/>
          <w:sz w:val="24"/>
          <w:szCs w:val="24"/>
        </w:rPr>
        <w:t>“Suprema Corte”</w:t>
      </w:r>
      <w:r w:rsidRPr="00C37BBC">
        <w:rPr>
          <w:rFonts w:ascii="Arial" w:hAnsi="Arial" w:cs="Arial"/>
          <w:bCs/>
          <w:color w:val="000000"/>
          <w:sz w:val="24"/>
          <w:szCs w:val="24"/>
        </w:rPr>
        <w:t>, a través de</w:t>
      </w:r>
      <w:r w:rsidR="00CB4A1D">
        <w:rPr>
          <w:rFonts w:ascii="Arial" w:hAnsi="Arial" w:cs="Arial"/>
          <w:bCs/>
          <w:color w:val="000000"/>
          <w:sz w:val="24"/>
          <w:szCs w:val="24"/>
        </w:rPr>
        <w:t>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tendrá la facultad para verificar si el servicio objeto de este contrato se ejecuta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de acuerdo con </w:t>
      </w:r>
      <w:r w:rsidR="00CB4A1D">
        <w:rPr>
          <w:rFonts w:ascii="Arial" w:hAnsi="Arial" w:cs="Arial"/>
          <w:bCs/>
          <w:color w:val="000000"/>
          <w:sz w:val="24"/>
          <w:szCs w:val="24"/>
        </w:rPr>
        <w:t>lo solicitado.</w:t>
      </w:r>
    </w:p>
    <w:p w14:paraId="3A62B226" w14:textId="77777777" w:rsidR="005E458B" w:rsidRDefault="005E458B" w:rsidP="005E458B">
      <w:pPr>
        <w:ind w:firstLine="0"/>
        <w:jc w:val="both"/>
        <w:rPr>
          <w:rFonts w:ascii="Arial" w:hAnsi="Arial" w:cs="Arial"/>
          <w:bCs/>
          <w:color w:val="000000"/>
          <w:sz w:val="24"/>
          <w:szCs w:val="24"/>
        </w:rPr>
      </w:pPr>
    </w:p>
    <w:p w14:paraId="192369BA" w14:textId="77777777" w:rsidR="00107653" w:rsidRDefault="00107653" w:rsidP="005E458B">
      <w:pPr>
        <w:ind w:firstLine="0"/>
        <w:jc w:val="both"/>
        <w:rPr>
          <w:rFonts w:ascii="Arial" w:hAnsi="Arial" w:cs="Arial"/>
          <w:bCs/>
          <w:color w:val="000000"/>
          <w:sz w:val="24"/>
          <w:szCs w:val="24"/>
        </w:rPr>
      </w:pPr>
    </w:p>
    <w:p w14:paraId="37E1EB2B" w14:textId="77777777" w:rsidR="00107653" w:rsidRDefault="00107653" w:rsidP="005E458B">
      <w:pPr>
        <w:ind w:firstLine="0"/>
        <w:jc w:val="both"/>
        <w:rPr>
          <w:rFonts w:ascii="Arial" w:hAnsi="Arial" w:cs="Arial"/>
          <w:bCs/>
          <w:color w:val="000000"/>
          <w:sz w:val="24"/>
          <w:szCs w:val="24"/>
        </w:rPr>
      </w:pPr>
    </w:p>
    <w:p w14:paraId="0C0B3CF0" w14:textId="374DAFEC" w:rsidR="00126693" w:rsidRPr="00C37BBC" w:rsidRDefault="00126693" w:rsidP="005E458B">
      <w:pPr>
        <w:ind w:firstLine="0"/>
        <w:jc w:val="both"/>
        <w:rPr>
          <w:rFonts w:ascii="Arial" w:hAnsi="Arial" w:cs="Arial"/>
          <w:b/>
          <w:color w:val="000000"/>
          <w:sz w:val="24"/>
          <w:szCs w:val="24"/>
        </w:rPr>
      </w:pPr>
      <w:r w:rsidRPr="00C37BBC">
        <w:rPr>
          <w:rFonts w:ascii="Arial" w:hAnsi="Arial" w:cs="Arial"/>
          <w:b/>
          <w:color w:val="000000"/>
          <w:sz w:val="24"/>
          <w:szCs w:val="24"/>
        </w:rPr>
        <w:lastRenderedPageBreak/>
        <w:t>SEXTA. IMPUESTOS.</w:t>
      </w:r>
    </w:p>
    <w:p w14:paraId="45AC1754" w14:textId="77777777" w:rsidR="005E458B" w:rsidRDefault="005E458B" w:rsidP="005E458B">
      <w:pPr>
        <w:ind w:firstLine="0"/>
        <w:jc w:val="both"/>
        <w:rPr>
          <w:rFonts w:ascii="Arial" w:hAnsi="Arial" w:cs="Arial"/>
          <w:bCs/>
          <w:color w:val="000000"/>
          <w:sz w:val="24"/>
          <w:szCs w:val="24"/>
        </w:rPr>
      </w:pPr>
      <w:r>
        <w:rPr>
          <w:rFonts w:ascii="Arial" w:hAnsi="Arial" w:cs="Arial"/>
          <w:b/>
          <w:color w:val="000000"/>
          <w:sz w:val="24"/>
          <w:szCs w:val="24"/>
        </w:rPr>
        <w:t>“</w:t>
      </w:r>
      <w:r w:rsidR="00126693" w:rsidRPr="002545F7">
        <w:rPr>
          <w:rFonts w:ascii="Arial" w:hAnsi="Arial" w:cs="Arial"/>
          <w:b/>
          <w:color w:val="000000"/>
          <w:sz w:val="24"/>
          <w:szCs w:val="24"/>
        </w:rPr>
        <w:t>Las Partes</w:t>
      </w:r>
      <w:r>
        <w:rPr>
          <w:rFonts w:ascii="Arial" w:hAnsi="Arial" w:cs="Arial"/>
          <w:b/>
          <w:color w:val="000000"/>
          <w:sz w:val="24"/>
          <w:szCs w:val="24"/>
        </w:rPr>
        <w:t xml:space="preserve">” </w:t>
      </w:r>
      <w:r w:rsidR="00126693" w:rsidRPr="00C37BBC">
        <w:rPr>
          <w:rFonts w:ascii="Arial" w:hAnsi="Arial" w:cs="Arial"/>
          <w:bCs/>
          <w:color w:val="000000"/>
          <w:sz w:val="24"/>
          <w:szCs w:val="24"/>
        </w:rPr>
        <w:t xml:space="preserve">convienen que cada una es exclusivamente responsable de dar cumplimiento, conforme a la legislación aplicable, a sus respectivas obligaciones fiscales originadas con motivo de la celebración del presente </w:t>
      </w:r>
      <w:r w:rsidR="00126693" w:rsidRPr="00C37BBC">
        <w:rPr>
          <w:rFonts w:ascii="Arial" w:hAnsi="Arial" w:cs="Arial"/>
          <w:bCs/>
          <w:sz w:val="24"/>
          <w:szCs w:val="24"/>
        </w:rPr>
        <w:t>contrato.</w:t>
      </w:r>
    </w:p>
    <w:p w14:paraId="2336BD90" w14:textId="77777777" w:rsidR="005E458B" w:rsidRDefault="005E458B" w:rsidP="005E458B">
      <w:pPr>
        <w:ind w:firstLine="0"/>
        <w:jc w:val="both"/>
        <w:rPr>
          <w:rFonts w:ascii="Arial" w:hAnsi="Arial" w:cs="Arial"/>
          <w:bCs/>
          <w:color w:val="000000"/>
          <w:sz w:val="24"/>
          <w:szCs w:val="24"/>
        </w:rPr>
      </w:pPr>
    </w:p>
    <w:p w14:paraId="09692B10" w14:textId="7607C5A8" w:rsidR="00126693" w:rsidRPr="005E458B" w:rsidRDefault="00126693" w:rsidP="005E458B">
      <w:pPr>
        <w:ind w:firstLine="0"/>
        <w:jc w:val="both"/>
        <w:rPr>
          <w:rFonts w:ascii="Arial" w:hAnsi="Arial" w:cs="Arial"/>
          <w:bCs/>
          <w:color w:val="000000"/>
          <w:sz w:val="24"/>
          <w:szCs w:val="24"/>
        </w:rPr>
      </w:pPr>
      <w:r w:rsidRPr="00C37BBC">
        <w:rPr>
          <w:rFonts w:ascii="Arial" w:hAnsi="Arial" w:cs="Arial"/>
          <w:b/>
          <w:color w:val="000000"/>
          <w:sz w:val="24"/>
          <w:szCs w:val="24"/>
        </w:rPr>
        <w:t>SÉPTIMA. PAGOS EN EXCESO.</w:t>
      </w:r>
    </w:p>
    <w:p w14:paraId="22A5BD03" w14:textId="1888B750" w:rsidR="00126693" w:rsidRPr="00C37BBC" w:rsidRDefault="00126693" w:rsidP="005E458B">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Tratándose de pagos en exceso que haya recibido </w:t>
      </w: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este deberá reintegrar las cantidades excedentes, más los intereses que se </w:t>
      </w:r>
      <w:r w:rsidRPr="00C37BBC">
        <w:rPr>
          <w:rFonts w:ascii="Arial" w:hAnsi="Arial" w:cs="Arial"/>
          <w:sz w:val="24"/>
          <w:szCs w:val="24"/>
        </w:rPr>
        <w:t>hayan generado</w:t>
      </w:r>
      <w:r w:rsidRPr="00C37BBC">
        <w:rPr>
          <w:rFonts w:ascii="Arial" w:hAnsi="Arial" w:cs="Arial"/>
          <w:bCs/>
          <w:color w:val="000000"/>
          <w:sz w:val="24"/>
          <w:szCs w:val="24"/>
        </w:rPr>
        <w:t xml:space="preserve">, </w:t>
      </w:r>
      <w:r w:rsidRPr="00C37BBC">
        <w:rPr>
          <w:rFonts w:ascii="Arial" w:hAnsi="Arial" w:cs="Arial"/>
          <w:sz w:val="24"/>
          <w:szCs w:val="24"/>
        </w:rPr>
        <w:t>mismos que se calcularán conforme a una tasa que será igual a la establecida por el Código Fiscal de la Federación y la Ley de Ingresos de la Federación para el ejercicio fiscal correspondiente a la fecha de pago, para el supuesto de prórroga en el pago de créditos fiscales.</w:t>
      </w:r>
    </w:p>
    <w:p w14:paraId="4B50D868" w14:textId="77777777" w:rsidR="00126693" w:rsidRPr="00C37BBC" w:rsidRDefault="00126693" w:rsidP="008312E7">
      <w:pPr>
        <w:jc w:val="both"/>
        <w:rPr>
          <w:rFonts w:ascii="Arial" w:hAnsi="Arial" w:cs="Arial"/>
          <w:bCs/>
          <w:color w:val="000000"/>
          <w:sz w:val="24"/>
          <w:szCs w:val="24"/>
        </w:rPr>
      </w:pPr>
    </w:p>
    <w:p w14:paraId="778AF016" w14:textId="77777777" w:rsidR="00126693" w:rsidRPr="00C37BBC" w:rsidRDefault="00126693" w:rsidP="00505D4E">
      <w:pPr>
        <w:ind w:firstLine="0"/>
        <w:jc w:val="both"/>
        <w:rPr>
          <w:rFonts w:ascii="Arial" w:hAnsi="Arial" w:cs="Arial"/>
          <w:sz w:val="24"/>
          <w:szCs w:val="24"/>
        </w:rPr>
      </w:pPr>
      <w:r w:rsidRPr="00C37BBC">
        <w:rPr>
          <w:rFonts w:ascii="Arial" w:hAnsi="Arial" w:cs="Arial"/>
          <w:sz w:val="24"/>
          <w:szCs w:val="24"/>
        </w:rPr>
        <w:t xml:space="preserve">Los cargos se calcularán sobre las cantidades recibidas en exceso en cada caso y se computarán por días naturales, desde la fecha en la que se recibió el excedente hasta que se pongan efectivamente las cantidades a disposición de la </w:t>
      </w:r>
      <w:r w:rsidRPr="00D945BD">
        <w:rPr>
          <w:rFonts w:ascii="Arial" w:hAnsi="Arial" w:cs="Arial"/>
          <w:b/>
          <w:bCs/>
          <w:sz w:val="24"/>
          <w:szCs w:val="24"/>
        </w:rPr>
        <w:t>“Suprema Corte”</w:t>
      </w:r>
      <w:r w:rsidRPr="00C37BBC">
        <w:rPr>
          <w:rFonts w:ascii="Arial" w:hAnsi="Arial" w:cs="Arial"/>
          <w:sz w:val="24"/>
          <w:szCs w:val="24"/>
        </w:rPr>
        <w:t>.</w:t>
      </w:r>
    </w:p>
    <w:p w14:paraId="282961D2" w14:textId="77777777" w:rsidR="00126693" w:rsidRPr="00C37BBC" w:rsidRDefault="00126693" w:rsidP="008312E7">
      <w:pPr>
        <w:jc w:val="both"/>
        <w:rPr>
          <w:rFonts w:ascii="Arial" w:hAnsi="Arial" w:cs="Arial"/>
          <w:bCs/>
          <w:color w:val="000000"/>
          <w:sz w:val="24"/>
          <w:szCs w:val="24"/>
        </w:rPr>
      </w:pPr>
    </w:p>
    <w:p w14:paraId="5F6F806F" w14:textId="77777777" w:rsidR="00505D4E" w:rsidRDefault="00126693" w:rsidP="00505D4E">
      <w:pPr>
        <w:jc w:val="both"/>
        <w:rPr>
          <w:rFonts w:ascii="Arial" w:hAnsi="Arial" w:cs="Arial"/>
          <w:bCs/>
          <w:color w:val="000000"/>
          <w:sz w:val="24"/>
          <w:szCs w:val="24"/>
        </w:rPr>
      </w:pPr>
      <w:r w:rsidRPr="00C37BBC">
        <w:rPr>
          <w:rFonts w:ascii="Arial" w:hAnsi="Arial" w:cs="Arial"/>
          <w:bCs/>
          <w:color w:val="000000"/>
          <w:sz w:val="24"/>
          <w:szCs w:val="24"/>
        </w:rPr>
        <w:t xml:space="preserve">No se considerará pago en exceso cuando las diferencias que resulten a cargo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sean compensadas en el finiquito, si dicho pago no se hubiera identificado con anterioridad.</w:t>
      </w:r>
    </w:p>
    <w:p w14:paraId="19CE944C" w14:textId="77777777" w:rsidR="00505D4E" w:rsidRDefault="00505D4E" w:rsidP="00505D4E">
      <w:pPr>
        <w:jc w:val="both"/>
        <w:rPr>
          <w:rFonts w:ascii="Arial" w:hAnsi="Arial" w:cs="Arial"/>
          <w:bCs/>
          <w:color w:val="000000"/>
          <w:sz w:val="24"/>
          <w:szCs w:val="24"/>
        </w:rPr>
      </w:pPr>
    </w:p>
    <w:p w14:paraId="508EFFD6" w14:textId="45A773BB" w:rsidR="00126693" w:rsidRPr="00505D4E" w:rsidRDefault="00126693" w:rsidP="00505D4E">
      <w:pPr>
        <w:ind w:firstLine="0"/>
        <w:jc w:val="both"/>
        <w:rPr>
          <w:rFonts w:ascii="Arial" w:hAnsi="Arial" w:cs="Arial"/>
          <w:b/>
          <w:color w:val="000000"/>
          <w:sz w:val="24"/>
          <w:szCs w:val="24"/>
        </w:rPr>
      </w:pPr>
      <w:r w:rsidRPr="00505D4E">
        <w:rPr>
          <w:rFonts w:ascii="Arial" w:hAnsi="Arial" w:cs="Arial"/>
          <w:b/>
          <w:sz w:val="24"/>
          <w:szCs w:val="24"/>
        </w:rPr>
        <w:t>OCTAVA</w:t>
      </w:r>
      <w:r w:rsidRPr="00505D4E">
        <w:rPr>
          <w:rFonts w:ascii="Arial" w:hAnsi="Arial" w:cs="Arial"/>
          <w:b/>
          <w:sz w:val="24"/>
          <w:szCs w:val="24"/>
          <w:lang w:val="es-ES_tradnl"/>
        </w:rPr>
        <w:t xml:space="preserve">. PROCESO DE </w:t>
      </w:r>
      <w:r w:rsidR="006C4FBE" w:rsidRPr="00505D4E">
        <w:rPr>
          <w:rFonts w:ascii="Arial" w:hAnsi="Arial" w:cs="Arial"/>
          <w:b/>
          <w:sz w:val="24"/>
          <w:szCs w:val="24"/>
          <w:lang w:val="es-ES_tradnl"/>
        </w:rPr>
        <w:t>PRESTACIÓN</w:t>
      </w:r>
      <w:r w:rsidRPr="00505D4E">
        <w:rPr>
          <w:rFonts w:ascii="Arial" w:hAnsi="Arial" w:cs="Arial"/>
          <w:b/>
          <w:sz w:val="24"/>
          <w:szCs w:val="24"/>
          <w:lang w:val="es-ES_tradnl"/>
        </w:rPr>
        <w:t xml:space="preserve"> Y VERIFICACIÓN DE</w:t>
      </w:r>
      <w:r w:rsidR="004D494D">
        <w:rPr>
          <w:rFonts w:ascii="Arial" w:hAnsi="Arial" w:cs="Arial"/>
          <w:b/>
          <w:sz w:val="24"/>
          <w:szCs w:val="24"/>
          <w:lang w:val="es-ES_tradnl"/>
        </w:rPr>
        <w:t>L</w:t>
      </w:r>
      <w:r w:rsidRPr="00505D4E">
        <w:rPr>
          <w:rFonts w:ascii="Arial" w:hAnsi="Arial" w:cs="Arial"/>
          <w:b/>
          <w:sz w:val="24"/>
          <w:szCs w:val="24"/>
          <w:lang w:val="es-ES_tradnl"/>
        </w:rPr>
        <w:t xml:space="preserve"> SERVICIO</w:t>
      </w:r>
      <w:r w:rsidR="004D494D">
        <w:rPr>
          <w:rFonts w:ascii="Arial" w:hAnsi="Arial" w:cs="Arial"/>
          <w:b/>
          <w:sz w:val="24"/>
          <w:szCs w:val="24"/>
          <w:lang w:val="es-ES_tradnl"/>
        </w:rPr>
        <w:t>.</w:t>
      </w:r>
    </w:p>
    <w:p w14:paraId="2FB25C15" w14:textId="70F14018" w:rsidR="00F05921" w:rsidRDefault="00126693" w:rsidP="00F05921">
      <w:pPr>
        <w:autoSpaceDE w:val="0"/>
        <w:autoSpaceDN w:val="0"/>
        <w:adjustRightInd w:val="0"/>
        <w:ind w:firstLine="0"/>
        <w:jc w:val="both"/>
        <w:rPr>
          <w:rFonts w:ascii="Arial" w:hAnsi="Arial" w:cs="Arial"/>
          <w:bCs/>
          <w:color w:val="000000"/>
          <w:sz w:val="24"/>
          <w:szCs w:val="24"/>
        </w:rPr>
      </w:pPr>
      <w:r w:rsidRPr="00C37BBC">
        <w:rPr>
          <w:rFonts w:ascii="Arial" w:hAnsi="Arial" w:cs="Arial"/>
          <w:bCs/>
          <w:sz w:val="24"/>
          <w:szCs w:val="24"/>
        </w:rPr>
        <w:t xml:space="preserve">El proceso de </w:t>
      </w:r>
      <w:r w:rsidR="006C4FBE">
        <w:rPr>
          <w:rFonts w:ascii="Arial" w:hAnsi="Arial" w:cs="Arial"/>
          <w:bCs/>
          <w:sz w:val="24"/>
          <w:szCs w:val="24"/>
        </w:rPr>
        <w:t xml:space="preserve">prestación </w:t>
      </w:r>
      <w:r w:rsidRPr="00C37BBC">
        <w:rPr>
          <w:rFonts w:ascii="Arial" w:hAnsi="Arial" w:cs="Arial"/>
          <w:bCs/>
          <w:sz w:val="24"/>
          <w:szCs w:val="24"/>
        </w:rPr>
        <w:t>de</w:t>
      </w:r>
      <w:r w:rsidR="00F66F9A">
        <w:rPr>
          <w:rFonts w:ascii="Arial" w:hAnsi="Arial" w:cs="Arial"/>
          <w:bCs/>
          <w:sz w:val="24"/>
          <w:szCs w:val="24"/>
        </w:rPr>
        <w:t>l</w:t>
      </w:r>
      <w:r w:rsidRPr="00C37BBC">
        <w:rPr>
          <w:rFonts w:ascii="Arial" w:hAnsi="Arial" w:cs="Arial"/>
          <w:bCs/>
          <w:sz w:val="24"/>
          <w:szCs w:val="24"/>
        </w:rPr>
        <w:t xml:space="preserve"> </w:t>
      </w:r>
      <w:r w:rsidRPr="00C37BBC">
        <w:rPr>
          <w:rFonts w:ascii="Arial" w:hAnsi="Arial" w:cs="Arial"/>
          <w:sz w:val="24"/>
          <w:szCs w:val="24"/>
        </w:rPr>
        <w:t>servicio,</w:t>
      </w:r>
      <w:r w:rsidRPr="00C37BBC">
        <w:rPr>
          <w:rFonts w:ascii="Arial" w:hAnsi="Arial" w:cs="Arial"/>
          <w:bCs/>
          <w:sz w:val="24"/>
          <w:szCs w:val="24"/>
        </w:rPr>
        <w:t xml:space="preserve"> objeto del presente contrato, debe realizarse bajo la estricta responsabilidad de</w:t>
      </w:r>
      <w:r w:rsidR="00C40C68">
        <w:rPr>
          <w:rFonts w:ascii="Arial" w:hAnsi="Arial" w:cs="Arial"/>
          <w:bCs/>
          <w:sz w:val="24"/>
          <w:szCs w:val="24"/>
        </w:rPr>
        <w:t xml:space="preserve">l </w:t>
      </w:r>
      <w:r w:rsidRPr="00D945BD">
        <w:rPr>
          <w:rFonts w:ascii="Arial" w:hAnsi="Arial" w:cs="Arial"/>
          <w:b/>
          <w:sz w:val="24"/>
          <w:szCs w:val="24"/>
        </w:rPr>
        <w:t>“Administrador”</w:t>
      </w:r>
      <w:r w:rsidRPr="00C37BBC">
        <w:rPr>
          <w:rFonts w:ascii="Arial" w:hAnsi="Arial" w:cs="Arial"/>
          <w:bCs/>
          <w:sz w:val="24"/>
          <w:szCs w:val="24"/>
        </w:rPr>
        <w:t xml:space="preserve"> del contrato, </w:t>
      </w:r>
      <w:r w:rsidRPr="00C37BBC">
        <w:rPr>
          <w:rFonts w:ascii="Arial" w:hAnsi="Arial" w:cs="Arial"/>
          <w:sz w:val="24"/>
          <w:szCs w:val="24"/>
        </w:rPr>
        <w:t xml:space="preserve">de acuerdo con el procedimiento que éste determine, </w:t>
      </w:r>
      <w:r w:rsidRPr="00C37BBC">
        <w:rPr>
          <w:rFonts w:ascii="Arial" w:hAnsi="Arial" w:cs="Arial"/>
          <w:bCs/>
          <w:color w:val="000000"/>
          <w:sz w:val="24"/>
          <w:szCs w:val="24"/>
        </w:rPr>
        <w:t>en términos de lo pactado en el presente instrumento contractual y de conformidad con lo dispuesto por el “Acuerdo General de Administración XIV/2019”</w:t>
      </w:r>
      <w:r w:rsidR="00405F30">
        <w:rPr>
          <w:rFonts w:ascii="Arial" w:hAnsi="Arial" w:cs="Arial"/>
          <w:bCs/>
          <w:color w:val="000000"/>
          <w:sz w:val="24"/>
          <w:szCs w:val="24"/>
        </w:rPr>
        <w:t xml:space="preserve"> </w:t>
      </w:r>
      <w:r w:rsidR="00405F30" w:rsidRPr="00405F30">
        <w:rPr>
          <w:rFonts w:ascii="Arial" w:hAnsi="Arial" w:cs="Arial"/>
          <w:bCs/>
          <w:color w:val="000000"/>
          <w:sz w:val="24"/>
          <w:szCs w:val="24"/>
        </w:rPr>
        <w:t xml:space="preserve">y en las Bases </w:t>
      </w:r>
      <w:r w:rsidR="00405F30">
        <w:rPr>
          <w:rFonts w:ascii="Arial" w:hAnsi="Arial" w:cs="Arial"/>
          <w:bCs/>
          <w:color w:val="000000"/>
          <w:sz w:val="24"/>
          <w:szCs w:val="24"/>
        </w:rPr>
        <w:t>del</w:t>
      </w:r>
      <w:r w:rsidR="00405F30" w:rsidRPr="00405F30">
        <w:rPr>
          <w:rFonts w:ascii="Arial" w:hAnsi="Arial" w:cs="Arial"/>
          <w:bCs/>
          <w:color w:val="000000"/>
          <w:sz w:val="24"/>
          <w:szCs w:val="24"/>
        </w:rPr>
        <w:t xml:space="preserve"> </w:t>
      </w:r>
      <w:r w:rsidR="00405F30">
        <w:rPr>
          <w:rFonts w:ascii="Arial" w:hAnsi="Arial" w:cs="Arial"/>
          <w:bCs/>
          <w:color w:val="000000"/>
          <w:sz w:val="24"/>
          <w:szCs w:val="24"/>
        </w:rPr>
        <w:t>C</w:t>
      </w:r>
      <w:r w:rsidR="00405F30" w:rsidRPr="00405F30">
        <w:rPr>
          <w:rFonts w:ascii="Arial" w:hAnsi="Arial" w:cs="Arial"/>
          <w:bCs/>
          <w:color w:val="000000"/>
          <w:sz w:val="24"/>
          <w:szCs w:val="24"/>
        </w:rPr>
        <w:t xml:space="preserve">oncurso por Invitación Publica </w:t>
      </w:r>
      <w:r w:rsidR="00405F30" w:rsidRPr="00405F30">
        <w:rPr>
          <w:rFonts w:ascii="Arial" w:hAnsi="Arial" w:cs="Arial"/>
          <w:b/>
          <w:bCs/>
          <w:color w:val="000000"/>
          <w:sz w:val="24"/>
          <w:szCs w:val="24"/>
        </w:rPr>
        <w:t>SCJN/CIP/DGIF-DACCI/002/2023</w:t>
      </w:r>
      <w:r w:rsidRPr="00C37BBC">
        <w:rPr>
          <w:rFonts w:ascii="Arial" w:hAnsi="Arial" w:cs="Arial"/>
          <w:bCs/>
          <w:color w:val="000000"/>
          <w:sz w:val="24"/>
          <w:szCs w:val="24"/>
        </w:rPr>
        <w:t>.</w:t>
      </w:r>
    </w:p>
    <w:p w14:paraId="11E0264F" w14:textId="77777777" w:rsidR="00F05921" w:rsidRDefault="00F05921" w:rsidP="00F05921">
      <w:pPr>
        <w:autoSpaceDE w:val="0"/>
        <w:autoSpaceDN w:val="0"/>
        <w:adjustRightInd w:val="0"/>
        <w:ind w:firstLine="0"/>
        <w:jc w:val="both"/>
        <w:rPr>
          <w:rFonts w:ascii="Arial" w:hAnsi="Arial" w:cs="Arial"/>
          <w:bCs/>
          <w:color w:val="000000"/>
          <w:sz w:val="24"/>
          <w:szCs w:val="24"/>
        </w:rPr>
      </w:pPr>
    </w:p>
    <w:p w14:paraId="75ADFDB1" w14:textId="77777777" w:rsidR="00F05921" w:rsidRDefault="00C40C68" w:rsidP="00F05921">
      <w:pPr>
        <w:autoSpaceDE w:val="0"/>
        <w:autoSpaceDN w:val="0"/>
        <w:adjustRightInd w:val="0"/>
        <w:ind w:firstLine="0"/>
        <w:jc w:val="both"/>
        <w:rPr>
          <w:rFonts w:ascii="Arial" w:hAnsi="Arial" w:cs="Arial"/>
          <w:bCs/>
          <w:color w:val="000000"/>
          <w:sz w:val="24"/>
          <w:szCs w:val="24"/>
        </w:rPr>
      </w:pPr>
      <w:r w:rsidRPr="00C40C68">
        <w:rPr>
          <w:rFonts w:ascii="Arial" w:hAnsi="Arial" w:cs="Arial"/>
          <w:bCs/>
          <w:color w:val="000000"/>
          <w:sz w:val="24"/>
          <w:szCs w:val="24"/>
        </w:rPr>
        <w:t xml:space="preserve">En la prestación de servicios corresponde al </w:t>
      </w:r>
      <w:r w:rsidRPr="00D945BD">
        <w:rPr>
          <w:rFonts w:ascii="Arial" w:hAnsi="Arial" w:cs="Arial"/>
          <w:b/>
          <w:sz w:val="24"/>
          <w:szCs w:val="24"/>
        </w:rPr>
        <w:t>“Administrador”</w:t>
      </w:r>
      <w:r w:rsidRPr="00C40C68">
        <w:rPr>
          <w:rFonts w:ascii="Arial" w:hAnsi="Arial" w:cs="Arial"/>
          <w:bCs/>
          <w:color w:val="000000"/>
          <w:sz w:val="24"/>
          <w:szCs w:val="24"/>
        </w:rPr>
        <w:t xml:space="preserve"> del </w:t>
      </w:r>
      <w:r>
        <w:rPr>
          <w:rFonts w:ascii="Arial" w:hAnsi="Arial" w:cs="Arial"/>
          <w:bCs/>
          <w:color w:val="000000"/>
          <w:sz w:val="24"/>
          <w:szCs w:val="24"/>
        </w:rPr>
        <w:t>c</w:t>
      </w:r>
      <w:r w:rsidRPr="00C40C68">
        <w:rPr>
          <w:rFonts w:ascii="Arial" w:hAnsi="Arial" w:cs="Arial"/>
          <w:bCs/>
          <w:color w:val="000000"/>
          <w:sz w:val="24"/>
          <w:szCs w:val="24"/>
        </w:rPr>
        <w:t xml:space="preserve">ontrato o la supervisión de la prestación de los servicios contratados, elaborando oficio de conformidad en la que se calificará si </w:t>
      </w:r>
      <w:r>
        <w:rPr>
          <w:rFonts w:ascii="Arial" w:hAnsi="Arial" w:cs="Arial"/>
          <w:bCs/>
          <w:color w:val="000000"/>
          <w:sz w:val="24"/>
          <w:szCs w:val="24"/>
        </w:rPr>
        <w:t>el</w:t>
      </w:r>
      <w:r w:rsidRPr="00C40C68">
        <w:rPr>
          <w:rFonts w:ascii="Arial" w:hAnsi="Arial" w:cs="Arial"/>
          <w:bCs/>
          <w:color w:val="000000"/>
          <w:sz w:val="24"/>
          <w:szCs w:val="24"/>
        </w:rPr>
        <w:t xml:space="preserve"> servicio contratado reúne los requisitos y condiciones solicitados, agregando las observaciones que estime pertinentes.</w:t>
      </w:r>
    </w:p>
    <w:p w14:paraId="7029979C" w14:textId="77777777" w:rsidR="00F05921" w:rsidRDefault="00F05921" w:rsidP="00F05921">
      <w:pPr>
        <w:autoSpaceDE w:val="0"/>
        <w:autoSpaceDN w:val="0"/>
        <w:adjustRightInd w:val="0"/>
        <w:ind w:firstLine="0"/>
        <w:jc w:val="both"/>
        <w:rPr>
          <w:rFonts w:ascii="Arial" w:hAnsi="Arial" w:cs="Arial"/>
          <w:bCs/>
          <w:color w:val="000000"/>
          <w:sz w:val="24"/>
          <w:szCs w:val="24"/>
        </w:rPr>
      </w:pPr>
    </w:p>
    <w:p w14:paraId="78623F10" w14:textId="2EEA5E1F" w:rsidR="00126693" w:rsidRPr="00C37BBC" w:rsidRDefault="00C40C68" w:rsidP="00F05921">
      <w:pPr>
        <w:autoSpaceDE w:val="0"/>
        <w:autoSpaceDN w:val="0"/>
        <w:adjustRightInd w:val="0"/>
        <w:ind w:firstLine="0"/>
        <w:jc w:val="both"/>
        <w:rPr>
          <w:rFonts w:ascii="Arial" w:hAnsi="Arial" w:cs="Arial"/>
          <w:bCs/>
          <w:color w:val="000000"/>
          <w:sz w:val="24"/>
          <w:szCs w:val="24"/>
        </w:rPr>
      </w:pPr>
      <w:r w:rsidRPr="00C40C68">
        <w:rPr>
          <w:rFonts w:ascii="Arial" w:hAnsi="Arial" w:cs="Arial"/>
          <w:bCs/>
          <w:color w:val="000000"/>
          <w:sz w:val="24"/>
          <w:szCs w:val="24"/>
        </w:rPr>
        <w:t>No podrá liquidarse la totalidad de los servicios</w:t>
      </w:r>
      <w:r>
        <w:rPr>
          <w:rFonts w:ascii="Arial" w:hAnsi="Arial" w:cs="Arial"/>
          <w:bCs/>
          <w:color w:val="000000"/>
          <w:sz w:val="24"/>
          <w:szCs w:val="24"/>
        </w:rPr>
        <w:t xml:space="preserve"> </w:t>
      </w:r>
      <w:r w:rsidRPr="00C40C68">
        <w:rPr>
          <w:rFonts w:ascii="Arial" w:hAnsi="Arial" w:cs="Arial"/>
          <w:bCs/>
          <w:color w:val="000000"/>
          <w:sz w:val="24"/>
          <w:szCs w:val="24"/>
        </w:rPr>
        <w:t>o usos que se reciban o presten, sin que se haya cumplido previamente con lo indicado en est</w:t>
      </w:r>
      <w:r>
        <w:rPr>
          <w:rFonts w:ascii="Arial" w:hAnsi="Arial" w:cs="Arial"/>
          <w:bCs/>
          <w:color w:val="000000"/>
          <w:sz w:val="24"/>
          <w:szCs w:val="24"/>
        </w:rPr>
        <w:t>a cláusula</w:t>
      </w:r>
      <w:r w:rsidRPr="00C40C68">
        <w:rPr>
          <w:rFonts w:ascii="Arial" w:hAnsi="Arial" w:cs="Arial"/>
          <w:bCs/>
          <w:color w:val="000000"/>
          <w:sz w:val="24"/>
          <w:szCs w:val="24"/>
        </w:rPr>
        <w:t xml:space="preserve"> y se haya determinado la recepción a conformidad de los bienes o servicios por parte de la </w:t>
      </w:r>
      <w:r w:rsidRPr="00C40C68">
        <w:rPr>
          <w:rFonts w:ascii="Arial" w:hAnsi="Arial" w:cs="Arial"/>
          <w:b/>
          <w:color w:val="000000"/>
          <w:sz w:val="24"/>
          <w:szCs w:val="24"/>
        </w:rPr>
        <w:t>“Suprema Corte”,</w:t>
      </w:r>
      <w:r w:rsidRPr="00C40C68">
        <w:rPr>
          <w:rFonts w:ascii="Arial" w:hAnsi="Arial" w:cs="Arial"/>
          <w:bCs/>
          <w:color w:val="000000"/>
          <w:sz w:val="24"/>
          <w:szCs w:val="24"/>
        </w:rPr>
        <w:t xml:space="preserve"> </w:t>
      </w:r>
      <w:r w:rsidR="00126693" w:rsidRPr="00C37BBC">
        <w:rPr>
          <w:rFonts w:ascii="Arial" w:hAnsi="Arial" w:cs="Arial"/>
          <w:bCs/>
          <w:color w:val="000000"/>
          <w:sz w:val="24"/>
          <w:szCs w:val="24"/>
        </w:rPr>
        <w:t>lo que no será obstáculo para reclamar vicios ocultos que surjan posteriormente, durante un año contado a partir de</w:t>
      </w:r>
      <w:r w:rsidR="006D2D4B">
        <w:rPr>
          <w:rFonts w:ascii="Arial" w:hAnsi="Arial" w:cs="Arial"/>
          <w:bCs/>
          <w:color w:val="000000"/>
          <w:sz w:val="24"/>
          <w:szCs w:val="24"/>
        </w:rPr>
        <w:t xml:space="preserve"> la recepción</w:t>
      </w:r>
      <w:r w:rsidR="00126693" w:rsidRPr="00C37BBC">
        <w:rPr>
          <w:rFonts w:ascii="Arial" w:hAnsi="Arial" w:cs="Arial"/>
          <w:bCs/>
          <w:color w:val="000000"/>
          <w:sz w:val="24"/>
          <w:szCs w:val="24"/>
        </w:rPr>
        <w:t>.</w:t>
      </w:r>
    </w:p>
    <w:p w14:paraId="6C1A51C7" w14:textId="77777777" w:rsidR="00126693" w:rsidRPr="00C37BBC" w:rsidRDefault="00126693" w:rsidP="008312E7">
      <w:pPr>
        <w:jc w:val="both"/>
        <w:rPr>
          <w:rFonts w:ascii="Arial" w:hAnsi="Arial" w:cs="Arial"/>
          <w:bCs/>
          <w:color w:val="000000"/>
          <w:sz w:val="24"/>
          <w:szCs w:val="24"/>
        </w:rPr>
      </w:pPr>
    </w:p>
    <w:p w14:paraId="7BE81313" w14:textId="1E5F7A60" w:rsidR="00126693" w:rsidRPr="00C37BBC" w:rsidRDefault="00126693" w:rsidP="008312E7">
      <w:pPr>
        <w:jc w:val="both"/>
        <w:rPr>
          <w:rFonts w:ascii="Arial" w:hAnsi="Arial" w:cs="Arial"/>
          <w:b/>
          <w:color w:val="000000"/>
          <w:sz w:val="24"/>
          <w:szCs w:val="24"/>
        </w:rPr>
      </w:pPr>
      <w:r w:rsidRPr="00C37BBC">
        <w:rPr>
          <w:rFonts w:ascii="Arial" w:hAnsi="Arial" w:cs="Arial"/>
          <w:bCs/>
          <w:color w:val="000000"/>
          <w:sz w:val="24"/>
          <w:szCs w:val="24"/>
        </w:rPr>
        <w:t xml:space="preserve">En caso de terminación anticipada del presente contrato, la </w:t>
      </w:r>
      <w:r w:rsidR="00F05921">
        <w:rPr>
          <w:rFonts w:ascii="Arial" w:hAnsi="Arial" w:cs="Arial"/>
          <w:b/>
          <w:color w:val="000000"/>
          <w:sz w:val="24"/>
          <w:szCs w:val="24"/>
        </w:rPr>
        <w:t>“</w:t>
      </w:r>
      <w:r w:rsidRPr="002545F7">
        <w:rPr>
          <w:rFonts w:ascii="Arial" w:hAnsi="Arial" w:cs="Arial"/>
          <w:b/>
          <w:color w:val="000000"/>
          <w:sz w:val="24"/>
          <w:szCs w:val="24"/>
        </w:rPr>
        <w:t>Suprema Corte”</w:t>
      </w:r>
      <w:r w:rsidRPr="00C37BBC">
        <w:rPr>
          <w:rFonts w:ascii="Arial" w:hAnsi="Arial" w:cs="Arial"/>
          <w:bCs/>
          <w:color w:val="000000"/>
          <w:sz w:val="24"/>
          <w:szCs w:val="24"/>
        </w:rPr>
        <w:t xml:space="preserve"> podrá recibir mediante acta de entrega recepción del servicio no concluido.</w:t>
      </w:r>
    </w:p>
    <w:p w14:paraId="2685555A" w14:textId="77777777" w:rsidR="00126693" w:rsidRPr="00C37BBC" w:rsidRDefault="00126693" w:rsidP="008312E7">
      <w:pPr>
        <w:jc w:val="both"/>
        <w:rPr>
          <w:rFonts w:ascii="Arial" w:hAnsi="Arial" w:cs="Arial"/>
          <w:b/>
          <w:color w:val="000000"/>
          <w:sz w:val="24"/>
          <w:szCs w:val="24"/>
        </w:rPr>
      </w:pPr>
    </w:p>
    <w:p w14:paraId="31479D92" w14:textId="2FCFE10E" w:rsidR="00126693" w:rsidRPr="00C37BBC" w:rsidRDefault="00126693" w:rsidP="00F05921">
      <w:pPr>
        <w:autoSpaceDE w:val="0"/>
        <w:autoSpaceDN w:val="0"/>
        <w:adjustRightInd w:val="0"/>
        <w:ind w:firstLine="0"/>
        <w:jc w:val="both"/>
        <w:rPr>
          <w:rFonts w:ascii="Arial" w:hAnsi="Arial" w:cs="Arial"/>
          <w:b/>
          <w:bCs/>
          <w:sz w:val="24"/>
          <w:szCs w:val="24"/>
        </w:rPr>
      </w:pPr>
      <w:r w:rsidRPr="00C37BBC">
        <w:rPr>
          <w:rFonts w:ascii="Arial" w:hAnsi="Arial" w:cs="Arial"/>
          <w:b/>
          <w:color w:val="000000"/>
          <w:sz w:val="24"/>
          <w:szCs w:val="24"/>
        </w:rPr>
        <w:t xml:space="preserve">NOVENA. </w:t>
      </w:r>
      <w:r w:rsidRPr="00C37BBC">
        <w:rPr>
          <w:rFonts w:ascii="Arial" w:hAnsi="Arial" w:cs="Arial"/>
          <w:b/>
          <w:bCs/>
          <w:sz w:val="24"/>
          <w:szCs w:val="24"/>
        </w:rPr>
        <w:t>ACCESO AL INTERIOR DE</w:t>
      </w:r>
      <w:r w:rsidR="006D2D4B">
        <w:rPr>
          <w:rFonts w:ascii="Arial" w:hAnsi="Arial" w:cs="Arial"/>
          <w:b/>
          <w:bCs/>
          <w:sz w:val="24"/>
          <w:szCs w:val="24"/>
        </w:rPr>
        <w:t>L</w:t>
      </w:r>
      <w:r w:rsidRPr="00C37BBC">
        <w:rPr>
          <w:rFonts w:ascii="Arial" w:hAnsi="Arial" w:cs="Arial"/>
          <w:b/>
          <w:bCs/>
          <w:sz w:val="24"/>
          <w:szCs w:val="24"/>
        </w:rPr>
        <w:t xml:space="preserve"> INMUEBLE</w:t>
      </w:r>
      <w:r w:rsidR="006D2D4B">
        <w:rPr>
          <w:rFonts w:ascii="Arial" w:hAnsi="Arial" w:cs="Arial"/>
          <w:b/>
          <w:bCs/>
          <w:sz w:val="24"/>
          <w:szCs w:val="24"/>
        </w:rPr>
        <w:t>.</w:t>
      </w:r>
    </w:p>
    <w:p w14:paraId="2374CA79" w14:textId="282EEFF0" w:rsidR="00126693" w:rsidRPr="00C37BBC" w:rsidRDefault="00126693" w:rsidP="00F05921">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La </w:t>
      </w:r>
      <w:r w:rsidRPr="00654D2E">
        <w:rPr>
          <w:rFonts w:ascii="Arial" w:hAnsi="Arial" w:cs="Arial"/>
          <w:b/>
          <w:bCs/>
          <w:sz w:val="24"/>
          <w:szCs w:val="24"/>
        </w:rPr>
        <w:t>“Suprema Corte”</w:t>
      </w:r>
      <w:r w:rsidRPr="00C37BBC">
        <w:rPr>
          <w:rFonts w:ascii="Arial" w:hAnsi="Arial" w:cs="Arial"/>
          <w:sz w:val="24"/>
          <w:szCs w:val="24"/>
        </w:rPr>
        <w:t xml:space="preserve"> permitirá al </w:t>
      </w:r>
      <w:r w:rsidR="00CB4A1D">
        <w:rPr>
          <w:rFonts w:ascii="Arial" w:hAnsi="Arial" w:cs="Arial"/>
          <w:b/>
          <w:bCs/>
          <w:sz w:val="24"/>
          <w:szCs w:val="24"/>
        </w:rPr>
        <w:t>“Prestador de Servicios”</w:t>
      </w:r>
      <w:r w:rsidRPr="00C37BBC">
        <w:rPr>
          <w:rFonts w:ascii="Arial" w:hAnsi="Arial" w:cs="Arial"/>
          <w:sz w:val="24"/>
          <w:szCs w:val="24"/>
        </w:rPr>
        <w:t xml:space="preserve"> el acceso necesario a los lugares en donde deba prestarse el servicio, objeto de este contrato, así como en las ocasiones que la </w:t>
      </w:r>
      <w:r w:rsidRPr="00654D2E">
        <w:rPr>
          <w:rFonts w:ascii="Arial" w:hAnsi="Arial" w:cs="Arial"/>
          <w:b/>
          <w:bCs/>
          <w:sz w:val="24"/>
          <w:szCs w:val="24"/>
        </w:rPr>
        <w:t>“Suprema Corte”</w:t>
      </w:r>
      <w:r w:rsidRPr="00C37BBC">
        <w:rPr>
          <w:rFonts w:ascii="Arial" w:hAnsi="Arial" w:cs="Arial"/>
          <w:sz w:val="24"/>
          <w:szCs w:val="24"/>
        </w:rPr>
        <w:t xml:space="preserve"> lo solicite, reconociendo el </w:t>
      </w:r>
      <w:r w:rsidR="00CB4A1D">
        <w:rPr>
          <w:rFonts w:ascii="Arial" w:hAnsi="Arial" w:cs="Arial"/>
          <w:b/>
          <w:bCs/>
          <w:sz w:val="24"/>
          <w:szCs w:val="24"/>
        </w:rPr>
        <w:t>“Prestador de Servicios”</w:t>
      </w:r>
      <w:r w:rsidRPr="00C37BBC">
        <w:rPr>
          <w:rFonts w:ascii="Arial" w:hAnsi="Arial" w:cs="Arial"/>
          <w:sz w:val="24"/>
          <w:szCs w:val="24"/>
        </w:rPr>
        <w:t xml:space="preserve"> la existencia de los </w:t>
      </w:r>
      <w:r w:rsidRPr="00C37BBC">
        <w:rPr>
          <w:rFonts w:ascii="Arial" w:hAnsi="Arial" w:cs="Arial"/>
          <w:sz w:val="24"/>
          <w:szCs w:val="24"/>
        </w:rPr>
        <w:lastRenderedPageBreak/>
        <w:t xml:space="preserve">métodos de control y seguridad que tiene la </w:t>
      </w:r>
      <w:r w:rsidRPr="00654D2E">
        <w:rPr>
          <w:rFonts w:ascii="Arial" w:hAnsi="Arial" w:cs="Arial"/>
          <w:b/>
          <w:bCs/>
          <w:sz w:val="24"/>
          <w:szCs w:val="24"/>
        </w:rPr>
        <w:t>“Suprema Corte”</w:t>
      </w:r>
      <w:r w:rsidRPr="00C37BBC">
        <w:rPr>
          <w:rFonts w:ascii="Arial" w:hAnsi="Arial" w:cs="Arial"/>
          <w:sz w:val="24"/>
          <w:szCs w:val="24"/>
        </w:rPr>
        <w:t>, y se compromete a acatarlos y respetarlos.</w:t>
      </w:r>
    </w:p>
    <w:p w14:paraId="4398B32C" w14:textId="77777777" w:rsidR="0026059E" w:rsidRDefault="0026059E" w:rsidP="0026059E">
      <w:pPr>
        <w:ind w:firstLine="0"/>
        <w:jc w:val="both"/>
        <w:rPr>
          <w:rFonts w:ascii="Arial" w:hAnsi="Arial" w:cs="Arial"/>
          <w:sz w:val="24"/>
          <w:szCs w:val="24"/>
        </w:rPr>
      </w:pPr>
    </w:p>
    <w:p w14:paraId="5332DBE9" w14:textId="6CC5D570"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 vigilancia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que resguarda los bienes inmuebles, sólo es responsable del control de acceso y salida del personal autorizado al inmueble. La vigilancia y resguardo tanto de los bienes que se encuentren en el inmueble, como los materiales, herramientas y equipos que ingrese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del servicio, son responsabilidad del mismo, desde el inicio de la ejecución del servicio y hasta su conclusión.</w:t>
      </w:r>
    </w:p>
    <w:p w14:paraId="612B68D6" w14:textId="77777777" w:rsidR="00126693" w:rsidRPr="00C37BBC" w:rsidRDefault="00126693" w:rsidP="008312E7">
      <w:pPr>
        <w:jc w:val="both"/>
        <w:rPr>
          <w:rFonts w:ascii="Arial" w:hAnsi="Arial" w:cs="Arial"/>
          <w:b/>
          <w:color w:val="000000"/>
          <w:sz w:val="24"/>
          <w:szCs w:val="24"/>
        </w:rPr>
      </w:pPr>
    </w:p>
    <w:p w14:paraId="1BA44E3F" w14:textId="77777777" w:rsidR="00553DE5" w:rsidRDefault="00126693" w:rsidP="00553DE5">
      <w:pPr>
        <w:autoSpaceDE w:val="0"/>
        <w:autoSpaceDN w:val="0"/>
        <w:adjustRightInd w:val="0"/>
        <w:ind w:firstLine="0"/>
        <w:jc w:val="both"/>
        <w:rPr>
          <w:rFonts w:ascii="Arial" w:hAnsi="Arial" w:cs="Arial"/>
          <w:sz w:val="24"/>
          <w:szCs w:val="24"/>
        </w:rPr>
      </w:pPr>
      <w:r w:rsidRPr="00C37BBC">
        <w:rPr>
          <w:rFonts w:ascii="Arial" w:hAnsi="Arial" w:cs="Arial"/>
          <w:bCs/>
          <w:color w:val="000000"/>
          <w:sz w:val="24"/>
          <w:szCs w:val="24"/>
        </w:rPr>
        <w:t>Los representantes de</w:t>
      </w:r>
      <w:r w:rsidR="00D14054">
        <w:rPr>
          <w:rFonts w:ascii="Arial" w:hAnsi="Arial" w:cs="Arial"/>
          <w:bCs/>
          <w:color w:val="000000"/>
          <w:sz w:val="24"/>
          <w:szCs w:val="24"/>
        </w:rPr>
        <w:t xml:space="preserv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conducirán en el interior de las instalaciones de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que se requieran visitar, con doble identificación, esto es, entregarán una identificación oficial al responsable del control de acceso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para que éste le proporcione el gafete de visitante y portarán, además, el gafete proporcionado por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donde lo acredite como empleado de éste, mismo que deberá contener los datos personales de cada trabajador claramente legibles. Cada trabajador deberá portar identificación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cual debe contener el logotipo y nombre de la empresa.</w:t>
      </w:r>
    </w:p>
    <w:p w14:paraId="725C6DB1" w14:textId="77777777" w:rsidR="00553DE5" w:rsidRDefault="00553DE5" w:rsidP="00553DE5">
      <w:pPr>
        <w:autoSpaceDE w:val="0"/>
        <w:autoSpaceDN w:val="0"/>
        <w:adjustRightInd w:val="0"/>
        <w:ind w:firstLine="0"/>
        <w:jc w:val="both"/>
        <w:rPr>
          <w:rFonts w:ascii="Arial" w:hAnsi="Arial" w:cs="Arial"/>
          <w:sz w:val="24"/>
          <w:szCs w:val="24"/>
        </w:rPr>
      </w:pPr>
    </w:p>
    <w:p w14:paraId="606806CF" w14:textId="095A903F" w:rsidR="00126693" w:rsidRPr="00553DE5" w:rsidRDefault="00126693" w:rsidP="00553DE5">
      <w:pPr>
        <w:autoSpaceDE w:val="0"/>
        <w:autoSpaceDN w:val="0"/>
        <w:adjustRightInd w:val="0"/>
        <w:ind w:firstLine="0"/>
        <w:jc w:val="both"/>
        <w:rPr>
          <w:rFonts w:ascii="Arial" w:hAnsi="Arial" w:cs="Arial"/>
          <w:sz w:val="24"/>
          <w:szCs w:val="24"/>
        </w:rPr>
      </w:pPr>
      <w:r w:rsidRPr="00C37BBC">
        <w:rPr>
          <w:rFonts w:ascii="Arial" w:hAnsi="Arial" w:cs="Arial"/>
          <w:b/>
          <w:color w:val="000000"/>
          <w:sz w:val="24"/>
          <w:szCs w:val="24"/>
        </w:rPr>
        <w:t xml:space="preserve">DÉCIMA. RESPONSABILIDAD CIVIL. </w:t>
      </w:r>
    </w:p>
    <w:p w14:paraId="11DA1F19" w14:textId="0737517A" w:rsidR="00126693" w:rsidRPr="00C37BBC" w:rsidRDefault="00126693" w:rsidP="0026059E">
      <w:pPr>
        <w:ind w:firstLine="0"/>
        <w:jc w:val="both"/>
        <w:rPr>
          <w:rFonts w:ascii="Arial" w:hAnsi="Arial" w:cs="Arial"/>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
          <w:color w:val="000000"/>
          <w:sz w:val="24"/>
          <w:szCs w:val="24"/>
        </w:rPr>
        <w:t xml:space="preserve"> </w:t>
      </w:r>
      <w:r w:rsidRPr="00C37BBC">
        <w:rPr>
          <w:rFonts w:ascii="Arial" w:hAnsi="Arial" w:cs="Arial"/>
          <w:sz w:val="24"/>
          <w:szCs w:val="24"/>
        </w:rPr>
        <w:t xml:space="preserve">responderá por los daños que se causen a los bienes en posesión o en propiedad de la </w:t>
      </w:r>
      <w:r w:rsidRPr="00654D2E">
        <w:rPr>
          <w:rFonts w:ascii="Arial" w:hAnsi="Arial" w:cs="Arial"/>
          <w:b/>
          <w:bCs/>
          <w:sz w:val="24"/>
          <w:szCs w:val="24"/>
        </w:rPr>
        <w:t>“Suprema Corte”</w:t>
      </w:r>
      <w:r w:rsidRPr="00C37BBC">
        <w:rPr>
          <w:rFonts w:ascii="Arial" w:hAnsi="Arial" w:cs="Arial"/>
          <w:sz w:val="24"/>
          <w:szCs w:val="24"/>
        </w:rPr>
        <w:t xml:space="preserve"> con motivo de la prestación del servicio, objeto de</w:t>
      </w:r>
      <w:r w:rsidR="00A5314F">
        <w:rPr>
          <w:rFonts w:ascii="Arial" w:hAnsi="Arial" w:cs="Arial"/>
          <w:sz w:val="24"/>
          <w:szCs w:val="24"/>
        </w:rPr>
        <w:t>l presente</w:t>
      </w:r>
      <w:r w:rsidRPr="00C37BBC">
        <w:rPr>
          <w:rFonts w:ascii="Arial" w:hAnsi="Arial" w:cs="Arial"/>
          <w:sz w:val="24"/>
          <w:szCs w:val="24"/>
        </w:rPr>
        <w:t xml:space="preserve"> contrato, aun cuando no exista negligencia. La reparación del daño consistirá, a elección de la </w:t>
      </w:r>
      <w:r w:rsidRPr="00654D2E">
        <w:rPr>
          <w:rFonts w:ascii="Arial" w:hAnsi="Arial" w:cs="Arial"/>
          <w:b/>
          <w:bCs/>
          <w:sz w:val="24"/>
          <w:szCs w:val="24"/>
        </w:rPr>
        <w:t>“Suprema Corte”</w:t>
      </w:r>
      <w:r w:rsidRPr="00C37BBC">
        <w:rPr>
          <w:rFonts w:ascii="Arial" w:hAnsi="Arial" w:cs="Arial"/>
          <w:sz w:val="24"/>
          <w:szCs w:val="24"/>
        </w:rPr>
        <w:t xml:space="preserve">, en el restablecimiento de la situación anterior, cuando ello sea posible, o en el pago de daños y perjuicios, con independencia de ejercer las acciones legales a que haya lugar. </w:t>
      </w:r>
    </w:p>
    <w:p w14:paraId="77E7CB22" w14:textId="77777777" w:rsidR="00126693" w:rsidRPr="00C37BBC" w:rsidRDefault="00126693" w:rsidP="008312E7">
      <w:pPr>
        <w:jc w:val="both"/>
        <w:rPr>
          <w:rFonts w:ascii="Arial" w:hAnsi="Arial" w:cs="Arial"/>
          <w:sz w:val="24"/>
          <w:szCs w:val="24"/>
        </w:rPr>
      </w:pPr>
    </w:p>
    <w:p w14:paraId="42487988" w14:textId="77777777"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DÉCIMA PRIMERA. GARANTÍA DE CUMPLIMIENTO.</w:t>
      </w:r>
    </w:p>
    <w:p w14:paraId="716B2F7E" w14:textId="5975033E"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Para garantizar el fiel y exacto cumplimiento de todas y cada una de las obligaciones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asume con la celebración del presente contrato, así como para el pago de las penas estipuladas y posibles pagos en exceso </w:t>
      </w:r>
      <w:r w:rsidRPr="00C37BBC">
        <w:rPr>
          <w:rFonts w:ascii="Arial" w:hAnsi="Arial" w:cs="Arial"/>
          <w:color w:val="000000"/>
          <w:sz w:val="24"/>
          <w:szCs w:val="24"/>
        </w:rPr>
        <w:t>con los intereses correspondientes</w:t>
      </w:r>
      <w:r w:rsidRPr="00C37BBC">
        <w:rPr>
          <w:rFonts w:ascii="Arial" w:hAnsi="Arial" w:cs="Arial"/>
          <w:bCs/>
          <w:color w:val="000000"/>
          <w:sz w:val="24"/>
          <w:szCs w:val="24"/>
        </w:rPr>
        <w:t xml:space="preserve">, se obliga a otorgar fianza de compañía legalmente autorizada por el equivalente al 10 </w:t>
      </w:r>
      <w:r w:rsidR="000047D5">
        <w:rPr>
          <w:rFonts w:ascii="Arial" w:hAnsi="Arial" w:cs="Arial"/>
          <w:bCs/>
          <w:color w:val="000000"/>
          <w:sz w:val="24"/>
          <w:szCs w:val="24"/>
        </w:rPr>
        <w:t xml:space="preserve">(diez) </w:t>
      </w:r>
      <w:r w:rsidRPr="00C37BBC">
        <w:rPr>
          <w:rFonts w:ascii="Arial" w:hAnsi="Arial" w:cs="Arial"/>
          <w:bCs/>
          <w:color w:val="000000"/>
          <w:sz w:val="24"/>
          <w:szCs w:val="24"/>
        </w:rPr>
        <w:t xml:space="preserve">por ciento del monto total del mismo, sin incluir </w:t>
      </w:r>
      <w:r w:rsidR="00405F30">
        <w:rPr>
          <w:rFonts w:ascii="Arial" w:hAnsi="Arial" w:cs="Arial"/>
          <w:bCs/>
          <w:color w:val="000000"/>
          <w:sz w:val="24"/>
          <w:szCs w:val="24"/>
        </w:rPr>
        <w:t>los</w:t>
      </w:r>
      <w:r w:rsidR="00405F30" w:rsidRPr="00C37BBC">
        <w:rPr>
          <w:rFonts w:ascii="Arial" w:hAnsi="Arial" w:cs="Arial"/>
          <w:bCs/>
          <w:color w:val="000000"/>
          <w:sz w:val="24"/>
          <w:szCs w:val="24"/>
        </w:rPr>
        <w:t xml:space="preserve"> </w:t>
      </w:r>
      <w:r w:rsidR="00405F30">
        <w:rPr>
          <w:rFonts w:ascii="Arial" w:hAnsi="Arial" w:cs="Arial"/>
          <w:bCs/>
          <w:color w:val="000000"/>
          <w:sz w:val="24"/>
          <w:szCs w:val="24"/>
        </w:rPr>
        <w:t>i</w:t>
      </w:r>
      <w:r w:rsidRPr="00C37BBC">
        <w:rPr>
          <w:rFonts w:ascii="Arial" w:hAnsi="Arial" w:cs="Arial"/>
          <w:bCs/>
          <w:color w:val="000000"/>
          <w:sz w:val="24"/>
          <w:szCs w:val="24"/>
        </w:rPr>
        <w:t>mpuesto</w:t>
      </w:r>
      <w:r w:rsidR="00405F30">
        <w:rPr>
          <w:rFonts w:ascii="Arial" w:hAnsi="Arial" w:cs="Arial"/>
          <w:bCs/>
          <w:color w:val="000000"/>
          <w:sz w:val="24"/>
          <w:szCs w:val="24"/>
        </w:rPr>
        <w:t>s</w:t>
      </w:r>
      <w:r w:rsidRPr="00C37BBC">
        <w:rPr>
          <w:rFonts w:ascii="Arial" w:hAnsi="Arial" w:cs="Arial"/>
          <w:bCs/>
          <w:color w:val="000000"/>
          <w:sz w:val="24"/>
          <w:szCs w:val="24"/>
        </w:rPr>
        <w:t xml:space="preserve"> </w:t>
      </w:r>
      <w:r w:rsidR="00405F30">
        <w:rPr>
          <w:rFonts w:ascii="Arial" w:hAnsi="Arial" w:cs="Arial"/>
          <w:bCs/>
          <w:color w:val="000000"/>
          <w:sz w:val="24"/>
          <w:szCs w:val="24"/>
        </w:rPr>
        <w:t>aplicables</w:t>
      </w:r>
      <w:r w:rsidRPr="00C37BBC">
        <w:rPr>
          <w:rFonts w:ascii="Arial" w:hAnsi="Arial" w:cs="Arial"/>
          <w:bCs/>
          <w:color w:val="000000"/>
          <w:sz w:val="24"/>
          <w:szCs w:val="24"/>
        </w:rPr>
        <w:t xml:space="preserve">, esto es, por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 xml:space="preserve"> y hasta 20</w:t>
      </w:r>
      <w:r w:rsidR="000047D5">
        <w:rPr>
          <w:rFonts w:ascii="Arial" w:hAnsi="Arial" w:cs="Arial"/>
          <w:bCs/>
          <w:color w:val="000000"/>
          <w:sz w:val="24"/>
          <w:szCs w:val="24"/>
        </w:rPr>
        <w:t xml:space="preserve"> (veinte)</w:t>
      </w:r>
      <w:r w:rsidRPr="00C37BBC">
        <w:rPr>
          <w:rFonts w:ascii="Arial" w:hAnsi="Arial" w:cs="Arial"/>
          <w:bCs/>
          <w:color w:val="000000"/>
          <w:sz w:val="24"/>
          <w:szCs w:val="24"/>
        </w:rPr>
        <w:t xml:space="preserve"> por ciento más en el supuesto de que por algún motivo deba incrementarse</w:t>
      </w:r>
      <w:r w:rsidR="000047D5">
        <w:rPr>
          <w:rFonts w:ascii="Arial" w:hAnsi="Arial" w:cs="Arial"/>
          <w:bCs/>
          <w:color w:val="000000"/>
          <w:sz w:val="24"/>
          <w:szCs w:val="24"/>
        </w:rPr>
        <w:t xml:space="preserve"> la cantidad de los servicios contratados,</w:t>
      </w:r>
      <w:r w:rsidRPr="00C37BBC">
        <w:rPr>
          <w:rFonts w:ascii="Arial" w:hAnsi="Arial" w:cs="Arial"/>
          <w:bCs/>
          <w:color w:val="000000"/>
          <w:sz w:val="24"/>
          <w:szCs w:val="24"/>
        </w:rPr>
        <w:t xml:space="preserve"> el monto del servicio contratado y/o el plazo pactado</w:t>
      </w:r>
      <w:r w:rsidR="000047D5">
        <w:rPr>
          <w:rFonts w:ascii="Arial" w:hAnsi="Arial" w:cs="Arial"/>
          <w:bCs/>
          <w:color w:val="000000"/>
          <w:sz w:val="24"/>
          <w:szCs w:val="24"/>
        </w:rPr>
        <w:t>s</w:t>
      </w:r>
      <w:r w:rsidRPr="00C37BBC">
        <w:rPr>
          <w:rFonts w:ascii="Arial" w:hAnsi="Arial" w:cs="Arial"/>
          <w:bCs/>
          <w:color w:val="000000"/>
          <w:sz w:val="24"/>
          <w:szCs w:val="24"/>
        </w:rPr>
        <w:t>.</w:t>
      </w:r>
    </w:p>
    <w:p w14:paraId="3809F3DA" w14:textId="77777777" w:rsidR="00126693" w:rsidRPr="00C37BBC" w:rsidRDefault="00126693" w:rsidP="008312E7">
      <w:pPr>
        <w:jc w:val="both"/>
        <w:rPr>
          <w:rFonts w:ascii="Arial" w:hAnsi="Arial" w:cs="Arial"/>
          <w:bCs/>
          <w:color w:val="000000"/>
          <w:sz w:val="24"/>
          <w:szCs w:val="24"/>
        </w:rPr>
      </w:pPr>
    </w:p>
    <w:p w14:paraId="70DCCE6E" w14:textId="0EC9CC8C" w:rsidR="00126693" w:rsidRPr="00C37BBC" w:rsidRDefault="00126693" w:rsidP="00CB5D2F">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garantía deberá contratarse de modo que esté vigente hasta que el servicio </w:t>
      </w:r>
      <w:r w:rsidRPr="00C37BBC">
        <w:rPr>
          <w:rFonts w:ascii="Arial" w:hAnsi="Arial" w:cs="Arial"/>
          <w:sz w:val="24"/>
          <w:szCs w:val="24"/>
        </w:rPr>
        <w:t>materia del contrato de referencia</w:t>
      </w:r>
      <w:r w:rsidRPr="00C37BBC">
        <w:rPr>
          <w:rFonts w:ascii="Arial" w:hAnsi="Arial" w:cs="Arial"/>
          <w:bCs/>
          <w:color w:val="000000"/>
          <w:sz w:val="24"/>
          <w:szCs w:val="24"/>
        </w:rPr>
        <w:t xml:space="preserve"> haya sido recibido en su totalidad y a entera satisfacción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 xml:space="preserve">, lo que deberá asentarse en un acta de entrega recepción. </w:t>
      </w:r>
    </w:p>
    <w:p w14:paraId="61E842CD" w14:textId="77777777" w:rsidR="00126693" w:rsidRPr="00C37BBC" w:rsidRDefault="00126693" w:rsidP="008312E7">
      <w:pPr>
        <w:jc w:val="both"/>
        <w:rPr>
          <w:rFonts w:ascii="Arial" w:hAnsi="Arial" w:cs="Arial"/>
          <w:bCs/>
          <w:color w:val="000000"/>
          <w:sz w:val="24"/>
          <w:szCs w:val="24"/>
        </w:rPr>
      </w:pPr>
    </w:p>
    <w:p w14:paraId="2657A198" w14:textId="496C5CE4"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Dicha fianza sólo podrá ser cancelada con el consentimiento expreso y por escrito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w:t>
      </w:r>
    </w:p>
    <w:p w14:paraId="0ADF0602" w14:textId="77777777" w:rsidR="00126693" w:rsidRPr="00C37BBC" w:rsidRDefault="00126693" w:rsidP="008312E7">
      <w:pPr>
        <w:jc w:val="both"/>
        <w:rPr>
          <w:rFonts w:ascii="Arial" w:hAnsi="Arial" w:cs="Arial"/>
          <w:bCs/>
          <w:color w:val="000000"/>
          <w:sz w:val="24"/>
          <w:szCs w:val="24"/>
        </w:rPr>
      </w:pPr>
    </w:p>
    <w:p w14:paraId="28F640A3"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I. En la póliza de fianza que se expida por la institución autorizada deberá constar la siguiente leyenda: </w:t>
      </w:r>
    </w:p>
    <w:p w14:paraId="0A1A72C0" w14:textId="77777777" w:rsidR="00126693" w:rsidRPr="00C37BBC" w:rsidRDefault="00126693" w:rsidP="008312E7">
      <w:pPr>
        <w:jc w:val="both"/>
        <w:rPr>
          <w:rFonts w:ascii="Arial" w:hAnsi="Arial" w:cs="Arial"/>
          <w:bCs/>
          <w:color w:val="000000"/>
          <w:sz w:val="24"/>
          <w:szCs w:val="24"/>
        </w:rPr>
      </w:pPr>
    </w:p>
    <w:p w14:paraId="7A06D95C" w14:textId="35CF4789" w:rsidR="00CB5D2F" w:rsidRDefault="00405F30" w:rsidP="0026059E">
      <w:pPr>
        <w:ind w:firstLine="0"/>
        <w:jc w:val="both"/>
        <w:rPr>
          <w:rFonts w:ascii="Arial" w:hAnsi="Arial" w:cs="Arial"/>
          <w:bCs/>
          <w:color w:val="000000"/>
          <w:sz w:val="24"/>
          <w:szCs w:val="24"/>
        </w:rPr>
      </w:pPr>
      <w:r>
        <w:rPr>
          <w:rFonts w:ascii="Arial" w:hAnsi="Arial" w:cs="Arial"/>
          <w:bCs/>
          <w:color w:val="000000"/>
          <w:sz w:val="24"/>
          <w:szCs w:val="24"/>
        </w:rPr>
        <w:t>“</w:t>
      </w:r>
      <w:r w:rsidR="00126693" w:rsidRPr="00C37BBC">
        <w:rPr>
          <w:rFonts w:ascii="Arial" w:hAnsi="Arial" w:cs="Arial"/>
          <w:bCs/>
          <w:color w:val="000000"/>
          <w:sz w:val="24"/>
          <w:szCs w:val="24"/>
        </w:rPr>
        <w:t xml:space="preserve">-Nombre de la afianzadora- En ejercicio de la autorización que le fue </w:t>
      </w:r>
      <w:r w:rsidR="000047D5">
        <w:rPr>
          <w:rFonts w:ascii="Arial" w:hAnsi="Arial" w:cs="Arial"/>
          <w:bCs/>
          <w:color w:val="000000"/>
          <w:sz w:val="24"/>
          <w:szCs w:val="24"/>
        </w:rPr>
        <w:t>otorgada</w:t>
      </w:r>
      <w:r w:rsidR="000047D5" w:rsidRPr="00C37BBC">
        <w:rPr>
          <w:rFonts w:ascii="Arial" w:hAnsi="Arial" w:cs="Arial"/>
          <w:bCs/>
          <w:color w:val="000000"/>
          <w:sz w:val="24"/>
          <w:szCs w:val="24"/>
        </w:rPr>
        <w:t xml:space="preserve"> </w:t>
      </w:r>
      <w:r w:rsidR="00126693" w:rsidRPr="00C37BBC">
        <w:rPr>
          <w:rFonts w:ascii="Arial" w:hAnsi="Arial" w:cs="Arial"/>
          <w:bCs/>
          <w:color w:val="000000"/>
          <w:sz w:val="24"/>
          <w:szCs w:val="24"/>
        </w:rPr>
        <w:t xml:space="preserve">por la Comisión Nacional de Seguros y de Fianzas de </w:t>
      </w:r>
      <w:r w:rsidR="00126693" w:rsidRPr="00C37BBC">
        <w:rPr>
          <w:rFonts w:ascii="Arial" w:hAnsi="Arial" w:cs="Arial"/>
          <w:bCs/>
          <w:color w:val="000000"/>
          <w:sz w:val="24"/>
          <w:szCs w:val="24"/>
        </w:rPr>
        <w:lastRenderedPageBreak/>
        <w:t>conformidad con lo dispuesto en la Ley de Instituciones de Seguros y Fianzas, se constituye ante la Suprema Corte de Justicia de la Nación, en fiadora hasta por la cantidad de</w:t>
      </w:r>
      <w:r w:rsidR="00126693" w:rsidRPr="00C37BBC">
        <w:rPr>
          <w:rFonts w:ascii="Arial" w:hAnsi="Arial" w:cs="Arial"/>
          <w:b/>
          <w:color w:val="000000"/>
          <w:sz w:val="24"/>
          <w:szCs w:val="24"/>
        </w:rPr>
        <w:t xml:space="preserve"> $</w:t>
      </w:r>
      <w:r w:rsidR="006D2D4B">
        <w:rPr>
          <w:rFonts w:ascii="Arial" w:hAnsi="Arial" w:cs="Arial"/>
          <w:b/>
          <w:color w:val="000000"/>
          <w:sz w:val="24"/>
          <w:szCs w:val="24"/>
        </w:rPr>
        <w:t>XXXXX</w:t>
      </w:r>
      <w:r w:rsidR="00126693" w:rsidRPr="00C37BBC">
        <w:rPr>
          <w:rFonts w:ascii="Arial" w:hAnsi="Arial" w:cs="Arial"/>
          <w:b/>
          <w:color w:val="000000"/>
          <w:sz w:val="24"/>
          <w:szCs w:val="24"/>
        </w:rPr>
        <w:t xml:space="preserve"> (</w:t>
      </w:r>
      <w:r w:rsidR="006D2D4B">
        <w:rPr>
          <w:rFonts w:ascii="Arial" w:hAnsi="Arial" w:cs="Arial"/>
          <w:b/>
          <w:color w:val="000000"/>
          <w:sz w:val="24"/>
          <w:szCs w:val="24"/>
        </w:rPr>
        <w:t>XXXXXX</w:t>
      </w:r>
      <w:r w:rsidR="00126693" w:rsidRPr="00C37BBC">
        <w:rPr>
          <w:rFonts w:ascii="Arial" w:hAnsi="Arial" w:cs="Arial"/>
          <w:b/>
          <w:color w:val="000000"/>
          <w:sz w:val="24"/>
          <w:szCs w:val="24"/>
        </w:rPr>
        <w:t xml:space="preserve"> </w:t>
      </w:r>
      <w:r w:rsidR="006D2D4B">
        <w:rPr>
          <w:rFonts w:ascii="Arial" w:hAnsi="Arial" w:cs="Arial"/>
          <w:b/>
          <w:color w:val="000000"/>
          <w:sz w:val="24"/>
          <w:szCs w:val="24"/>
        </w:rPr>
        <w:t xml:space="preserve">/100 </w:t>
      </w:r>
      <w:r w:rsidR="00126693" w:rsidRPr="00C37BBC">
        <w:rPr>
          <w:rFonts w:ascii="Arial" w:hAnsi="Arial" w:cs="Arial"/>
          <w:b/>
          <w:color w:val="000000"/>
          <w:sz w:val="24"/>
          <w:szCs w:val="24"/>
        </w:rPr>
        <w:t>moneda nacional)</w:t>
      </w:r>
      <w:r w:rsidR="00126693" w:rsidRPr="00C37BBC">
        <w:rPr>
          <w:rFonts w:ascii="Arial" w:hAnsi="Arial" w:cs="Arial"/>
          <w:bCs/>
          <w:color w:val="000000"/>
          <w:sz w:val="24"/>
          <w:szCs w:val="24"/>
        </w:rPr>
        <w:t>, y hasta 20</w:t>
      </w:r>
      <w:r w:rsidR="000047D5">
        <w:rPr>
          <w:rFonts w:ascii="Arial" w:hAnsi="Arial" w:cs="Arial"/>
          <w:bCs/>
          <w:color w:val="000000"/>
          <w:sz w:val="24"/>
          <w:szCs w:val="24"/>
        </w:rPr>
        <w:t xml:space="preserve"> (veinte)</w:t>
      </w:r>
      <w:r w:rsidR="00126693" w:rsidRPr="00C37BBC">
        <w:rPr>
          <w:rFonts w:ascii="Arial" w:hAnsi="Arial" w:cs="Arial"/>
          <w:bCs/>
          <w:color w:val="000000"/>
          <w:sz w:val="24"/>
          <w:szCs w:val="24"/>
        </w:rPr>
        <w:t xml:space="preserve"> por ciento más en el supuesto de que por algún motivo deba incrementarse los servicios contratados, </w:t>
      </w:r>
      <w:r w:rsidR="00126693" w:rsidRPr="00C37BBC">
        <w:rPr>
          <w:rFonts w:ascii="Arial" w:hAnsi="Arial" w:cs="Arial"/>
          <w:sz w:val="24"/>
          <w:szCs w:val="24"/>
        </w:rPr>
        <w:t>el monto o el plazo pactados,</w:t>
      </w:r>
      <w:r w:rsidR="00126693" w:rsidRPr="00C37BBC">
        <w:rPr>
          <w:rFonts w:ascii="Arial" w:hAnsi="Arial" w:cs="Arial"/>
          <w:bCs/>
          <w:color w:val="000000"/>
          <w:sz w:val="24"/>
          <w:szCs w:val="24"/>
        </w:rPr>
        <w:t xml:space="preserve"> para garantizar por parte de</w:t>
      </w:r>
      <w:r w:rsidR="006D2D4B">
        <w:rPr>
          <w:rFonts w:ascii="Arial" w:hAnsi="Arial" w:cs="Arial"/>
          <w:bCs/>
          <w:color w:val="000000"/>
          <w:sz w:val="24"/>
          <w:szCs w:val="24"/>
        </w:rPr>
        <w:t xml:space="preserve"> ___________</w:t>
      </w:r>
      <w:r w:rsidR="00126693" w:rsidRPr="00C37BBC">
        <w:rPr>
          <w:rFonts w:ascii="Arial" w:hAnsi="Arial" w:cs="Arial"/>
          <w:bCs/>
          <w:sz w:val="24"/>
          <w:szCs w:val="24"/>
          <w:lang w:val="es-ES_tradnl"/>
        </w:rPr>
        <w:t>,</w:t>
      </w:r>
      <w:r w:rsidR="00126693" w:rsidRPr="00C37BBC">
        <w:rPr>
          <w:rFonts w:ascii="Arial" w:hAnsi="Arial" w:cs="Arial"/>
          <w:b/>
          <w:sz w:val="24"/>
          <w:szCs w:val="24"/>
          <w:lang w:val="es-ES_tradnl"/>
        </w:rPr>
        <w:t xml:space="preserve"> </w:t>
      </w:r>
      <w:r w:rsidR="00126693" w:rsidRPr="00C37BBC">
        <w:rPr>
          <w:rFonts w:ascii="Arial" w:eastAsiaTheme="minorHAnsi" w:hAnsi="Arial" w:cs="Arial"/>
          <w:color w:val="000000"/>
          <w:sz w:val="24"/>
          <w:szCs w:val="24"/>
          <w:lang w:val="es-MX" w:eastAsia="en-US"/>
        </w:rPr>
        <w:t xml:space="preserve">con domicilio en </w:t>
      </w:r>
      <w:r w:rsidR="006D2D4B">
        <w:rPr>
          <w:rFonts w:ascii="Arial" w:eastAsiaTheme="minorHAnsi" w:hAnsi="Arial" w:cs="Arial"/>
          <w:color w:val="000000"/>
          <w:sz w:val="24"/>
          <w:szCs w:val="24"/>
          <w:lang w:val="es-MX" w:eastAsia="en-US"/>
        </w:rPr>
        <w:t>___________</w:t>
      </w:r>
      <w:r w:rsidR="00126693" w:rsidRPr="00C37BBC">
        <w:rPr>
          <w:rFonts w:ascii="Arial" w:eastAsiaTheme="minorHAnsi" w:hAnsi="Arial" w:cs="Arial"/>
          <w:color w:val="000000"/>
          <w:sz w:val="24"/>
          <w:szCs w:val="24"/>
          <w:lang w:val="es-MX" w:eastAsia="en-US"/>
        </w:rPr>
        <w:t xml:space="preserve">, </w:t>
      </w:r>
      <w:r w:rsidR="00126693" w:rsidRPr="00C37BBC">
        <w:rPr>
          <w:rFonts w:ascii="Arial" w:hAnsi="Arial" w:cs="Arial"/>
          <w:bCs/>
          <w:color w:val="000000"/>
          <w:sz w:val="24"/>
          <w:szCs w:val="24"/>
        </w:rPr>
        <w:t xml:space="preserve">el fiel y exacto cumplimiento de todas y cada una de las obligaciones a su cargo, derivadas del Contrato número </w:t>
      </w:r>
      <w:r w:rsidR="006D2D4B">
        <w:rPr>
          <w:rFonts w:ascii="Arial" w:hAnsi="Arial" w:cs="Arial"/>
          <w:b/>
          <w:color w:val="000000"/>
          <w:sz w:val="24"/>
          <w:szCs w:val="24"/>
        </w:rPr>
        <w:t>__________</w:t>
      </w:r>
      <w:r w:rsidR="00126693" w:rsidRPr="00C37BBC">
        <w:rPr>
          <w:rFonts w:ascii="Arial" w:hAnsi="Arial" w:cs="Arial"/>
          <w:bCs/>
          <w:color w:val="000000"/>
          <w:sz w:val="24"/>
          <w:szCs w:val="24"/>
        </w:rPr>
        <w:t xml:space="preserve">, celebrado entre la Suprema Corte de Justicia de la Nación </w:t>
      </w:r>
      <w:r w:rsidR="006D2D4B">
        <w:rPr>
          <w:rFonts w:ascii="Arial" w:hAnsi="Arial" w:cs="Arial"/>
          <w:bCs/>
          <w:color w:val="000000"/>
          <w:sz w:val="24"/>
          <w:szCs w:val="24"/>
        </w:rPr>
        <w:t>y ____________</w:t>
      </w:r>
      <w:r w:rsidR="00126693" w:rsidRPr="00C37BBC">
        <w:rPr>
          <w:rFonts w:ascii="Arial" w:hAnsi="Arial" w:cs="Arial"/>
          <w:bCs/>
          <w:color w:val="000000"/>
          <w:sz w:val="24"/>
          <w:szCs w:val="24"/>
        </w:rPr>
        <w:t xml:space="preserve">, con un monto total que asciende a la cantidad de </w:t>
      </w:r>
      <w:r w:rsidR="00126693" w:rsidRPr="00C37BBC">
        <w:rPr>
          <w:rFonts w:ascii="Arial" w:hAnsi="Arial" w:cs="Arial"/>
          <w:b/>
          <w:color w:val="000000"/>
          <w:sz w:val="24"/>
          <w:szCs w:val="24"/>
        </w:rPr>
        <w:t>$</w:t>
      </w:r>
      <w:r w:rsidR="006D2D4B">
        <w:rPr>
          <w:rFonts w:ascii="Arial" w:hAnsi="Arial" w:cs="Arial"/>
          <w:b/>
          <w:color w:val="000000"/>
          <w:sz w:val="24"/>
          <w:szCs w:val="24"/>
        </w:rPr>
        <w:t>XXXXX</w:t>
      </w:r>
      <w:r w:rsidR="00126693" w:rsidRPr="00C37BBC">
        <w:rPr>
          <w:rFonts w:ascii="Arial" w:hAnsi="Arial" w:cs="Arial"/>
          <w:b/>
          <w:color w:val="000000"/>
          <w:sz w:val="24"/>
          <w:szCs w:val="24"/>
        </w:rPr>
        <w:t xml:space="preserve"> (</w:t>
      </w:r>
      <w:r w:rsidR="006D2D4B">
        <w:rPr>
          <w:rFonts w:ascii="Arial" w:hAnsi="Arial" w:cs="Arial"/>
          <w:b/>
          <w:color w:val="000000"/>
          <w:sz w:val="24"/>
          <w:szCs w:val="24"/>
        </w:rPr>
        <w:t>XXXXX</w:t>
      </w:r>
      <w:r w:rsidR="00126693" w:rsidRPr="00C37BBC">
        <w:rPr>
          <w:rFonts w:ascii="Arial" w:hAnsi="Arial" w:cs="Arial"/>
          <w:b/>
          <w:color w:val="000000"/>
          <w:sz w:val="24"/>
          <w:szCs w:val="24"/>
        </w:rPr>
        <w:t>/100 moneda nacional)</w:t>
      </w:r>
      <w:r w:rsidR="00126693" w:rsidRPr="00C37BBC">
        <w:rPr>
          <w:rFonts w:ascii="Arial" w:hAnsi="Arial" w:cs="Arial"/>
          <w:bCs/>
          <w:color w:val="000000"/>
          <w:sz w:val="24"/>
          <w:szCs w:val="24"/>
        </w:rPr>
        <w:t>, más el Impuesto al Valor Agregado.</w:t>
      </w:r>
    </w:p>
    <w:p w14:paraId="2FB8EF90" w14:textId="77777777" w:rsidR="00CB5D2F" w:rsidRDefault="00CB5D2F" w:rsidP="0026059E">
      <w:pPr>
        <w:ind w:firstLine="0"/>
        <w:jc w:val="both"/>
        <w:rPr>
          <w:rFonts w:ascii="Arial" w:hAnsi="Arial" w:cs="Arial"/>
          <w:bCs/>
          <w:color w:val="000000"/>
          <w:sz w:val="24"/>
          <w:szCs w:val="24"/>
        </w:rPr>
      </w:pPr>
    </w:p>
    <w:p w14:paraId="3CF5E7ED" w14:textId="73CD8D76"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afianzadora” expresamente declara que:</w:t>
      </w:r>
    </w:p>
    <w:p w14:paraId="40CF3621" w14:textId="77777777" w:rsidR="00126693" w:rsidRPr="00C37BBC" w:rsidRDefault="00126693" w:rsidP="008312E7">
      <w:pPr>
        <w:jc w:val="both"/>
        <w:rPr>
          <w:rFonts w:ascii="Arial" w:hAnsi="Arial" w:cs="Arial"/>
          <w:bCs/>
          <w:color w:val="000000"/>
          <w:sz w:val="24"/>
          <w:szCs w:val="24"/>
        </w:rPr>
      </w:pPr>
    </w:p>
    <w:p w14:paraId="685C7151" w14:textId="7A29A63C"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servicios y prestación de servicios requeridos por la Suprema Corte de Justicia de la Nación” y en el Contrato número</w:t>
      </w:r>
      <w:r w:rsidRPr="00713E55">
        <w:rPr>
          <w:rFonts w:ascii="Arial" w:hAnsi="Arial" w:cs="Arial"/>
          <w:b/>
          <w:color w:val="000000"/>
          <w:sz w:val="24"/>
          <w:szCs w:val="24"/>
        </w:rPr>
        <w:t xml:space="preserve"> </w:t>
      </w:r>
      <w:r w:rsidR="006D2D4B" w:rsidRPr="00713E55">
        <w:rPr>
          <w:rFonts w:ascii="Arial" w:hAnsi="Arial" w:cs="Arial"/>
          <w:b/>
          <w:color w:val="000000"/>
          <w:sz w:val="24"/>
          <w:szCs w:val="24"/>
        </w:rPr>
        <w:t>________</w:t>
      </w:r>
      <w:r w:rsidRPr="00713E55">
        <w:rPr>
          <w:rFonts w:ascii="Arial" w:hAnsi="Arial" w:cs="Arial"/>
          <w:b/>
          <w:color w:val="000000"/>
          <w:sz w:val="24"/>
          <w:szCs w:val="24"/>
        </w:rPr>
        <w:t>,</w:t>
      </w:r>
      <w:r w:rsidRPr="00C37BBC">
        <w:rPr>
          <w:rFonts w:ascii="Arial" w:hAnsi="Arial" w:cs="Arial"/>
          <w:bCs/>
          <w:color w:val="000000"/>
          <w:sz w:val="24"/>
          <w:szCs w:val="24"/>
        </w:rPr>
        <w:t xml:space="preserve"> celebrado entre la Suprema Corte de Justicia de la Nación</w:t>
      </w:r>
      <w:r w:rsidR="006D2D4B">
        <w:rPr>
          <w:rFonts w:ascii="Arial" w:hAnsi="Arial" w:cs="Arial"/>
          <w:bCs/>
          <w:color w:val="000000"/>
          <w:sz w:val="24"/>
          <w:szCs w:val="24"/>
        </w:rPr>
        <w:t xml:space="preserve"> y ___________________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hAnsi="Arial" w:cs="Arial"/>
          <w:bCs/>
          <w:color w:val="000000"/>
          <w:sz w:val="24"/>
          <w:szCs w:val="24"/>
        </w:rPr>
        <w:t xml:space="preserve">con el objeto de garantizar el fiel y exacto cumplimiento de todas y cada una de las obligaciones a cargo de </w:t>
      </w:r>
      <w:r w:rsidR="006D2D4B">
        <w:rPr>
          <w:rFonts w:ascii="Arial" w:hAnsi="Arial" w:cs="Arial"/>
          <w:b/>
          <w:sz w:val="24"/>
          <w:szCs w:val="24"/>
          <w:lang w:val="es-ES_tradnl"/>
        </w:rPr>
        <w:t>______________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hAnsi="Arial" w:cs="Arial"/>
          <w:bCs/>
          <w:color w:val="000000"/>
          <w:sz w:val="24"/>
          <w:szCs w:val="24"/>
        </w:rPr>
        <w:t xml:space="preserve">para la ejecución del servicio </w:t>
      </w:r>
      <w:r w:rsidR="006D2D4B">
        <w:rPr>
          <w:rFonts w:ascii="Arial" w:hAnsi="Arial" w:cs="Arial"/>
          <w:bCs/>
          <w:color w:val="000000"/>
          <w:sz w:val="24"/>
          <w:szCs w:val="24"/>
        </w:rPr>
        <w:t>__________________</w:t>
      </w:r>
      <w:r w:rsidRPr="00C37BBC">
        <w:rPr>
          <w:rFonts w:ascii="Arial" w:hAnsi="Arial" w:cs="Arial"/>
          <w:bCs/>
          <w:color w:val="000000"/>
          <w:sz w:val="24"/>
          <w:szCs w:val="24"/>
        </w:rPr>
        <w:t xml:space="preserve"> con un monto contratado </w:t>
      </w:r>
      <w:r w:rsidR="009922EC">
        <w:rPr>
          <w:rFonts w:ascii="Arial" w:hAnsi="Arial" w:cs="Arial"/>
          <w:bCs/>
          <w:color w:val="000000"/>
          <w:sz w:val="24"/>
          <w:szCs w:val="24"/>
        </w:rPr>
        <w:t>por la</w:t>
      </w:r>
      <w:r w:rsidRPr="00C37BBC">
        <w:rPr>
          <w:rFonts w:ascii="Arial" w:hAnsi="Arial" w:cs="Arial"/>
          <w:bCs/>
          <w:color w:val="000000"/>
          <w:sz w:val="24"/>
          <w:szCs w:val="24"/>
        </w:rPr>
        <w:t xml:space="preserve">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 el Impuesto al Valor Agregado.</w:t>
      </w:r>
    </w:p>
    <w:p w14:paraId="3D742EC1" w14:textId="77777777" w:rsidR="00126693" w:rsidRPr="00C37BBC" w:rsidRDefault="00126693" w:rsidP="008312E7">
      <w:pPr>
        <w:jc w:val="both"/>
        <w:rPr>
          <w:rFonts w:ascii="Arial" w:hAnsi="Arial" w:cs="Arial"/>
          <w:bCs/>
          <w:color w:val="000000"/>
          <w:sz w:val="24"/>
          <w:szCs w:val="24"/>
        </w:rPr>
      </w:pPr>
    </w:p>
    <w:p w14:paraId="2D328565" w14:textId="2DA7F69F"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fianza se otorga atendiendo a las cláusulas contenidas en el contrato número </w:t>
      </w:r>
      <w:r w:rsidR="006D2D4B">
        <w:rPr>
          <w:rFonts w:ascii="Arial" w:hAnsi="Arial" w:cs="Arial"/>
          <w:b/>
          <w:color w:val="000000"/>
          <w:sz w:val="24"/>
          <w:szCs w:val="24"/>
        </w:rPr>
        <w:t>___________.</w:t>
      </w:r>
    </w:p>
    <w:p w14:paraId="06344105" w14:textId="77777777" w:rsidR="00126693" w:rsidRPr="00C37BBC" w:rsidRDefault="00126693" w:rsidP="008312E7">
      <w:pPr>
        <w:jc w:val="both"/>
        <w:rPr>
          <w:rFonts w:ascii="Arial" w:hAnsi="Arial" w:cs="Arial"/>
          <w:bCs/>
          <w:color w:val="000000"/>
          <w:sz w:val="24"/>
          <w:szCs w:val="24"/>
        </w:rPr>
      </w:pPr>
    </w:p>
    <w:p w14:paraId="7214AD64" w14:textId="44D23AB0"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tendrá vigencia </w:t>
      </w:r>
      <w:r w:rsidRPr="00C37BBC">
        <w:rPr>
          <w:rFonts w:ascii="Arial" w:hAnsi="Arial" w:cs="Arial"/>
          <w:sz w:val="24"/>
          <w:szCs w:val="24"/>
        </w:rPr>
        <w:t>durante toda la duración d</w:t>
      </w:r>
      <w:r w:rsidRPr="00C37BBC">
        <w:rPr>
          <w:rFonts w:ascii="Arial" w:hAnsi="Arial" w:cs="Arial"/>
          <w:bCs/>
          <w:color w:val="000000"/>
          <w:sz w:val="24"/>
          <w:szCs w:val="24"/>
        </w:rPr>
        <w:t xml:space="preserve">el contrato ordinario número </w:t>
      </w:r>
      <w:r w:rsidR="006D2D4B">
        <w:rPr>
          <w:rFonts w:ascii="Arial" w:hAnsi="Arial" w:cs="Arial"/>
          <w:b/>
          <w:color w:val="000000"/>
          <w:sz w:val="24"/>
          <w:szCs w:val="24"/>
        </w:rPr>
        <w:t>_________</w:t>
      </w:r>
      <w:r w:rsidRPr="00C37BBC">
        <w:rPr>
          <w:rFonts w:ascii="Arial" w:hAnsi="Arial" w:cs="Arial"/>
          <w:bCs/>
          <w:color w:val="000000"/>
          <w:sz w:val="24"/>
          <w:szCs w:val="24"/>
        </w:rPr>
        <w:t xml:space="preserve"> y la substanciación </w:t>
      </w:r>
      <w:r w:rsidRPr="00C37BBC">
        <w:rPr>
          <w:rFonts w:ascii="Arial" w:hAnsi="Arial" w:cs="Arial"/>
          <w:sz w:val="24"/>
          <w:szCs w:val="24"/>
        </w:rPr>
        <w:t>de todos los recursos legales o juicios que se interpongan,</w:t>
      </w:r>
      <w:r w:rsidRPr="00C37BBC">
        <w:rPr>
          <w:rFonts w:ascii="Arial" w:hAnsi="Arial" w:cs="Arial"/>
          <w:bCs/>
          <w:color w:val="000000"/>
          <w:sz w:val="24"/>
          <w:szCs w:val="24"/>
        </w:rPr>
        <w:t xml:space="preserve"> hasta que se dicte resolución definitiva por autoridad competente</w:t>
      </w:r>
      <w:r w:rsidRPr="00C37BBC">
        <w:rPr>
          <w:rFonts w:ascii="Arial" w:hAnsi="Arial" w:cs="Arial"/>
          <w:sz w:val="24"/>
          <w:szCs w:val="24"/>
        </w:rPr>
        <w:t xml:space="preserve">, y sólo podrá ser cancelada con el consentimiento previo, expreso y por escrito </w:t>
      </w:r>
      <w:r w:rsidRPr="00C37BBC">
        <w:rPr>
          <w:rFonts w:ascii="Arial" w:hAnsi="Arial" w:cs="Arial"/>
          <w:bCs/>
          <w:color w:val="000000"/>
          <w:sz w:val="24"/>
          <w:szCs w:val="24"/>
        </w:rPr>
        <w:t>de la Suprema Corte de Justicia de la Nación.</w:t>
      </w:r>
    </w:p>
    <w:p w14:paraId="1E4CD41C" w14:textId="77777777" w:rsidR="00126693" w:rsidRPr="00C37BBC" w:rsidRDefault="00126693" w:rsidP="008312E7">
      <w:pPr>
        <w:jc w:val="both"/>
        <w:rPr>
          <w:rFonts w:ascii="Arial" w:hAnsi="Arial" w:cs="Arial"/>
          <w:bCs/>
          <w:color w:val="000000"/>
          <w:sz w:val="24"/>
          <w:szCs w:val="24"/>
        </w:rPr>
      </w:pPr>
    </w:p>
    <w:p w14:paraId="0471F68A"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30BC0BC" w14:textId="77777777" w:rsidR="00126693" w:rsidRPr="00C37BBC" w:rsidRDefault="00126693" w:rsidP="008312E7">
      <w:pPr>
        <w:jc w:val="both"/>
        <w:rPr>
          <w:rFonts w:ascii="Arial" w:hAnsi="Arial" w:cs="Arial"/>
          <w:bCs/>
          <w:color w:val="000000"/>
          <w:sz w:val="24"/>
          <w:szCs w:val="24"/>
        </w:rPr>
      </w:pPr>
    </w:p>
    <w:p w14:paraId="14EDB368"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fianza garantiza el cumplimiento total de lo contratado, aun cuando exista subcontratación con la autorización expresa de la Suprema Corte de Justicia de la Nación.</w:t>
      </w:r>
    </w:p>
    <w:p w14:paraId="3BF01FAB" w14:textId="77777777" w:rsidR="00126693" w:rsidRPr="00C37BBC" w:rsidRDefault="00126693" w:rsidP="008312E7">
      <w:pPr>
        <w:jc w:val="both"/>
        <w:rPr>
          <w:rFonts w:ascii="Arial" w:hAnsi="Arial" w:cs="Arial"/>
          <w:bCs/>
          <w:color w:val="000000"/>
          <w:sz w:val="24"/>
          <w:szCs w:val="24"/>
        </w:rPr>
      </w:pPr>
    </w:p>
    <w:p w14:paraId="05FBB3E6" w14:textId="1A767C78"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w:t>
      </w:r>
      <w:bookmarkStart w:id="6" w:name="_Hlk67928632"/>
      <w:r w:rsidRPr="00C37BBC">
        <w:rPr>
          <w:rFonts w:ascii="Arial" w:hAnsi="Arial" w:cs="Arial"/>
          <w:bCs/>
          <w:color w:val="000000"/>
          <w:sz w:val="24"/>
          <w:szCs w:val="24"/>
        </w:rPr>
        <w:t xml:space="preserve">En caso de incumplimiento contractual de </w:t>
      </w:r>
      <w:bookmarkEnd w:id="6"/>
      <w:r w:rsidR="006D2D4B">
        <w:rPr>
          <w:rFonts w:ascii="Arial" w:hAnsi="Arial" w:cs="Arial"/>
          <w:b/>
          <w:sz w:val="24"/>
          <w:szCs w:val="24"/>
          <w:lang w:val="es-ES_tradnl"/>
        </w:rPr>
        <w:t>______________,</w:t>
      </w:r>
      <w:r w:rsidRPr="00C37BBC">
        <w:rPr>
          <w:rFonts w:ascii="Arial" w:hAnsi="Arial" w:cs="Arial"/>
          <w:b/>
          <w:sz w:val="24"/>
          <w:szCs w:val="24"/>
          <w:lang w:val="es-ES_tradnl"/>
        </w:rPr>
        <w:t xml:space="preserve"> </w:t>
      </w:r>
      <w:r w:rsidRPr="00C37BBC">
        <w:rPr>
          <w:rFonts w:ascii="Arial" w:hAnsi="Arial" w:cs="Arial"/>
          <w:bCs/>
          <w:color w:val="000000"/>
          <w:sz w:val="24"/>
          <w:szCs w:val="24"/>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24312AB1" w14:textId="77777777" w:rsidR="00126693" w:rsidRPr="00C37BBC" w:rsidRDefault="00126693" w:rsidP="008312E7">
      <w:pPr>
        <w:jc w:val="both"/>
        <w:rPr>
          <w:rFonts w:ascii="Arial" w:hAnsi="Arial" w:cs="Arial"/>
          <w:bCs/>
          <w:color w:val="000000"/>
          <w:sz w:val="24"/>
          <w:szCs w:val="24"/>
        </w:rPr>
      </w:pPr>
    </w:p>
    <w:p w14:paraId="0D3F7B41" w14:textId="3CDDEA24" w:rsidR="00126693" w:rsidRPr="00C37BBC" w:rsidRDefault="00126693" w:rsidP="0026059E">
      <w:pPr>
        <w:autoSpaceDE w:val="0"/>
        <w:autoSpaceDN w:val="0"/>
        <w:adjustRightInd w:val="0"/>
        <w:ind w:firstLine="0"/>
        <w:jc w:val="both"/>
        <w:rPr>
          <w:rFonts w:ascii="Arial" w:hAnsi="Arial" w:cs="Arial"/>
          <w:sz w:val="24"/>
          <w:szCs w:val="24"/>
        </w:rPr>
      </w:pPr>
      <w:r w:rsidRPr="00C37BBC">
        <w:rPr>
          <w:rFonts w:ascii="Arial" w:hAnsi="Arial" w:cs="Arial"/>
          <w:sz w:val="24"/>
          <w:szCs w:val="24"/>
        </w:rPr>
        <w:lastRenderedPageBreak/>
        <w:t xml:space="preserve">-La presente fianza podrá ser liberada a </w:t>
      </w:r>
      <w:r w:rsidR="006D2D4B">
        <w:rPr>
          <w:rFonts w:ascii="Arial" w:hAnsi="Arial" w:cs="Arial"/>
          <w:b/>
          <w:sz w:val="24"/>
          <w:szCs w:val="24"/>
          <w:lang w:val="es-ES_tradnl"/>
        </w:rPr>
        <w:t>_____________,</w:t>
      </w:r>
      <w:r w:rsidRPr="00C37BBC">
        <w:rPr>
          <w:rFonts w:ascii="Arial" w:hAnsi="Arial" w:cs="Arial"/>
          <w:sz w:val="24"/>
          <w:szCs w:val="24"/>
        </w:rPr>
        <w:t xml:space="preserve"> siempre y cuando la Suprema Corte de Justicia de la Nación emita su consentimiento por escrito en el que conste el cumplimiento del contrato.</w:t>
      </w:r>
    </w:p>
    <w:p w14:paraId="576833DE" w14:textId="77777777" w:rsidR="00126693" w:rsidRPr="00C37BBC" w:rsidRDefault="00126693" w:rsidP="008312E7">
      <w:pPr>
        <w:jc w:val="both"/>
        <w:rPr>
          <w:rFonts w:ascii="Arial" w:hAnsi="Arial" w:cs="Arial"/>
          <w:bCs/>
          <w:color w:val="000000"/>
          <w:sz w:val="24"/>
          <w:szCs w:val="24"/>
        </w:rPr>
      </w:pPr>
    </w:p>
    <w:p w14:paraId="539AC1E2" w14:textId="5F0C2868"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garantizará la obligación principal del contrato debiendo cubrir el importe correspondiente a la obligación principal, así como el pago </w:t>
      </w:r>
      <w:r w:rsidRPr="00C37BBC">
        <w:rPr>
          <w:rFonts w:ascii="Arial" w:hAnsi="Arial" w:cs="Arial"/>
          <w:sz w:val="24"/>
          <w:szCs w:val="24"/>
        </w:rPr>
        <w:t>de penas convencionales a que se haga acreedora</w:t>
      </w:r>
      <w:r w:rsidRPr="00C37BBC">
        <w:rPr>
          <w:rFonts w:ascii="Arial" w:hAnsi="Arial" w:cs="Arial"/>
          <w:b/>
          <w:bCs/>
          <w:sz w:val="24"/>
          <w:szCs w:val="24"/>
        </w:rPr>
        <w:t xml:space="preserve"> </w:t>
      </w:r>
      <w:r w:rsidR="006D2D4B">
        <w:rPr>
          <w:rFonts w:ascii="Arial" w:hAnsi="Arial" w:cs="Arial"/>
          <w:b/>
          <w:sz w:val="24"/>
          <w:szCs w:val="24"/>
          <w:lang w:val="es-ES_tradnl"/>
        </w:rPr>
        <w:t>_________________</w:t>
      </w:r>
      <w:r w:rsidRPr="00C37BBC">
        <w:rPr>
          <w:rFonts w:ascii="Arial" w:hAnsi="Arial" w:cs="Arial"/>
          <w:sz w:val="24"/>
          <w:szCs w:val="24"/>
        </w:rPr>
        <w:t>, pagos en exceso y los</w:t>
      </w:r>
      <w:r w:rsidRPr="00C37BBC">
        <w:rPr>
          <w:rFonts w:ascii="Arial" w:hAnsi="Arial" w:cs="Arial"/>
          <w:bCs/>
          <w:color w:val="000000"/>
          <w:sz w:val="24"/>
          <w:szCs w:val="24"/>
        </w:rPr>
        <w:t xml:space="preserve">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y/</w:t>
      </w:r>
      <w:r w:rsidRPr="00C37BBC">
        <w:rPr>
          <w:rFonts w:ascii="Arial" w:hAnsi="Arial" w:cs="Arial"/>
          <w:color w:val="000000"/>
          <w:sz w:val="24"/>
          <w:szCs w:val="24"/>
        </w:rPr>
        <w:t>o plazo de ejecución</w:t>
      </w:r>
      <w:r w:rsidRPr="00C37BBC">
        <w:rPr>
          <w:rFonts w:ascii="Arial" w:hAnsi="Arial" w:cs="Arial"/>
          <w:bCs/>
          <w:color w:val="000000"/>
          <w:sz w:val="24"/>
          <w:szCs w:val="24"/>
        </w:rPr>
        <w:t>, la fianza cubrirá hasta un 20</w:t>
      </w:r>
      <w:r w:rsidR="009922EC">
        <w:rPr>
          <w:rFonts w:ascii="Arial" w:hAnsi="Arial" w:cs="Arial"/>
          <w:bCs/>
          <w:color w:val="000000"/>
          <w:sz w:val="24"/>
          <w:szCs w:val="24"/>
        </w:rPr>
        <w:t xml:space="preserve"> (veinte)</w:t>
      </w:r>
      <w:r w:rsidRPr="00C37BBC">
        <w:rPr>
          <w:rFonts w:ascii="Arial" w:hAnsi="Arial" w:cs="Arial"/>
          <w:bCs/>
          <w:color w:val="000000"/>
          <w:sz w:val="24"/>
          <w:szCs w:val="24"/>
        </w:rPr>
        <w:t xml:space="preserve"> por ciento adicional al originalmente pactado.</w:t>
      </w:r>
    </w:p>
    <w:p w14:paraId="730CED11" w14:textId="77777777" w:rsidR="00126693" w:rsidRPr="00C37BBC" w:rsidRDefault="00126693" w:rsidP="008312E7">
      <w:pPr>
        <w:jc w:val="both"/>
        <w:rPr>
          <w:rFonts w:ascii="Arial" w:hAnsi="Arial" w:cs="Arial"/>
          <w:bCs/>
          <w:color w:val="000000"/>
          <w:sz w:val="24"/>
          <w:szCs w:val="24"/>
        </w:rPr>
      </w:pPr>
    </w:p>
    <w:p w14:paraId="51EF8994" w14:textId="2E3E93C4"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XXII, de la Ley Orgánica del Poder Judicial de la Federación, renunciando en forma expresa a cualquier otro fuero que en razón de su domicilio, tenga o llegare a tener.</w:t>
      </w:r>
      <w:r w:rsidR="00405F30">
        <w:rPr>
          <w:rFonts w:ascii="Arial" w:hAnsi="Arial" w:cs="Arial"/>
          <w:bCs/>
          <w:color w:val="000000"/>
          <w:sz w:val="24"/>
          <w:szCs w:val="24"/>
        </w:rPr>
        <w:t>”</w:t>
      </w:r>
    </w:p>
    <w:p w14:paraId="6D7DDBE3" w14:textId="77777777" w:rsidR="00126693" w:rsidRPr="00C37BBC" w:rsidRDefault="00126693" w:rsidP="008312E7">
      <w:pPr>
        <w:jc w:val="both"/>
        <w:rPr>
          <w:rFonts w:ascii="Arial" w:hAnsi="Arial" w:cs="Arial"/>
          <w:bCs/>
          <w:color w:val="000000"/>
          <w:sz w:val="24"/>
          <w:szCs w:val="24"/>
        </w:rPr>
      </w:pPr>
    </w:p>
    <w:p w14:paraId="10698D9A" w14:textId="1AB1558C"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II. </w:t>
      </w:r>
      <w:r w:rsidR="00713E55">
        <w:rPr>
          <w:rFonts w:ascii="Arial" w:hAnsi="Arial" w:cs="Arial"/>
          <w:b/>
          <w:color w:val="000000"/>
          <w:sz w:val="24"/>
          <w:szCs w:val="24"/>
        </w:rPr>
        <w:t>“</w:t>
      </w:r>
      <w:r w:rsidRPr="00654D2E">
        <w:rPr>
          <w:rFonts w:ascii="Arial" w:hAnsi="Arial" w:cs="Arial"/>
          <w:b/>
          <w:color w:val="000000"/>
          <w:sz w:val="24"/>
          <w:szCs w:val="24"/>
        </w:rPr>
        <w:t>Las Partes</w:t>
      </w:r>
      <w:r w:rsidR="00713E55">
        <w:rPr>
          <w:rFonts w:ascii="Arial" w:hAnsi="Arial" w:cs="Arial"/>
          <w:b/>
          <w:color w:val="000000"/>
          <w:sz w:val="24"/>
          <w:szCs w:val="24"/>
        </w:rPr>
        <w:t>”</w:t>
      </w:r>
      <w:r w:rsidRPr="00C37BBC">
        <w:rPr>
          <w:rFonts w:ascii="Arial" w:hAnsi="Arial" w:cs="Arial"/>
          <w:bCs/>
          <w:color w:val="000000"/>
          <w:sz w:val="24"/>
          <w:szCs w:val="24"/>
        </w:rPr>
        <w:t xml:space="preserve"> convienen en que la fianza deberá ser presentada dentro de los </w:t>
      </w:r>
      <w:r w:rsidR="009922EC">
        <w:rPr>
          <w:rFonts w:ascii="Arial" w:hAnsi="Arial" w:cs="Arial"/>
          <w:bCs/>
          <w:color w:val="000000"/>
          <w:sz w:val="24"/>
          <w:szCs w:val="24"/>
        </w:rPr>
        <w:t>10 (</w:t>
      </w:r>
      <w:r w:rsidRPr="00C37BBC">
        <w:rPr>
          <w:rFonts w:ascii="Arial" w:hAnsi="Arial" w:cs="Arial"/>
          <w:bCs/>
          <w:color w:val="000000"/>
          <w:sz w:val="24"/>
          <w:szCs w:val="24"/>
        </w:rPr>
        <w:t>diez</w:t>
      </w:r>
      <w:r w:rsidR="009922EC">
        <w:rPr>
          <w:rFonts w:ascii="Arial" w:hAnsi="Arial" w:cs="Arial"/>
          <w:bCs/>
          <w:color w:val="000000"/>
          <w:sz w:val="24"/>
          <w:szCs w:val="24"/>
        </w:rPr>
        <w:t>)</w:t>
      </w:r>
      <w:r w:rsidRPr="00C37BBC">
        <w:rPr>
          <w:rFonts w:ascii="Arial" w:hAnsi="Arial" w:cs="Arial"/>
          <w:bCs/>
          <w:color w:val="000000"/>
          <w:sz w:val="24"/>
          <w:szCs w:val="24"/>
        </w:rPr>
        <w:t xml:space="preserve"> días hábiles siguientes a la fecha en que se firme el contrato. En caso de que transcurrido el plazo señalado no se hubiere presentado la fianza en la forma y términos pactados, la </w:t>
      </w:r>
      <w:r w:rsidR="008570D8">
        <w:rPr>
          <w:rFonts w:ascii="Arial" w:hAnsi="Arial" w:cs="Arial"/>
          <w:b/>
          <w:color w:val="000000"/>
          <w:sz w:val="24"/>
          <w:szCs w:val="24"/>
        </w:rPr>
        <w:t>“</w:t>
      </w:r>
      <w:r w:rsidRPr="00654D2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podrá rescindir el presente contrato.</w:t>
      </w:r>
    </w:p>
    <w:p w14:paraId="3C6A036B" w14:textId="77777777" w:rsidR="00126693" w:rsidRPr="00C37BBC" w:rsidRDefault="00126693" w:rsidP="008312E7">
      <w:pPr>
        <w:jc w:val="both"/>
        <w:rPr>
          <w:rFonts w:ascii="Arial" w:hAnsi="Arial" w:cs="Arial"/>
          <w:bCs/>
          <w:color w:val="000000"/>
          <w:sz w:val="24"/>
          <w:szCs w:val="24"/>
        </w:rPr>
      </w:pPr>
    </w:p>
    <w:p w14:paraId="4A11FBBC" w14:textId="4CD9A5BB"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sidRPr="006D2D4B">
        <w:rPr>
          <w:rFonts w:ascii="Arial" w:hAnsi="Arial" w:cs="Arial"/>
          <w:b/>
          <w:i/>
          <w:iCs/>
          <w:color w:val="000000"/>
          <w:sz w:val="24"/>
          <w:szCs w:val="24"/>
        </w:rPr>
        <w:t>“</w:t>
      </w:r>
      <w:r w:rsidR="00CB4A1D" w:rsidRPr="006D2D4B">
        <w:rPr>
          <w:rFonts w:ascii="Arial" w:hAnsi="Arial" w:cs="Arial"/>
          <w:b/>
          <w:color w:val="000000"/>
          <w:sz w:val="24"/>
          <w:szCs w:val="24"/>
        </w:rPr>
        <w:t>Prestador de Servicios”</w:t>
      </w:r>
      <w:r w:rsidRPr="006D2D4B">
        <w:rPr>
          <w:rFonts w:ascii="Arial" w:hAnsi="Arial" w:cs="Arial"/>
          <w:b/>
          <w:color w:val="000000"/>
          <w:sz w:val="24"/>
          <w:szCs w:val="24"/>
        </w:rPr>
        <w:t xml:space="preserve"> </w:t>
      </w:r>
      <w:r w:rsidRPr="00C37BBC">
        <w:rPr>
          <w:rFonts w:ascii="Arial" w:hAnsi="Arial" w:cs="Arial"/>
          <w:bCs/>
          <w:color w:val="000000"/>
          <w:sz w:val="24"/>
          <w:szCs w:val="24"/>
        </w:rPr>
        <w:t xml:space="preserve">por medio de este instrumento, renuncia expresamente al derecho de compensación que pudiera hacer valer en contra de la </w:t>
      </w:r>
      <w:r w:rsidR="008570D8">
        <w:rPr>
          <w:rFonts w:ascii="Arial" w:hAnsi="Arial" w:cs="Arial"/>
          <w:b/>
          <w:color w:val="000000"/>
          <w:sz w:val="24"/>
          <w:szCs w:val="24"/>
        </w:rPr>
        <w:t>“</w:t>
      </w:r>
      <w:r w:rsidRPr="00654D2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dando con esta renuncia cumplimiento a lo que se establece en</w:t>
      </w:r>
      <w:r w:rsidR="000D6BA4">
        <w:rPr>
          <w:rFonts w:ascii="Arial" w:hAnsi="Arial" w:cs="Arial"/>
          <w:bCs/>
          <w:color w:val="000000"/>
          <w:sz w:val="24"/>
          <w:szCs w:val="24"/>
        </w:rPr>
        <w:t xml:space="preserve"> último </w:t>
      </w:r>
      <w:r w:rsidR="00061BCF">
        <w:rPr>
          <w:rFonts w:ascii="Arial" w:hAnsi="Arial" w:cs="Arial"/>
          <w:bCs/>
          <w:color w:val="000000"/>
          <w:sz w:val="24"/>
          <w:szCs w:val="24"/>
        </w:rPr>
        <w:t xml:space="preserve">párrafo </w:t>
      </w:r>
      <w:r w:rsidR="00061BCF" w:rsidRPr="00C37BBC">
        <w:rPr>
          <w:rFonts w:ascii="Arial" w:hAnsi="Arial" w:cs="Arial"/>
          <w:bCs/>
          <w:color w:val="000000"/>
          <w:sz w:val="24"/>
          <w:szCs w:val="24"/>
        </w:rPr>
        <w:t>artículo</w:t>
      </w:r>
      <w:r w:rsidRPr="00C37BBC">
        <w:rPr>
          <w:rFonts w:ascii="Arial" w:hAnsi="Arial" w:cs="Arial"/>
          <w:bCs/>
          <w:color w:val="000000"/>
          <w:sz w:val="24"/>
          <w:szCs w:val="24"/>
        </w:rPr>
        <w:t xml:space="preserve"> 289 de la Ley de Instituciones de Seguros y de Fianzas. </w:t>
      </w:r>
    </w:p>
    <w:p w14:paraId="2EF3294C" w14:textId="77777777" w:rsidR="00126693" w:rsidRPr="00C37BBC" w:rsidRDefault="00126693" w:rsidP="008312E7">
      <w:pPr>
        <w:jc w:val="both"/>
        <w:rPr>
          <w:rFonts w:ascii="Arial" w:hAnsi="Arial" w:cs="Arial"/>
          <w:bCs/>
          <w:color w:val="000000"/>
          <w:sz w:val="24"/>
          <w:szCs w:val="24"/>
        </w:rPr>
      </w:pPr>
    </w:p>
    <w:p w14:paraId="7E227E4D" w14:textId="1098C872" w:rsidR="00126693" w:rsidRDefault="00713E55" w:rsidP="0026059E">
      <w:pPr>
        <w:ind w:firstLine="0"/>
        <w:jc w:val="both"/>
        <w:rPr>
          <w:rFonts w:ascii="Arial" w:hAnsi="Arial" w:cs="Arial"/>
          <w:bCs/>
          <w:color w:val="000000"/>
          <w:sz w:val="24"/>
          <w:szCs w:val="24"/>
        </w:rPr>
      </w:pPr>
      <w:r>
        <w:rPr>
          <w:rFonts w:ascii="Arial" w:hAnsi="Arial" w:cs="Arial"/>
          <w:b/>
          <w:color w:val="000000"/>
          <w:sz w:val="24"/>
          <w:szCs w:val="24"/>
        </w:rPr>
        <w:t>“</w:t>
      </w:r>
      <w:r w:rsidR="00126693" w:rsidRPr="00FA754E">
        <w:rPr>
          <w:rFonts w:ascii="Arial" w:hAnsi="Arial" w:cs="Arial"/>
          <w:b/>
          <w:color w:val="000000"/>
          <w:sz w:val="24"/>
          <w:szCs w:val="24"/>
        </w:rPr>
        <w:t>Las Parte</w:t>
      </w:r>
      <w:r>
        <w:rPr>
          <w:rFonts w:ascii="Arial" w:hAnsi="Arial" w:cs="Arial"/>
          <w:b/>
          <w:color w:val="000000"/>
          <w:sz w:val="24"/>
          <w:szCs w:val="24"/>
        </w:rPr>
        <w:t>s”</w:t>
      </w:r>
      <w:r w:rsidR="00126693" w:rsidRPr="00C37BBC">
        <w:rPr>
          <w:rFonts w:ascii="Arial" w:hAnsi="Arial" w:cs="Arial"/>
          <w:bCs/>
          <w:color w:val="000000"/>
          <w:sz w:val="24"/>
          <w:szCs w:val="24"/>
        </w:rPr>
        <w:t xml:space="preserve"> convienen que la presente garantía será exigible cuando </w:t>
      </w:r>
      <w:r w:rsidR="00FA754E">
        <w:rPr>
          <w:rFonts w:ascii="Arial" w:hAnsi="Arial" w:cs="Arial"/>
          <w:bCs/>
          <w:color w:val="000000"/>
          <w:sz w:val="24"/>
          <w:szCs w:val="24"/>
        </w:rPr>
        <w:t>e</w:t>
      </w:r>
      <w:r w:rsidR="00126693" w:rsidRPr="00C37BBC">
        <w:rPr>
          <w:rFonts w:ascii="Arial" w:hAnsi="Arial" w:cs="Arial"/>
          <w:bCs/>
          <w:color w:val="000000"/>
          <w:sz w:val="24"/>
          <w:szCs w:val="24"/>
        </w:rPr>
        <w:t xml:space="preserve">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incumpla cualquiera de las cláusulas previstas en el presente instrumento</w:t>
      </w:r>
      <w:r w:rsidR="000D6BA4" w:rsidRPr="000D6BA4">
        <w:rPr>
          <w:rFonts w:ascii="Arial" w:hAnsi="Arial" w:cs="Arial"/>
          <w:sz w:val="24"/>
          <w:szCs w:val="24"/>
        </w:rPr>
        <w:t xml:space="preserve"> </w:t>
      </w:r>
      <w:r w:rsidR="000D6BA4">
        <w:rPr>
          <w:rFonts w:ascii="Arial" w:hAnsi="Arial" w:cs="Arial"/>
          <w:sz w:val="24"/>
          <w:szCs w:val="24"/>
        </w:rPr>
        <w:t>jurídico</w:t>
      </w:r>
      <w:r w:rsidR="00126693" w:rsidRPr="00C37BBC">
        <w:rPr>
          <w:rFonts w:ascii="Arial" w:hAnsi="Arial" w:cs="Arial"/>
          <w:bCs/>
          <w:color w:val="000000"/>
          <w:sz w:val="24"/>
          <w:szCs w:val="24"/>
        </w:rPr>
        <w:t>.</w:t>
      </w:r>
    </w:p>
    <w:p w14:paraId="0D31E049" w14:textId="77777777" w:rsidR="00893361" w:rsidRDefault="00893361" w:rsidP="0026059E">
      <w:pPr>
        <w:ind w:firstLine="0"/>
        <w:jc w:val="both"/>
        <w:rPr>
          <w:rFonts w:ascii="Arial" w:hAnsi="Arial" w:cs="Arial"/>
          <w:bCs/>
          <w:color w:val="000000"/>
          <w:sz w:val="24"/>
          <w:szCs w:val="24"/>
        </w:rPr>
      </w:pPr>
    </w:p>
    <w:p w14:paraId="6BE3DC4B" w14:textId="77777777" w:rsidR="00BC5518" w:rsidRPr="00BC5518" w:rsidRDefault="00BC5518" w:rsidP="00BC5518">
      <w:pPr>
        <w:ind w:firstLine="0"/>
        <w:jc w:val="both"/>
        <w:rPr>
          <w:rFonts w:ascii="Arial" w:hAnsi="Arial" w:cs="Arial"/>
          <w:b/>
          <w:color w:val="000000"/>
          <w:sz w:val="24"/>
          <w:szCs w:val="24"/>
        </w:rPr>
      </w:pPr>
      <w:r w:rsidRPr="00BC5518">
        <w:rPr>
          <w:rFonts w:ascii="Arial" w:hAnsi="Arial" w:cs="Arial"/>
          <w:b/>
          <w:color w:val="000000"/>
          <w:sz w:val="24"/>
          <w:szCs w:val="24"/>
        </w:rPr>
        <w:t>DECIMA SEGUNDA. GARANTÍA PARA VICIOS OCULTOS.</w:t>
      </w:r>
    </w:p>
    <w:p w14:paraId="1F872B19" w14:textId="3B9BAC99" w:rsidR="00BC5518" w:rsidRP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 xml:space="preserve">Para garantizar la calidad del servicio terminado, el </w:t>
      </w:r>
      <w:r>
        <w:rPr>
          <w:rFonts w:ascii="Arial" w:hAnsi="Arial" w:cs="Arial"/>
          <w:b/>
          <w:color w:val="000000"/>
          <w:sz w:val="24"/>
          <w:szCs w:val="24"/>
        </w:rPr>
        <w:t>“Prestador de Servicios”</w:t>
      </w:r>
      <w:r w:rsidR="00FB784F">
        <w:rPr>
          <w:rFonts w:ascii="Arial" w:hAnsi="Arial" w:cs="Arial"/>
          <w:b/>
          <w:color w:val="000000"/>
          <w:sz w:val="24"/>
          <w:szCs w:val="24"/>
        </w:rPr>
        <w:t xml:space="preserve"> </w:t>
      </w:r>
      <w:r w:rsidRPr="00BC5518">
        <w:rPr>
          <w:rFonts w:ascii="Arial" w:hAnsi="Arial" w:cs="Arial"/>
          <w:bCs/>
          <w:color w:val="000000"/>
          <w:sz w:val="24"/>
          <w:szCs w:val="24"/>
        </w:rPr>
        <w:t xml:space="preserve">sustituirá la fianza otorgada para el cumplimiento del contrato detallada en la cláusula que antecede, por otra equivalente al 10 por ciento del importe del contrato, para responder por los defectos que resulten por vicios ocultos o por cualquier otra responsabilidad en que hubiere incurrido durante su ejecución. La vigencia de esta garantía </w:t>
      </w:r>
      <w:r w:rsidR="008E2CFF" w:rsidRPr="008E2CFF">
        <w:rPr>
          <w:rFonts w:ascii="Arial" w:hAnsi="Arial" w:cs="Arial"/>
          <w:bCs/>
          <w:color w:val="000000"/>
          <w:sz w:val="24"/>
          <w:szCs w:val="24"/>
        </w:rPr>
        <w:t>será de un año contado a partir de la recepción total de los trabajos</w:t>
      </w:r>
      <w:r w:rsidR="008E2CFF">
        <w:rPr>
          <w:rFonts w:ascii="Arial" w:hAnsi="Arial" w:cs="Arial"/>
          <w:bCs/>
          <w:color w:val="000000"/>
          <w:sz w:val="24"/>
          <w:szCs w:val="24"/>
        </w:rPr>
        <w:t>.</w:t>
      </w:r>
    </w:p>
    <w:p w14:paraId="1F8D2FAE" w14:textId="77777777" w:rsidR="00BC5518" w:rsidRPr="00BC5518" w:rsidRDefault="00BC5518" w:rsidP="00BC5518">
      <w:pPr>
        <w:ind w:firstLine="0"/>
        <w:jc w:val="both"/>
        <w:rPr>
          <w:rFonts w:ascii="Arial" w:hAnsi="Arial" w:cs="Arial"/>
          <w:bCs/>
          <w:color w:val="000000"/>
          <w:sz w:val="24"/>
          <w:szCs w:val="24"/>
        </w:rPr>
      </w:pPr>
    </w:p>
    <w:p w14:paraId="04593CE9" w14:textId="7AE8B978" w:rsidR="00BC5518" w:rsidRP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 xml:space="preserve">En caso de presentarse vicios ocultos o responsabilidades a cargo del </w:t>
      </w:r>
      <w:r w:rsidR="008E2CFF">
        <w:rPr>
          <w:rFonts w:ascii="Arial" w:hAnsi="Arial" w:cs="Arial"/>
          <w:b/>
          <w:color w:val="000000"/>
          <w:sz w:val="24"/>
          <w:szCs w:val="24"/>
        </w:rPr>
        <w:t>“Prestador de Servicios”</w:t>
      </w:r>
      <w:r w:rsidR="008E2CFF">
        <w:rPr>
          <w:rFonts w:ascii="Arial" w:hAnsi="Arial" w:cs="Arial"/>
          <w:bCs/>
          <w:color w:val="000000"/>
          <w:sz w:val="24"/>
          <w:szCs w:val="24"/>
        </w:rPr>
        <w:t xml:space="preserve">, </w:t>
      </w:r>
      <w:r w:rsidRPr="00BC5518">
        <w:rPr>
          <w:rFonts w:ascii="Arial" w:hAnsi="Arial" w:cs="Arial"/>
          <w:bCs/>
          <w:color w:val="000000"/>
          <w:sz w:val="24"/>
          <w:szCs w:val="24"/>
        </w:rPr>
        <w:t xml:space="preserve">la </w:t>
      </w:r>
      <w:r w:rsidRPr="008E2CFF">
        <w:rPr>
          <w:rFonts w:ascii="Arial" w:hAnsi="Arial" w:cs="Arial"/>
          <w:b/>
          <w:color w:val="000000"/>
          <w:sz w:val="24"/>
          <w:szCs w:val="24"/>
        </w:rPr>
        <w:t>“Suprema Corte</w:t>
      </w:r>
      <w:r w:rsidRPr="00BC5518">
        <w:rPr>
          <w:rFonts w:ascii="Arial" w:hAnsi="Arial" w:cs="Arial"/>
          <w:bCs/>
          <w:color w:val="000000"/>
          <w:sz w:val="24"/>
          <w:szCs w:val="24"/>
        </w:rPr>
        <w:t xml:space="preserve">” se lo comunicará por escrito en cuanto se tenga conocimiento de ellos o cuando se </w:t>
      </w:r>
      <w:r w:rsidRPr="00BC5518">
        <w:rPr>
          <w:rFonts w:ascii="Arial" w:hAnsi="Arial" w:cs="Arial"/>
          <w:bCs/>
          <w:color w:val="000000"/>
          <w:sz w:val="24"/>
          <w:szCs w:val="24"/>
        </w:rPr>
        <w:lastRenderedPageBreak/>
        <w:t>presenten. Si no los resuelve en el plazo que se convenga para tal efecto, se hará efectiva la garantía.</w:t>
      </w:r>
    </w:p>
    <w:p w14:paraId="6E825FC7" w14:textId="77777777" w:rsidR="00BC5518" w:rsidRPr="00BC5518" w:rsidRDefault="00BC5518" w:rsidP="00BC5518">
      <w:pPr>
        <w:ind w:firstLine="0"/>
        <w:jc w:val="both"/>
        <w:rPr>
          <w:rFonts w:ascii="Arial" w:hAnsi="Arial" w:cs="Arial"/>
          <w:bCs/>
          <w:color w:val="000000"/>
          <w:sz w:val="24"/>
          <w:szCs w:val="24"/>
        </w:rPr>
      </w:pPr>
    </w:p>
    <w:p w14:paraId="1AA14AC8" w14:textId="105404E2" w:rsidR="00BC5518" w:rsidRP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 xml:space="preserve">Al término del año contado </w:t>
      </w:r>
      <w:r w:rsidR="008E2CFF" w:rsidRPr="008E2CFF">
        <w:rPr>
          <w:rFonts w:ascii="Arial" w:hAnsi="Arial" w:cs="Arial"/>
          <w:bCs/>
          <w:color w:val="000000"/>
          <w:sz w:val="24"/>
          <w:szCs w:val="24"/>
        </w:rPr>
        <w:t>a partir de la recepción total de los trabajos</w:t>
      </w:r>
      <w:r w:rsidRPr="00BC5518">
        <w:rPr>
          <w:rFonts w:ascii="Arial" w:hAnsi="Arial" w:cs="Arial"/>
          <w:bCs/>
          <w:color w:val="000000"/>
          <w:sz w:val="24"/>
          <w:szCs w:val="24"/>
        </w:rPr>
        <w:t xml:space="preserve"> y de no haberse presentado vicios ocultos o responsabilidades a cargo del</w:t>
      </w:r>
      <w:r w:rsidR="008E2CFF">
        <w:rPr>
          <w:rFonts w:ascii="Arial" w:hAnsi="Arial" w:cs="Arial"/>
          <w:bCs/>
          <w:color w:val="000000"/>
          <w:sz w:val="24"/>
          <w:szCs w:val="24"/>
        </w:rPr>
        <w:t xml:space="preserve"> </w:t>
      </w:r>
      <w:r w:rsidR="008E2CFF">
        <w:rPr>
          <w:rFonts w:ascii="Arial" w:hAnsi="Arial" w:cs="Arial"/>
          <w:b/>
          <w:color w:val="000000"/>
          <w:sz w:val="24"/>
          <w:szCs w:val="24"/>
        </w:rPr>
        <w:t>“Prestador de Servicios”</w:t>
      </w:r>
      <w:r w:rsidR="008E2CFF">
        <w:rPr>
          <w:rFonts w:ascii="Arial" w:hAnsi="Arial" w:cs="Arial"/>
          <w:bCs/>
          <w:color w:val="000000"/>
          <w:sz w:val="24"/>
          <w:szCs w:val="24"/>
        </w:rPr>
        <w:t xml:space="preserve">, </w:t>
      </w:r>
      <w:r w:rsidRPr="00BC5518">
        <w:rPr>
          <w:rFonts w:ascii="Arial" w:hAnsi="Arial" w:cs="Arial"/>
          <w:bCs/>
          <w:color w:val="000000"/>
          <w:sz w:val="24"/>
          <w:szCs w:val="24"/>
        </w:rPr>
        <w:t xml:space="preserve">la institución afianzadora podrá proceder a la cancelación de la fianza, para lo cual, la persona titular de la Dirección General de Infraestructura Física de la </w:t>
      </w:r>
      <w:r w:rsidRPr="008E2CFF">
        <w:rPr>
          <w:rFonts w:ascii="Arial" w:hAnsi="Arial" w:cs="Arial"/>
          <w:b/>
          <w:color w:val="000000"/>
          <w:sz w:val="24"/>
          <w:szCs w:val="24"/>
        </w:rPr>
        <w:t>“Suprema Corte”</w:t>
      </w:r>
      <w:r w:rsidRPr="00BC5518">
        <w:rPr>
          <w:rFonts w:ascii="Arial" w:hAnsi="Arial" w:cs="Arial"/>
          <w:bCs/>
          <w:color w:val="000000"/>
          <w:sz w:val="24"/>
          <w:szCs w:val="24"/>
        </w:rPr>
        <w:t xml:space="preserve"> deberá emitir por escrito el documento de liberación.</w:t>
      </w:r>
    </w:p>
    <w:p w14:paraId="38BEAD4E" w14:textId="77777777" w:rsidR="00BC5518" w:rsidRPr="00BC5518" w:rsidRDefault="00BC5518" w:rsidP="00BC5518">
      <w:pPr>
        <w:ind w:firstLine="0"/>
        <w:jc w:val="both"/>
        <w:rPr>
          <w:rFonts w:ascii="Arial" w:hAnsi="Arial" w:cs="Arial"/>
          <w:bCs/>
          <w:color w:val="000000"/>
          <w:sz w:val="24"/>
          <w:szCs w:val="24"/>
        </w:rPr>
      </w:pPr>
    </w:p>
    <w:p w14:paraId="060B4A3A" w14:textId="77777777" w:rsidR="00BC5518" w:rsidRP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I. En el texto de la póliza de fianza que se expida por institución autorizada deberá constar la siguiente leyenda:</w:t>
      </w:r>
    </w:p>
    <w:p w14:paraId="7A2B5215" w14:textId="77777777" w:rsidR="00BC5518" w:rsidRPr="00BC5518" w:rsidRDefault="00BC5518" w:rsidP="00BC5518">
      <w:pPr>
        <w:ind w:firstLine="0"/>
        <w:jc w:val="both"/>
        <w:rPr>
          <w:rFonts w:ascii="Arial" w:hAnsi="Arial" w:cs="Arial"/>
          <w:bCs/>
          <w:color w:val="000000"/>
          <w:sz w:val="24"/>
          <w:szCs w:val="24"/>
        </w:rPr>
      </w:pPr>
    </w:p>
    <w:p w14:paraId="69B3FFF5" w14:textId="63FA542B" w:rsid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 xml:space="preserve">“-Nombre de la afianzadora- en ejercicio de la autorización que le fue </w:t>
      </w:r>
      <w:r w:rsidR="00A63609">
        <w:rPr>
          <w:rFonts w:ascii="Arial" w:hAnsi="Arial" w:cs="Arial"/>
          <w:bCs/>
          <w:color w:val="000000"/>
          <w:sz w:val="24"/>
          <w:szCs w:val="24"/>
        </w:rPr>
        <w:t>otorgada</w:t>
      </w:r>
      <w:r w:rsidR="00A63609" w:rsidRPr="00BC5518">
        <w:rPr>
          <w:rFonts w:ascii="Arial" w:hAnsi="Arial" w:cs="Arial"/>
          <w:bCs/>
          <w:color w:val="000000"/>
          <w:sz w:val="24"/>
          <w:szCs w:val="24"/>
        </w:rPr>
        <w:t xml:space="preserve"> </w:t>
      </w:r>
      <w:r w:rsidRPr="00BC5518">
        <w:rPr>
          <w:rFonts w:ascii="Arial" w:hAnsi="Arial" w:cs="Arial"/>
          <w:bCs/>
          <w:color w:val="000000"/>
          <w:sz w:val="24"/>
          <w:szCs w:val="24"/>
        </w:rPr>
        <w:t xml:space="preserve">por la Comisión Nacional de Seguros y Fianzas de conformidad con lo dispuesto en la Ley de Instituciones de Seguros y de Fianzas, se constituye ante la Suprema Corte de Justicia de la Nación, en fiadora hasta por la cantidad de (el monto de la fianza será del 10% (diez por ciento) del importe del contrato efectivamente ejercido incluido el Impuesto al Valor Agregado), para garantizar por parte de ____________, con domicilio  ubicado en ubicado en calle _____________, colonia ____________, código postal __________, ______________, la reparación de los defectos por vicios ocultos que se pudieran presentar en </w:t>
      </w:r>
      <w:r w:rsidR="008E2CFF">
        <w:rPr>
          <w:rFonts w:ascii="Arial" w:hAnsi="Arial" w:cs="Arial"/>
          <w:bCs/>
          <w:color w:val="000000"/>
          <w:sz w:val="24"/>
          <w:szCs w:val="24"/>
        </w:rPr>
        <w:t>el servicio,</w:t>
      </w:r>
      <w:r w:rsidRPr="00BC5518">
        <w:rPr>
          <w:rFonts w:ascii="Arial" w:hAnsi="Arial" w:cs="Arial"/>
          <w:bCs/>
          <w:color w:val="000000"/>
          <w:sz w:val="24"/>
          <w:szCs w:val="24"/>
        </w:rPr>
        <w:t xml:space="preserve"> consistente en el </w:t>
      </w:r>
      <w:r w:rsidR="008E2CFF">
        <w:rPr>
          <w:rFonts w:ascii="Arial" w:hAnsi="Arial" w:cs="Arial"/>
          <w:bCs/>
          <w:color w:val="000000"/>
          <w:sz w:val="24"/>
          <w:szCs w:val="24"/>
        </w:rPr>
        <w:t>“</w:t>
      </w:r>
      <w:r w:rsidR="008E2CFF" w:rsidRPr="008E2CFF">
        <w:rPr>
          <w:rFonts w:ascii="Arial" w:hAnsi="Arial" w:cs="Arial"/>
          <w:bCs/>
          <w:color w:val="000000"/>
          <w:sz w:val="24"/>
          <w:szCs w:val="24"/>
        </w:rPr>
        <w:t>Mantenimiento preventivo y correctivo a impermeabilización de azoteas de edificios de la Ciudad de México</w:t>
      </w:r>
      <w:r w:rsidR="008E2CFF">
        <w:rPr>
          <w:rFonts w:ascii="Arial" w:hAnsi="Arial" w:cs="Arial"/>
          <w:bCs/>
          <w:color w:val="000000"/>
          <w:sz w:val="24"/>
          <w:szCs w:val="24"/>
        </w:rPr>
        <w:t>”.</w:t>
      </w:r>
    </w:p>
    <w:p w14:paraId="1A5429D8" w14:textId="77777777" w:rsidR="008E2CFF" w:rsidRPr="00BC5518" w:rsidRDefault="008E2CFF" w:rsidP="00BC5518">
      <w:pPr>
        <w:ind w:firstLine="0"/>
        <w:jc w:val="both"/>
        <w:rPr>
          <w:rFonts w:ascii="Arial" w:hAnsi="Arial" w:cs="Arial"/>
          <w:bCs/>
          <w:color w:val="000000"/>
          <w:sz w:val="24"/>
          <w:szCs w:val="24"/>
        </w:rPr>
      </w:pPr>
    </w:p>
    <w:p w14:paraId="396F3BA3" w14:textId="31099CD2" w:rsidR="00BC5518" w:rsidRPr="00BC5518" w:rsidRDefault="008E2CFF" w:rsidP="00BC5518">
      <w:pPr>
        <w:ind w:firstLine="0"/>
        <w:jc w:val="both"/>
        <w:rPr>
          <w:rFonts w:ascii="Arial" w:hAnsi="Arial" w:cs="Arial"/>
          <w:bCs/>
          <w:color w:val="000000"/>
          <w:sz w:val="24"/>
          <w:szCs w:val="24"/>
        </w:rPr>
      </w:pPr>
      <w:r>
        <w:rPr>
          <w:rFonts w:ascii="Arial" w:hAnsi="Arial" w:cs="Arial"/>
          <w:bCs/>
          <w:color w:val="000000"/>
          <w:sz w:val="24"/>
          <w:szCs w:val="24"/>
        </w:rPr>
        <w:t>“</w:t>
      </w:r>
      <w:r w:rsidR="00BC5518" w:rsidRPr="00BC5518">
        <w:rPr>
          <w:rFonts w:ascii="Arial" w:hAnsi="Arial" w:cs="Arial"/>
          <w:bCs/>
          <w:color w:val="000000"/>
          <w:sz w:val="24"/>
          <w:szCs w:val="24"/>
        </w:rPr>
        <w:t>La afianzadora” expresamente declara:</w:t>
      </w:r>
    </w:p>
    <w:p w14:paraId="7B4FA9B0" w14:textId="77777777" w:rsidR="00BC5518" w:rsidRPr="00BC5518" w:rsidRDefault="00BC5518" w:rsidP="00BC5518">
      <w:pPr>
        <w:ind w:firstLine="0"/>
        <w:jc w:val="both"/>
        <w:rPr>
          <w:rFonts w:ascii="Arial" w:hAnsi="Arial" w:cs="Arial"/>
          <w:bCs/>
          <w:color w:val="000000"/>
          <w:sz w:val="24"/>
          <w:szCs w:val="24"/>
        </w:rPr>
      </w:pPr>
    </w:p>
    <w:p w14:paraId="3A2DBE19" w14:textId="3D266243" w:rsidR="00BC5518" w:rsidRP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Ordinario número </w:t>
      </w:r>
      <w:r w:rsidR="008E2CFF">
        <w:rPr>
          <w:rFonts w:ascii="Arial" w:hAnsi="Arial" w:cs="Arial"/>
          <w:bCs/>
          <w:color w:val="000000"/>
          <w:sz w:val="24"/>
          <w:szCs w:val="24"/>
        </w:rPr>
        <w:t>_____</w:t>
      </w:r>
      <w:r w:rsidRPr="00BC5518">
        <w:rPr>
          <w:rFonts w:ascii="Arial" w:hAnsi="Arial" w:cs="Arial"/>
          <w:bCs/>
          <w:color w:val="000000"/>
          <w:sz w:val="24"/>
          <w:szCs w:val="24"/>
        </w:rPr>
        <w:t xml:space="preserve"> celebrado entre la Suprema Corte de Justicia de la Nación y _________________ con el objeto de garantizar la reparación de los defectos por vicios ocultos que se pudieran presentar en </w:t>
      </w:r>
      <w:r w:rsidR="008E2CFF">
        <w:rPr>
          <w:rFonts w:ascii="Arial" w:hAnsi="Arial" w:cs="Arial"/>
          <w:bCs/>
          <w:color w:val="000000"/>
          <w:sz w:val="24"/>
          <w:szCs w:val="24"/>
        </w:rPr>
        <w:t>el servicio</w:t>
      </w:r>
      <w:r w:rsidRPr="00BC5518">
        <w:rPr>
          <w:rFonts w:ascii="Arial" w:hAnsi="Arial" w:cs="Arial"/>
          <w:bCs/>
          <w:color w:val="000000"/>
          <w:sz w:val="24"/>
          <w:szCs w:val="24"/>
        </w:rPr>
        <w:t>, consistente en el “</w:t>
      </w:r>
      <w:r w:rsidR="008E2CFF" w:rsidRPr="008E2CFF">
        <w:rPr>
          <w:rFonts w:ascii="Arial" w:hAnsi="Arial" w:cs="Arial"/>
          <w:bCs/>
          <w:color w:val="000000"/>
          <w:sz w:val="24"/>
          <w:szCs w:val="24"/>
        </w:rPr>
        <w:t>Mantenimiento preventivo y correctivo a impermeabilización de azoteas de edificios de la Ciudad de México</w:t>
      </w:r>
      <w:r w:rsidR="008E2CFF">
        <w:rPr>
          <w:rFonts w:ascii="Arial" w:hAnsi="Arial" w:cs="Arial"/>
          <w:bCs/>
          <w:color w:val="000000"/>
          <w:sz w:val="24"/>
          <w:szCs w:val="24"/>
        </w:rPr>
        <w:t>”</w:t>
      </w:r>
      <w:r w:rsidRPr="00BC5518">
        <w:rPr>
          <w:rFonts w:ascii="Arial" w:hAnsi="Arial" w:cs="Arial"/>
          <w:bCs/>
          <w:color w:val="000000"/>
          <w:sz w:val="24"/>
          <w:szCs w:val="24"/>
        </w:rPr>
        <w:t>, a cargo de _________ con un monto total del contrato que asciende a la cantidad de $XXXXXX (_____________________ pesos XX/100 moneda nacional), incluido el Impuesto al Valor Agregado.</w:t>
      </w:r>
    </w:p>
    <w:p w14:paraId="07E293FC" w14:textId="77777777" w:rsidR="00BC5518" w:rsidRPr="00BC5518" w:rsidRDefault="00BC5518" w:rsidP="00BC5518">
      <w:pPr>
        <w:ind w:firstLine="0"/>
        <w:jc w:val="both"/>
        <w:rPr>
          <w:rFonts w:ascii="Arial" w:hAnsi="Arial" w:cs="Arial"/>
          <w:bCs/>
          <w:color w:val="000000"/>
          <w:sz w:val="24"/>
          <w:szCs w:val="24"/>
        </w:rPr>
      </w:pPr>
    </w:p>
    <w:p w14:paraId="1A53E84A" w14:textId="2CE14317" w:rsidR="00BC5518" w:rsidRP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 xml:space="preserve">-La fianza se otorga atendiendo a las cláusulas contenidas en el Contrato Ordinario número </w:t>
      </w:r>
      <w:r w:rsidR="008E2CFF">
        <w:rPr>
          <w:rFonts w:ascii="Arial" w:hAnsi="Arial" w:cs="Arial"/>
          <w:bCs/>
          <w:color w:val="000000"/>
          <w:sz w:val="24"/>
          <w:szCs w:val="24"/>
        </w:rPr>
        <w:t>________:</w:t>
      </w:r>
    </w:p>
    <w:p w14:paraId="20032C23" w14:textId="77777777" w:rsidR="00BC5518" w:rsidRPr="00BC5518" w:rsidRDefault="00BC5518" w:rsidP="00BC5518">
      <w:pPr>
        <w:ind w:firstLine="0"/>
        <w:jc w:val="both"/>
        <w:rPr>
          <w:rFonts w:ascii="Arial" w:hAnsi="Arial" w:cs="Arial"/>
          <w:bCs/>
          <w:color w:val="000000"/>
          <w:sz w:val="24"/>
          <w:szCs w:val="24"/>
        </w:rPr>
      </w:pPr>
    </w:p>
    <w:p w14:paraId="34C0F89B" w14:textId="5FACA4C9" w:rsidR="00BC5518" w:rsidRP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-La presente fianza tendrá vigencia desde la fecha del acta entrega recepción hasta un año y para su cancelación será necesaria comunicación expresa y por escrito a la afianzadora, por parte de la Suprema Corte de Justicia de la Nación.</w:t>
      </w:r>
    </w:p>
    <w:p w14:paraId="6A0E2D7E" w14:textId="77777777" w:rsidR="00BC5518" w:rsidRPr="00BC5518" w:rsidRDefault="00BC5518" w:rsidP="00BC5518">
      <w:pPr>
        <w:ind w:firstLine="0"/>
        <w:jc w:val="both"/>
        <w:rPr>
          <w:rFonts w:ascii="Arial" w:hAnsi="Arial" w:cs="Arial"/>
          <w:bCs/>
          <w:color w:val="000000"/>
          <w:sz w:val="24"/>
          <w:szCs w:val="24"/>
        </w:rPr>
      </w:pPr>
    </w:p>
    <w:p w14:paraId="3CF43D26" w14:textId="77777777" w:rsidR="00BC5518" w:rsidRP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 xml:space="preserve">-La Suprema Corte de Justicia de la Nación o la Tesorería de la Federación, podrán reclamar el pago de la cantidad establecida en la presente póliza de fianza, conforme a los procedimientos señalados en </w:t>
      </w:r>
      <w:r w:rsidRPr="00BC5518">
        <w:rPr>
          <w:rFonts w:ascii="Arial" w:hAnsi="Arial" w:cs="Arial"/>
          <w:bCs/>
          <w:color w:val="000000"/>
          <w:sz w:val="24"/>
          <w:szCs w:val="24"/>
        </w:rPr>
        <w:lastRenderedPageBreak/>
        <w:t>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00DAB6BF" w14:textId="77777777" w:rsidR="00BC5518" w:rsidRPr="00BC5518" w:rsidRDefault="00BC5518" w:rsidP="00BC5518">
      <w:pPr>
        <w:ind w:firstLine="0"/>
        <w:jc w:val="both"/>
        <w:rPr>
          <w:rFonts w:ascii="Arial" w:hAnsi="Arial" w:cs="Arial"/>
          <w:bCs/>
          <w:color w:val="000000"/>
          <w:sz w:val="24"/>
          <w:szCs w:val="24"/>
        </w:rPr>
      </w:pPr>
    </w:p>
    <w:p w14:paraId="61A16BFE" w14:textId="06CAED31" w:rsidR="00BC5518" w:rsidRPr="00BC5518" w:rsidRDefault="00BC5518" w:rsidP="00BC5518">
      <w:pPr>
        <w:ind w:firstLine="0"/>
        <w:jc w:val="both"/>
        <w:rPr>
          <w:rFonts w:ascii="Arial" w:hAnsi="Arial" w:cs="Arial"/>
          <w:bCs/>
          <w:color w:val="000000"/>
          <w:sz w:val="24"/>
          <w:szCs w:val="24"/>
        </w:rPr>
      </w:pPr>
      <w:r w:rsidRPr="00BC5518">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de la Ley Orgánica del Poder Judicial de la Federación, renunciando en forma expresa a cualquier otro fuero que, en razón de su domicilio, tenga o llegare a tener.</w:t>
      </w:r>
      <w:r w:rsidR="008E2CFF">
        <w:rPr>
          <w:rFonts w:ascii="Arial" w:hAnsi="Arial" w:cs="Arial"/>
          <w:bCs/>
          <w:color w:val="000000"/>
          <w:sz w:val="24"/>
          <w:szCs w:val="24"/>
        </w:rPr>
        <w:t>”</w:t>
      </w:r>
    </w:p>
    <w:p w14:paraId="54C10920" w14:textId="2B257367" w:rsidR="00BC5518" w:rsidRDefault="00BC5518" w:rsidP="00893361">
      <w:pPr>
        <w:ind w:firstLine="0"/>
        <w:jc w:val="both"/>
        <w:rPr>
          <w:rFonts w:ascii="Arial" w:hAnsi="Arial" w:cs="Arial"/>
          <w:b/>
          <w:color w:val="000000"/>
          <w:sz w:val="24"/>
          <w:szCs w:val="24"/>
        </w:rPr>
      </w:pPr>
    </w:p>
    <w:p w14:paraId="43668655" w14:textId="11184578" w:rsidR="00893361" w:rsidRPr="00893361" w:rsidRDefault="00BC5518" w:rsidP="00893361">
      <w:pPr>
        <w:ind w:firstLine="0"/>
        <w:jc w:val="both"/>
        <w:rPr>
          <w:rFonts w:ascii="Arial" w:hAnsi="Arial" w:cs="Arial"/>
          <w:b/>
          <w:color w:val="000000"/>
          <w:sz w:val="24"/>
          <w:szCs w:val="24"/>
        </w:rPr>
      </w:pPr>
      <w:r>
        <w:rPr>
          <w:rFonts w:ascii="Arial" w:hAnsi="Arial" w:cs="Arial"/>
          <w:b/>
          <w:color w:val="000000"/>
          <w:sz w:val="24"/>
          <w:szCs w:val="24"/>
        </w:rPr>
        <w:t xml:space="preserve">DÉCIMA </w:t>
      </w:r>
      <w:r w:rsidR="00893361" w:rsidRPr="00893361">
        <w:rPr>
          <w:rFonts w:ascii="Arial" w:hAnsi="Arial" w:cs="Arial"/>
          <w:b/>
          <w:color w:val="000000"/>
          <w:sz w:val="24"/>
          <w:szCs w:val="24"/>
        </w:rPr>
        <w:t>TERCERA. PÓLIZA DE SEGURO DE RESPONSABILIDAD CIVIL POR DAÑOS A TERCEROS.</w:t>
      </w:r>
    </w:p>
    <w:p w14:paraId="4F3C46BE" w14:textId="559C1178"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 xml:space="preserve">El </w:t>
      </w:r>
      <w:r w:rsidRPr="00893361">
        <w:rPr>
          <w:rFonts w:ascii="Arial" w:hAnsi="Arial" w:cs="Arial"/>
          <w:b/>
          <w:color w:val="000000"/>
          <w:sz w:val="24"/>
          <w:szCs w:val="24"/>
        </w:rPr>
        <w:t>“Prestador de Servicios”</w:t>
      </w:r>
      <w:r w:rsidRPr="00893361">
        <w:rPr>
          <w:rFonts w:ascii="Arial" w:hAnsi="Arial" w:cs="Arial"/>
          <w:bCs/>
          <w:color w:val="000000"/>
          <w:sz w:val="24"/>
          <w:szCs w:val="24"/>
        </w:rPr>
        <w:t xml:space="preserve"> deberá exhibir dentro de los diez días hábiles siguientes a la fecha en que se firme el contrato, póliza de seguro de responsabilidad civil por daños a terceros en que incurra el personal asignado para </w:t>
      </w:r>
      <w:r>
        <w:rPr>
          <w:rFonts w:ascii="Arial" w:hAnsi="Arial" w:cs="Arial"/>
          <w:bCs/>
          <w:color w:val="000000"/>
          <w:sz w:val="24"/>
          <w:szCs w:val="24"/>
        </w:rPr>
        <w:t>la ejecución del servicio</w:t>
      </w:r>
      <w:r w:rsidRPr="00893361">
        <w:rPr>
          <w:rFonts w:ascii="Arial" w:hAnsi="Arial" w:cs="Arial"/>
          <w:bCs/>
          <w:color w:val="000000"/>
          <w:sz w:val="24"/>
          <w:szCs w:val="24"/>
        </w:rPr>
        <w:t xml:space="preserve"> consistente en el </w:t>
      </w:r>
      <w:r>
        <w:rPr>
          <w:rFonts w:ascii="Arial" w:hAnsi="Arial" w:cs="Arial"/>
          <w:bCs/>
          <w:color w:val="000000"/>
          <w:sz w:val="24"/>
          <w:szCs w:val="24"/>
        </w:rPr>
        <w:t>“</w:t>
      </w:r>
      <w:r w:rsidRPr="00893361">
        <w:rPr>
          <w:rFonts w:ascii="Arial" w:hAnsi="Arial" w:cs="Arial"/>
          <w:bCs/>
          <w:color w:val="000000"/>
          <w:sz w:val="24"/>
          <w:szCs w:val="24"/>
        </w:rPr>
        <w:t xml:space="preserve">Mantenimiento preventivo y correctivo a impermeabilización de azoteas de edificios de la Ciudad de </w:t>
      </w:r>
      <w:r w:rsidR="0018249E" w:rsidRPr="00893361">
        <w:rPr>
          <w:rFonts w:ascii="Arial" w:hAnsi="Arial" w:cs="Arial"/>
          <w:bCs/>
          <w:color w:val="000000"/>
          <w:sz w:val="24"/>
          <w:szCs w:val="24"/>
        </w:rPr>
        <w:t>México</w:t>
      </w:r>
      <w:r w:rsidR="0018249E">
        <w:rPr>
          <w:rFonts w:ascii="Arial" w:hAnsi="Arial" w:cs="Arial"/>
          <w:bCs/>
          <w:color w:val="000000"/>
          <w:sz w:val="24"/>
          <w:szCs w:val="24"/>
        </w:rPr>
        <w:t>”</w:t>
      </w:r>
      <w:r w:rsidR="0018249E" w:rsidRPr="00893361">
        <w:rPr>
          <w:rFonts w:ascii="Arial" w:hAnsi="Arial" w:cs="Arial"/>
          <w:bCs/>
          <w:color w:val="000000"/>
          <w:sz w:val="24"/>
          <w:szCs w:val="24"/>
        </w:rPr>
        <w:t xml:space="preserve"> a</w:t>
      </w:r>
      <w:r w:rsidRPr="00893361">
        <w:rPr>
          <w:rFonts w:ascii="Arial" w:hAnsi="Arial" w:cs="Arial"/>
          <w:bCs/>
          <w:color w:val="000000"/>
          <w:sz w:val="24"/>
          <w:szCs w:val="24"/>
        </w:rPr>
        <w:t xml:space="preserve"> que se refiere la cláusula primera de este contrato, en los bienes, empleados o visitantes del lugar durante </w:t>
      </w:r>
      <w:r>
        <w:rPr>
          <w:rFonts w:ascii="Arial" w:hAnsi="Arial" w:cs="Arial"/>
          <w:bCs/>
          <w:color w:val="000000"/>
          <w:sz w:val="24"/>
          <w:szCs w:val="24"/>
        </w:rPr>
        <w:t>la ejecución del servicio</w:t>
      </w:r>
      <w:r w:rsidRPr="00893361">
        <w:rPr>
          <w:rFonts w:ascii="Arial" w:hAnsi="Arial" w:cs="Arial"/>
          <w:bCs/>
          <w:color w:val="000000"/>
          <w:sz w:val="24"/>
          <w:szCs w:val="24"/>
        </w:rPr>
        <w:t xml:space="preserve">; para lo cual deberá presentar póliza de seguro expedida a su favor por institución autorizada, que ampare dos veces el monto total contratado, sin incluir el Impuesto al Valor Agregado, esto es, la cantidad de $XXXXXXXX (____________________ pesos 00/100 moneda nacional) por los daños derivados de su responsabilidad civil hacia terceros que se llegare a presentar durante </w:t>
      </w:r>
      <w:r>
        <w:rPr>
          <w:rFonts w:ascii="Arial" w:hAnsi="Arial" w:cs="Arial"/>
          <w:bCs/>
          <w:color w:val="000000"/>
          <w:sz w:val="24"/>
          <w:szCs w:val="24"/>
        </w:rPr>
        <w:t>la ejecución del servicio</w:t>
      </w:r>
      <w:r w:rsidRPr="00893361">
        <w:rPr>
          <w:rFonts w:ascii="Arial" w:hAnsi="Arial" w:cs="Arial"/>
          <w:bCs/>
          <w:color w:val="000000"/>
          <w:sz w:val="24"/>
          <w:szCs w:val="24"/>
        </w:rPr>
        <w:t>, en el entendido que cubrirá los riesgos durante todo el plazo de ejecución</w:t>
      </w:r>
      <w:r>
        <w:rPr>
          <w:rFonts w:ascii="Arial" w:hAnsi="Arial" w:cs="Arial"/>
          <w:bCs/>
          <w:color w:val="000000"/>
          <w:sz w:val="24"/>
          <w:szCs w:val="24"/>
        </w:rPr>
        <w:t xml:space="preserve"> </w:t>
      </w:r>
      <w:r w:rsidRPr="00893361">
        <w:rPr>
          <w:rFonts w:ascii="Arial" w:hAnsi="Arial" w:cs="Arial"/>
          <w:bCs/>
          <w:color w:val="000000"/>
          <w:sz w:val="24"/>
          <w:szCs w:val="24"/>
        </w:rPr>
        <w:t xml:space="preserve">y hasta el acto de entrega recepción de la misma, ya que de no hacerlo así, la </w:t>
      </w:r>
      <w:r w:rsidRPr="00893361">
        <w:rPr>
          <w:rFonts w:ascii="Arial" w:hAnsi="Arial" w:cs="Arial"/>
          <w:b/>
          <w:color w:val="000000"/>
          <w:sz w:val="24"/>
          <w:szCs w:val="24"/>
        </w:rPr>
        <w:t>“Suprema Corte”</w:t>
      </w:r>
      <w:r w:rsidRPr="00893361">
        <w:rPr>
          <w:rFonts w:ascii="Arial" w:hAnsi="Arial" w:cs="Arial"/>
          <w:bCs/>
          <w:color w:val="000000"/>
          <w:sz w:val="24"/>
          <w:szCs w:val="24"/>
        </w:rPr>
        <w:t xml:space="preserve"> no erogará pago alguno hasta en tanto no haya sido renovada dicha póliza.</w:t>
      </w:r>
    </w:p>
    <w:p w14:paraId="5672B506" w14:textId="77777777" w:rsidR="00893361" w:rsidRPr="00893361" w:rsidRDefault="00893361" w:rsidP="00893361">
      <w:pPr>
        <w:ind w:firstLine="0"/>
        <w:jc w:val="both"/>
        <w:rPr>
          <w:rFonts w:ascii="Arial" w:hAnsi="Arial" w:cs="Arial"/>
          <w:bCs/>
          <w:color w:val="000000"/>
          <w:sz w:val="24"/>
          <w:szCs w:val="24"/>
        </w:rPr>
      </w:pPr>
    </w:p>
    <w:p w14:paraId="09978465" w14:textId="77777777"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I. La póliza de seguro que la aseguradora correspondiente emita deberá contener como mínimo las siguientes especificaciones:</w:t>
      </w:r>
    </w:p>
    <w:p w14:paraId="14BEC8AC" w14:textId="77777777" w:rsidR="00893361" w:rsidRPr="00893361" w:rsidRDefault="00893361" w:rsidP="00893361">
      <w:pPr>
        <w:ind w:firstLine="0"/>
        <w:jc w:val="both"/>
        <w:rPr>
          <w:rFonts w:ascii="Arial" w:hAnsi="Arial" w:cs="Arial"/>
          <w:bCs/>
          <w:color w:val="000000"/>
          <w:sz w:val="24"/>
          <w:szCs w:val="24"/>
        </w:rPr>
      </w:pPr>
    </w:p>
    <w:p w14:paraId="762527E0" w14:textId="77777777"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w:t>
      </w:r>
      <w:r w:rsidRPr="00893361">
        <w:rPr>
          <w:rFonts w:ascii="Arial" w:hAnsi="Arial" w:cs="Arial"/>
          <w:bCs/>
          <w:color w:val="000000"/>
          <w:sz w:val="24"/>
          <w:szCs w:val="24"/>
        </w:rPr>
        <w:tab/>
        <w:t>Vigencia;</w:t>
      </w:r>
    </w:p>
    <w:p w14:paraId="0A77C1D3" w14:textId="53F2BE2B"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w:t>
      </w:r>
      <w:r w:rsidRPr="00893361">
        <w:rPr>
          <w:rFonts w:ascii="Arial" w:hAnsi="Arial" w:cs="Arial"/>
          <w:bCs/>
          <w:color w:val="000000"/>
          <w:sz w:val="24"/>
          <w:szCs w:val="24"/>
        </w:rPr>
        <w:tab/>
        <w:t>Nombres de l</w:t>
      </w:r>
      <w:r w:rsidR="00A63609">
        <w:rPr>
          <w:rFonts w:ascii="Arial" w:hAnsi="Arial" w:cs="Arial"/>
          <w:bCs/>
          <w:color w:val="000000"/>
          <w:sz w:val="24"/>
          <w:szCs w:val="24"/>
        </w:rPr>
        <w:t>a</w:t>
      </w:r>
      <w:r w:rsidRPr="00893361">
        <w:rPr>
          <w:rFonts w:ascii="Arial" w:hAnsi="Arial" w:cs="Arial"/>
          <w:bCs/>
          <w:color w:val="000000"/>
          <w:sz w:val="24"/>
          <w:szCs w:val="24"/>
        </w:rPr>
        <w:t>s</w:t>
      </w:r>
      <w:r w:rsidR="00A63609">
        <w:rPr>
          <w:rFonts w:ascii="Arial" w:hAnsi="Arial" w:cs="Arial"/>
          <w:bCs/>
          <w:color w:val="000000"/>
          <w:sz w:val="24"/>
          <w:szCs w:val="24"/>
        </w:rPr>
        <w:t xml:space="preserve"> personas</w:t>
      </w:r>
      <w:r w:rsidRPr="00893361">
        <w:rPr>
          <w:rFonts w:ascii="Arial" w:hAnsi="Arial" w:cs="Arial"/>
          <w:bCs/>
          <w:color w:val="000000"/>
          <w:sz w:val="24"/>
          <w:szCs w:val="24"/>
        </w:rPr>
        <w:t xml:space="preserve"> contratantes;</w:t>
      </w:r>
    </w:p>
    <w:p w14:paraId="2F538276" w14:textId="77777777"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w:t>
      </w:r>
      <w:r w:rsidRPr="00893361">
        <w:rPr>
          <w:rFonts w:ascii="Arial" w:hAnsi="Arial" w:cs="Arial"/>
          <w:bCs/>
          <w:color w:val="000000"/>
          <w:sz w:val="24"/>
          <w:szCs w:val="24"/>
        </w:rPr>
        <w:tab/>
        <w:t>Que se expide a favor de la Suprema Corte de Justicia de la Nación con domicilio el ubicado en avenida José María Pino Suárez, número 2, colonia Centro, alcaldía Cuauhtémoc, código postal 06060, Ciudad de México;</w:t>
      </w:r>
    </w:p>
    <w:p w14:paraId="31C0B54C" w14:textId="043C0D75"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w:t>
      </w:r>
      <w:r w:rsidRPr="00893361">
        <w:rPr>
          <w:rFonts w:ascii="Arial" w:hAnsi="Arial" w:cs="Arial"/>
          <w:bCs/>
          <w:color w:val="000000"/>
          <w:sz w:val="24"/>
          <w:szCs w:val="24"/>
        </w:rPr>
        <w:tab/>
        <w:t>Domicilios de l</w:t>
      </w:r>
      <w:r w:rsidR="00A63609">
        <w:rPr>
          <w:rFonts w:ascii="Arial" w:hAnsi="Arial" w:cs="Arial"/>
          <w:bCs/>
          <w:color w:val="000000"/>
          <w:sz w:val="24"/>
          <w:szCs w:val="24"/>
        </w:rPr>
        <w:t>a</w:t>
      </w:r>
      <w:r w:rsidRPr="00893361">
        <w:rPr>
          <w:rFonts w:ascii="Arial" w:hAnsi="Arial" w:cs="Arial"/>
          <w:bCs/>
          <w:color w:val="000000"/>
          <w:sz w:val="24"/>
          <w:szCs w:val="24"/>
        </w:rPr>
        <w:t xml:space="preserve">s </w:t>
      </w:r>
      <w:r w:rsidR="00A63609">
        <w:rPr>
          <w:rFonts w:ascii="Arial" w:hAnsi="Arial" w:cs="Arial"/>
          <w:bCs/>
          <w:color w:val="000000"/>
          <w:sz w:val="24"/>
          <w:szCs w:val="24"/>
        </w:rPr>
        <w:t xml:space="preserve">personas </w:t>
      </w:r>
      <w:r w:rsidRPr="00893361">
        <w:rPr>
          <w:rFonts w:ascii="Arial" w:hAnsi="Arial" w:cs="Arial"/>
          <w:bCs/>
          <w:color w:val="000000"/>
          <w:sz w:val="24"/>
          <w:szCs w:val="24"/>
        </w:rPr>
        <w:t>contratantes y firma de la empresa aseguradora;</w:t>
      </w:r>
    </w:p>
    <w:p w14:paraId="48F7E293" w14:textId="77777777"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w:t>
      </w:r>
      <w:r w:rsidRPr="00893361">
        <w:rPr>
          <w:rFonts w:ascii="Arial" w:hAnsi="Arial" w:cs="Arial"/>
          <w:bCs/>
          <w:color w:val="000000"/>
          <w:sz w:val="24"/>
          <w:szCs w:val="24"/>
        </w:rPr>
        <w:tab/>
        <w:t>La especificación del instrumento contractual del cual deriva la póliza;</w:t>
      </w:r>
    </w:p>
    <w:p w14:paraId="68BC038E" w14:textId="77777777"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w:t>
      </w:r>
      <w:r w:rsidRPr="00893361">
        <w:rPr>
          <w:rFonts w:ascii="Arial" w:hAnsi="Arial" w:cs="Arial"/>
          <w:bCs/>
          <w:color w:val="000000"/>
          <w:sz w:val="24"/>
          <w:szCs w:val="24"/>
        </w:rPr>
        <w:tab/>
        <w:t>La designación de la cosa o de la persona asegurada;</w:t>
      </w:r>
    </w:p>
    <w:p w14:paraId="0FE15CD8" w14:textId="77777777"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w:t>
      </w:r>
      <w:r w:rsidRPr="00893361">
        <w:rPr>
          <w:rFonts w:ascii="Arial" w:hAnsi="Arial" w:cs="Arial"/>
          <w:bCs/>
          <w:color w:val="000000"/>
          <w:sz w:val="24"/>
          <w:szCs w:val="24"/>
        </w:rPr>
        <w:tab/>
        <w:t>La naturaleza de los riesgos garantizados;</w:t>
      </w:r>
    </w:p>
    <w:p w14:paraId="53B3806B" w14:textId="77777777"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w:t>
      </w:r>
      <w:r w:rsidRPr="00893361">
        <w:rPr>
          <w:rFonts w:ascii="Arial" w:hAnsi="Arial" w:cs="Arial"/>
          <w:bCs/>
          <w:color w:val="000000"/>
          <w:sz w:val="24"/>
          <w:szCs w:val="24"/>
        </w:rPr>
        <w:tab/>
        <w:t>El momento a partir del cual se garantiza el riesgo y la duración de esta garantía , la cual deberá comprender toda la duración del contrato;</w:t>
      </w:r>
    </w:p>
    <w:p w14:paraId="28525A52" w14:textId="77777777"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w:t>
      </w:r>
      <w:r w:rsidRPr="00893361">
        <w:rPr>
          <w:rFonts w:ascii="Arial" w:hAnsi="Arial" w:cs="Arial"/>
          <w:bCs/>
          <w:color w:val="000000"/>
          <w:sz w:val="24"/>
          <w:szCs w:val="24"/>
        </w:rPr>
        <w:tab/>
        <w:t>El monto de la garantía y la cuota o prima del seguro en términos del artículo 20 de la Ley sobre el Contrato de Seguro, y</w:t>
      </w:r>
    </w:p>
    <w:p w14:paraId="7A5FC045" w14:textId="77777777"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lastRenderedPageBreak/>
        <w:t>•</w:t>
      </w:r>
      <w:r w:rsidRPr="00893361">
        <w:rPr>
          <w:rFonts w:ascii="Arial" w:hAnsi="Arial" w:cs="Arial"/>
          <w:bCs/>
          <w:color w:val="000000"/>
          <w:sz w:val="24"/>
          <w:szCs w:val="24"/>
        </w:rPr>
        <w:tab/>
        <w:t xml:space="preserve">La manifestación de que, en términos del artículo 27, fracción VI, de la Ley de Instituciones de Seguros y de Fianzas, garantiza el pago de la indemnización que el asegurado deba a un tercero a consecuencia de un hecho que cause un daño previsto en el contrato de seguro o a la </w:t>
      </w:r>
      <w:r w:rsidRPr="00893361">
        <w:rPr>
          <w:rFonts w:ascii="Arial" w:hAnsi="Arial" w:cs="Arial"/>
          <w:b/>
          <w:color w:val="000000"/>
          <w:sz w:val="24"/>
          <w:szCs w:val="24"/>
        </w:rPr>
        <w:t>“Suprema Corte”</w:t>
      </w:r>
      <w:r w:rsidRPr="00893361">
        <w:rPr>
          <w:rFonts w:ascii="Arial" w:hAnsi="Arial" w:cs="Arial"/>
          <w:bCs/>
          <w:color w:val="000000"/>
          <w:sz w:val="24"/>
          <w:szCs w:val="24"/>
        </w:rPr>
        <w:t xml:space="preserve"> por sí, o a través de su personal o del que haya contratado o subcontratado.</w:t>
      </w:r>
    </w:p>
    <w:p w14:paraId="46601805" w14:textId="77777777" w:rsidR="00893361" w:rsidRPr="00893361" w:rsidRDefault="00893361" w:rsidP="00893361">
      <w:pPr>
        <w:ind w:firstLine="0"/>
        <w:jc w:val="both"/>
        <w:rPr>
          <w:rFonts w:ascii="Arial" w:hAnsi="Arial" w:cs="Arial"/>
          <w:bCs/>
          <w:color w:val="000000"/>
          <w:sz w:val="24"/>
          <w:szCs w:val="24"/>
        </w:rPr>
      </w:pPr>
    </w:p>
    <w:p w14:paraId="6F864284" w14:textId="18B8CFDC"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 xml:space="preserve">Para efecto de la última especificación, el </w:t>
      </w:r>
      <w:r w:rsidRPr="00893361">
        <w:rPr>
          <w:rFonts w:ascii="Arial" w:hAnsi="Arial" w:cs="Arial"/>
          <w:b/>
          <w:color w:val="000000"/>
          <w:sz w:val="24"/>
          <w:szCs w:val="24"/>
        </w:rPr>
        <w:t>“Prestador de Servicios”</w:t>
      </w:r>
      <w:r>
        <w:rPr>
          <w:rFonts w:ascii="Arial" w:hAnsi="Arial" w:cs="Arial"/>
          <w:b/>
          <w:color w:val="000000"/>
          <w:sz w:val="24"/>
          <w:szCs w:val="24"/>
        </w:rPr>
        <w:t xml:space="preserve"> </w:t>
      </w:r>
      <w:r w:rsidRPr="00893361">
        <w:rPr>
          <w:rFonts w:ascii="Arial" w:hAnsi="Arial" w:cs="Arial"/>
          <w:bCs/>
          <w:color w:val="000000"/>
          <w:sz w:val="24"/>
          <w:szCs w:val="24"/>
        </w:rPr>
        <w:t>deberá solicitar a la aseguradora inserte la siguiente leyenda: “(Nombre de la aseguradora) garantiza la responsabilidad civil de los empleados y trabajadores del asegurado frente a terceros.”</w:t>
      </w:r>
    </w:p>
    <w:p w14:paraId="46BA3A52" w14:textId="0CB2C5D5" w:rsidR="00893361" w:rsidRPr="00893361" w:rsidRDefault="00893361" w:rsidP="00893361">
      <w:pPr>
        <w:ind w:firstLine="0"/>
        <w:jc w:val="both"/>
        <w:rPr>
          <w:rFonts w:ascii="Arial" w:hAnsi="Arial" w:cs="Arial"/>
          <w:bCs/>
          <w:color w:val="000000"/>
          <w:sz w:val="24"/>
          <w:szCs w:val="24"/>
        </w:rPr>
      </w:pPr>
      <w:r w:rsidRPr="00893361">
        <w:rPr>
          <w:rFonts w:ascii="Arial" w:hAnsi="Arial" w:cs="Arial"/>
          <w:bCs/>
          <w:color w:val="000000"/>
          <w:sz w:val="24"/>
          <w:szCs w:val="24"/>
        </w:rPr>
        <w:t>DEBERÁ ASÍ MISMO, ANEXAR LAS ESPECIFICACIONES PARTICULARES Y GENERALES, ya que, sin ellas, la Dirección General de Asuntos Jurídicos de este Alto Tribunal no podrá emitir la opinión legal que corresponda.</w:t>
      </w:r>
    </w:p>
    <w:p w14:paraId="30011688" w14:textId="030E20AB" w:rsidR="00126693" w:rsidRPr="00C37BBC" w:rsidRDefault="00126693" w:rsidP="008312E7">
      <w:pPr>
        <w:jc w:val="both"/>
        <w:rPr>
          <w:rFonts w:ascii="Arial" w:hAnsi="Arial" w:cs="Arial"/>
          <w:b/>
          <w:color w:val="000000"/>
          <w:sz w:val="24"/>
          <w:szCs w:val="24"/>
        </w:rPr>
      </w:pPr>
    </w:p>
    <w:p w14:paraId="5E698DF1" w14:textId="5ED33AB9"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FB784F">
        <w:rPr>
          <w:rFonts w:ascii="Arial" w:hAnsi="Arial" w:cs="Arial"/>
          <w:b/>
          <w:color w:val="000000"/>
          <w:sz w:val="24"/>
          <w:szCs w:val="24"/>
        </w:rPr>
        <w:t>CUARTA</w:t>
      </w:r>
      <w:r w:rsidR="0026059E">
        <w:rPr>
          <w:rFonts w:ascii="Arial" w:hAnsi="Arial" w:cs="Arial"/>
          <w:b/>
          <w:color w:val="000000"/>
          <w:sz w:val="24"/>
          <w:szCs w:val="24"/>
        </w:rPr>
        <w:t xml:space="preserve">. </w:t>
      </w:r>
      <w:r w:rsidRPr="00C37BBC">
        <w:rPr>
          <w:rFonts w:ascii="Arial" w:hAnsi="Arial" w:cs="Arial"/>
          <w:b/>
          <w:color w:val="000000"/>
          <w:sz w:val="24"/>
          <w:szCs w:val="24"/>
        </w:rPr>
        <w:t>DESIGNACIÓN DE PERSONAL.</w:t>
      </w:r>
    </w:p>
    <w:p w14:paraId="127731AB" w14:textId="0E738118"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designado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 los servicios, deberá contar con las capacidades técnicas requeridas para el buen desempeño de las labores que le sean asignadas, así como contar con la experiencia laboral necesaria para la ejecución de los servicios motivo del presente instrumento jurídico.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le reconoce a la </w:t>
      </w:r>
      <w:r w:rsidR="00713E55">
        <w:rPr>
          <w:rFonts w:ascii="Arial" w:hAnsi="Arial" w:cs="Arial"/>
          <w:b/>
          <w:color w:val="000000"/>
          <w:sz w:val="24"/>
          <w:szCs w:val="24"/>
        </w:rPr>
        <w:t>“</w:t>
      </w:r>
      <w:r w:rsidRPr="00FA754E">
        <w:rPr>
          <w:rFonts w:ascii="Arial" w:hAnsi="Arial" w:cs="Arial"/>
          <w:b/>
          <w:color w:val="000000"/>
          <w:sz w:val="24"/>
          <w:szCs w:val="24"/>
        </w:rPr>
        <w:t>Suprema Corte</w:t>
      </w:r>
      <w:r w:rsidR="00713E55">
        <w:rPr>
          <w:rFonts w:ascii="Arial" w:hAnsi="Arial" w:cs="Arial"/>
          <w:b/>
          <w:color w:val="000000"/>
          <w:sz w:val="24"/>
          <w:szCs w:val="24"/>
        </w:rPr>
        <w:t>”</w:t>
      </w:r>
      <w:r w:rsidRPr="00C37BBC">
        <w:rPr>
          <w:rFonts w:ascii="Arial" w:hAnsi="Arial" w:cs="Arial"/>
          <w:bCs/>
          <w:color w:val="000000"/>
          <w:sz w:val="24"/>
          <w:szCs w:val="24"/>
        </w:rPr>
        <w:t xml:space="preserve"> la facultad de ordenar el retiro de aquel personal, que a su juicio no resulte competente, el cual tendrá efecto en un plazo máximo de cinco días naturales, a menos que sea autorizado por escrito un plazo mayor a solicitud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sin ser obligatorio para la </w:t>
      </w:r>
      <w:r w:rsidR="008570D8">
        <w:rPr>
          <w:rFonts w:ascii="Arial" w:hAnsi="Arial" w:cs="Arial"/>
          <w:b/>
          <w:color w:val="000000"/>
          <w:sz w:val="24"/>
          <w:szCs w:val="24"/>
        </w:rPr>
        <w:t>“</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otorgarlo.</w:t>
      </w:r>
    </w:p>
    <w:p w14:paraId="01B91BCE" w14:textId="77777777" w:rsidR="00126693" w:rsidRPr="00C37BBC" w:rsidRDefault="00126693" w:rsidP="008312E7">
      <w:pPr>
        <w:jc w:val="both"/>
        <w:rPr>
          <w:rFonts w:ascii="Arial" w:hAnsi="Arial" w:cs="Arial"/>
          <w:b/>
          <w:color w:val="000000"/>
          <w:sz w:val="24"/>
          <w:szCs w:val="24"/>
        </w:rPr>
      </w:pPr>
    </w:p>
    <w:p w14:paraId="356C6788" w14:textId="77EEDD6A"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autorizará previamente por escrito a la persona que sea designada como responsable del servicio por parte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Dicho responsable fungirá como representante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todo lo relacionado con el servicio objeto del presente contrato, debiendo estar legal y profesionalmente capacitado para dirigir el servicio objeto del presente contrato, tomar decisiones relacionadas con el servicio, firmar comunicados oficiales, presentar el CFDI, finiquito y en general todo aquello que sea resultado de representar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los efectos del presente contrato. </w:t>
      </w:r>
    </w:p>
    <w:p w14:paraId="1ACCA101" w14:textId="77777777" w:rsidR="00126693" w:rsidRPr="00C37BBC" w:rsidRDefault="00126693" w:rsidP="008312E7">
      <w:pPr>
        <w:jc w:val="both"/>
        <w:rPr>
          <w:rFonts w:ascii="Arial" w:hAnsi="Arial" w:cs="Arial"/>
          <w:bCs/>
          <w:color w:val="000000"/>
          <w:sz w:val="24"/>
          <w:szCs w:val="24"/>
        </w:rPr>
      </w:pPr>
    </w:p>
    <w:p w14:paraId="3749709D" w14:textId="77777777" w:rsidR="00126693"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Para cumplir con lo anterior, dicho representante se obliga a tener amplio conocimiento del servicio objeto de este contrato, del presupuesto, de los alcances técnicos, de los procedimientos, de la normatividad aplicable y de los precios relacionados con el presente instrumento jurídico.</w:t>
      </w:r>
    </w:p>
    <w:p w14:paraId="2F4D7539" w14:textId="77777777" w:rsidR="00FB784F" w:rsidRPr="00C37BBC" w:rsidRDefault="00FB784F" w:rsidP="0026059E">
      <w:pPr>
        <w:ind w:firstLine="0"/>
        <w:jc w:val="both"/>
        <w:rPr>
          <w:rFonts w:ascii="Arial" w:hAnsi="Arial" w:cs="Arial"/>
          <w:b/>
          <w:color w:val="000000"/>
          <w:sz w:val="24"/>
          <w:szCs w:val="24"/>
        </w:rPr>
      </w:pPr>
    </w:p>
    <w:p w14:paraId="0F8DC113" w14:textId="1195F09B" w:rsidR="00126693" w:rsidRPr="00C37BBC" w:rsidRDefault="00126693" w:rsidP="0026059E">
      <w:pPr>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FB784F">
        <w:rPr>
          <w:rFonts w:ascii="Arial" w:hAnsi="Arial" w:cs="Arial"/>
          <w:b/>
          <w:color w:val="000000"/>
          <w:sz w:val="24"/>
          <w:szCs w:val="24"/>
        </w:rPr>
        <w:t>QUINTA</w:t>
      </w:r>
      <w:r w:rsidRPr="00C37BBC">
        <w:rPr>
          <w:rFonts w:ascii="Arial" w:hAnsi="Arial" w:cs="Arial"/>
          <w:b/>
          <w:color w:val="000000"/>
          <w:sz w:val="24"/>
          <w:szCs w:val="24"/>
        </w:rPr>
        <w:t>. PENA CONVENCIONAL.</w:t>
      </w:r>
    </w:p>
    <w:p w14:paraId="4C34AB8D" w14:textId="62FCF76D" w:rsidR="00126693" w:rsidRDefault="00126693" w:rsidP="0026059E">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Las penas convencionales serán determinadas por la </w:t>
      </w:r>
      <w:r w:rsidRPr="00FA754E">
        <w:rPr>
          <w:rFonts w:ascii="Arial" w:hAnsi="Arial" w:cs="Arial"/>
          <w:b/>
          <w:bCs/>
          <w:sz w:val="24"/>
          <w:szCs w:val="24"/>
        </w:rPr>
        <w:t>“Suprema Corte”</w:t>
      </w:r>
      <w:r w:rsidRPr="00C37BBC">
        <w:rPr>
          <w:rFonts w:ascii="Arial" w:hAnsi="Arial" w:cs="Arial"/>
          <w:sz w:val="24"/>
          <w:szCs w:val="24"/>
        </w:rPr>
        <w:t>, en función del incumplimiento decretado, conforme lo siguiente:</w:t>
      </w:r>
    </w:p>
    <w:p w14:paraId="1DACF8E6" w14:textId="0FD56367" w:rsidR="006C4FBE" w:rsidRDefault="006C4FBE" w:rsidP="0026059E">
      <w:pPr>
        <w:autoSpaceDE w:val="0"/>
        <w:autoSpaceDN w:val="0"/>
        <w:adjustRightInd w:val="0"/>
        <w:ind w:firstLine="0"/>
        <w:jc w:val="both"/>
        <w:rPr>
          <w:rFonts w:ascii="Arial" w:hAnsi="Arial" w:cs="Arial"/>
          <w:sz w:val="24"/>
          <w:szCs w:val="24"/>
        </w:rPr>
      </w:pPr>
    </w:p>
    <w:p w14:paraId="4E9325DD" w14:textId="4B1430DC" w:rsidR="00126693" w:rsidRPr="00C37BBC" w:rsidRDefault="00126693" w:rsidP="0026059E">
      <w:pPr>
        <w:ind w:firstLine="0"/>
        <w:jc w:val="both"/>
        <w:rPr>
          <w:rFonts w:ascii="Arial" w:hAnsi="Arial" w:cs="Arial"/>
          <w:bCs/>
          <w:sz w:val="24"/>
          <w:szCs w:val="24"/>
        </w:rPr>
      </w:pPr>
      <w:r w:rsidRPr="00C37BBC">
        <w:rPr>
          <w:rFonts w:ascii="Arial" w:hAnsi="Arial" w:cs="Arial"/>
          <w:bCs/>
          <w:color w:val="000000"/>
          <w:sz w:val="24"/>
          <w:szCs w:val="24"/>
        </w:rPr>
        <w:t>En caso de incumplimiento</w:t>
      </w:r>
      <w:r w:rsidR="00671628" w:rsidRPr="00671628">
        <w:rPr>
          <w:rFonts w:ascii="Arial" w:hAnsi="Arial" w:cs="Arial"/>
          <w:iCs/>
          <w:sz w:val="24"/>
          <w:szCs w:val="24"/>
        </w:rPr>
        <w:t xml:space="preserve"> </w:t>
      </w:r>
      <w:r w:rsidR="00671628">
        <w:rPr>
          <w:rFonts w:ascii="Arial" w:hAnsi="Arial" w:cs="Arial"/>
          <w:iCs/>
          <w:sz w:val="24"/>
          <w:szCs w:val="24"/>
        </w:rPr>
        <w:t>en cualquiera</w:t>
      </w:r>
      <w:r w:rsidRPr="00C37BBC">
        <w:rPr>
          <w:rFonts w:ascii="Arial" w:hAnsi="Arial" w:cs="Arial"/>
          <w:bCs/>
          <w:color w:val="000000"/>
          <w:sz w:val="24"/>
          <w:szCs w:val="24"/>
        </w:rPr>
        <w:t xml:space="preserve"> de </w:t>
      </w:r>
      <w:r w:rsidR="00A63609" w:rsidRPr="00A63609">
        <w:rPr>
          <w:rFonts w:ascii="Arial" w:hAnsi="Arial" w:cs="Arial"/>
          <w:bCs/>
          <w:color w:val="000000"/>
          <w:sz w:val="24"/>
          <w:szCs w:val="24"/>
        </w:rPr>
        <w:t>las responsabilidades, obligaciones, entregables, actividades, plazos de entrega, o bien, no se hayan recibido a entera satisfacción</w:t>
      </w:r>
      <w:r w:rsidR="00671628">
        <w:rPr>
          <w:rFonts w:ascii="Arial" w:hAnsi="Arial" w:cs="Arial"/>
          <w:iCs/>
          <w:sz w:val="24"/>
          <w:szCs w:val="24"/>
        </w:rPr>
        <w:t xml:space="preserve">, </w:t>
      </w: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podrá aplicar </w:t>
      </w:r>
      <w:r w:rsidR="002A43F0" w:rsidRPr="002A43F0">
        <w:rPr>
          <w:rFonts w:ascii="Arial" w:hAnsi="Arial" w:cs="Arial"/>
          <w:bCs/>
          <w:color w:val="000000"/>
          <w:sz w:val="24"/>
          <w:szCs w:val="24"/>
        </w:rPr>
        <w:t>una pena convencional hasta por el 10</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w:t>
      </w:r>
      <w:r w:rsidR="00265439">
        <w:rPr>
          <w:rFonts w:ascii="Arial" w:hAnsi="Arial" w:cs="Arial"/>
          <w:bCs/>
          <w:color w:val="000000"/>
          <w:sz w:val="24"/>
          <w:szCs w:val="24"/>
        </w:rPr>
        <w:t xml:space="preserve">(diez </w:t>
      </w:r>
      <w:r w:rsidR="002A43F0" w:rsidRPr="002A43F0">
        <w:rPr>
          <w:rFonts w:ascii="Arial" w:hAnsi="Arial" w:cs="Arial"/>
          <w:bCs/>
          <w:color w:val="000000"/>
          <w:sz w:val="24"/>
          <w:szCs w:val="24"/>
        </w:rPr>
        <w:t>por ciento</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del monto que corresponda al valor de los servicios (sin incluir el Impuesto al Valor Agregado) que no se hayan prestado, o bien, no se hayan recibido a entera satisfacción de la </w:t>
      </w:r>
      <w:r w:rsidR="00706D58" w:rsidRPr="00D50821">
        <w:rPr>
          <w:rFonts w:ascii="Arial" w:hAnsi="Arial" w:cs="Arial"/>
          <w:b/>
          <w:color w:val="000000"/>
          <w:sz w:val="24"/>
          <w:szCs w:val="24"/>
        </w:rPr>
        <w:t>“</w:t>
      </w:r>
      <w:r w:rsidR="002A43F0" w:rsidRPr="00D50821">
        <w:rPr>
          <w:rFonts w:ascii="Arial" w:hAnsi="Arial" w:cs="Arial"/>
          <w:b/>
          <w:color w:val="000000"/>
          <w:sz w:val="24"/>
          <w:szCs w:val="24"/>
        </w:rPr>
        <w:t>Suprema Corte</w:t>
      </w:r>
      <w:r w:rsidR="00706D58" w:rsidRPr="00D50821">
        <w:rPr>
          <w:rFonts w:ascii="Arial" w:hAnsi="Arial" w:cs="Arial"/>
          <w:b/>
          <w:color w:val="000000"/>
          <w:sz w:val="24"/>
          <w:szCs w:val="24"/>
        </w:rPr>
        <w:t>”</w:t>
      </w:r>
      <w:r w:rsidR="00706D58">
        <w:rPr>
          <w:rFonts w:ascii="Arial" w:hAnsi="Arial" w:cs="Arial"/>
          <w:b/>
          <w:color w:val="000000"/>
          <w:sz w:val="24"/>
          <w:szCs w:val="24"/>
        </w:rPr>
        <w:t>.</w:t>
      </w:r>
      <w:r w:rsidR="002A43F0" w:rsidRPr="002A43F0">
        <w:rPr>
          <w:rFonts w:ascii="Arial" w:hAnsi="Arial" w:cs="Arial"/>
          <w:bCs/>
          <w:color w:val="000000"/>
          <w:sz w:val="24"/>
          <w:szCs w:val="24"/>
        </w:rPr>
        <w:t xml:space="preserve"> </w:t>
      </w:r>
    </w:p>
    <w:p w14:paraId="7E20685F" w14:textId="77777777" w:rsidR="00126693" w:rsidRPr="00C37BBC" w:rsidRDefault="00126693" w:rsidP="00AF0194">
      <w:pPr>
        <w:jc w:val="both"/>
        <w:rPr>
          <w:rFonts w:ascii="Arial" w:hAnsi="Arial" w:cs="Arial"/>
          <w:bCs/>
          <w:color w:val="000000"/>
          <w:sz w:val="24"/>
          <w:szCs w:val="24"/>
        </w:rPr>
      </w:pPr>
    </w:p>
    <w:p w14:paraId="23552733" w14:textId="7F69111C"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no se otorgue prórroga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respecto al cumplimiento de los plazos establecidos en el contrato, se aplicará una pena convencional por atrasos que le sean imputables en la ejecución del servicio, equivalente al monto que resulte de aplicar el 1</w:t>
      </w:r>
      <w:r w:rsidR="007340E4">
        <w:rPr>
          <w:rFonts w:ascii="Arial" w:hAnsi="Arial" w:cs="Arial"/>
          <w:bCs/>
          <w:color w:val="000000"/>
          <w:sz w:val="24"/>
          <w:szCs w:val="24"/>
        </w:rPr>
        <w:t>%</w:t>
      </w:r>
      <w:r w:rsidRPr="00C37BBC">
        <w:rPr>
          <w:rFonts w:ascii="Arial" w:hAnsi="Arial" w:cs="Arial"/>
          <w:bCs/>
          <w:color w:val="000000"/>
          <w:sz w:val="24"/>
          <w:szCs w:val="24"/>
        </w:rPr>
        <w:t xml:space="preserve"> </w:t>
      </w:r>
      <w:r w:rsidR="007340E4">
        <w:rPr>
          <w:rFonts w:ascii="Arial" w:hAnsi="Arial" w:cs="Arial"/>
          <w:bCs/>
          <w:color w:val="000000"/>
          <w:sz w:val="24"/>
          <w:szCs w:val="24"/>
        </w:rPr>
        <w:t xml:space="preserve">(uno </w:t>
      </w:r>
      <w:r w:rsidRPr="00C37BBC">
        <w:rPr>
          <w:rFonts w:ascii="Arial" w:hAnsi="Arial" w:cs="Arial"/>
          <w:bCs/>
          <w:color w:val="000000"/>
          <w:sz w:val="24"/>
          <w:szCs w:val="24"/>
        </w:rPr>
        <w:t>por ciento</w:t>
      </w:r>
      <w:r w:rsidR="007340E4">
        <w:rPr>
          <w:rFonts w:ascii="Arial" w:hAnsi="Arial" w:cs="Arial"/>
          <w:bCs/>
          <w:color w:val="000000"/>
          <w:sz w:val="24"/>
          <w:szCs w:val="24"/>
        </w:rPr>
        <w:t xml:space="preserve">) </w:t>
      </w:r>
      <w:r w:rsidR="00265439">
        <w:rPr>
          <w:rFonts w:ascii="Arial" w:hAnsi="Arial" w:cs="Arial"/>
          <w:iCs/>
          <w:sz w:val="24"/>
          <w:szCs w:val="24"/>
        </w:rPr>
        <w:t>por cada día natural</w:t>
      </w:r>
      <w:r w:rsidR="00265439" w:rsidRPr="00C37BBC">
        <w:rPr>
          <w:rFonts w:ascii="Arial" w:hAnsi="Arial" w:cs="Arial"/>
          <w:iCs/>
          <w:sz w:val="24"/>
          <w:szCs w:val="24"/>
        </w:rPr>
        <w:t xml:space="preserve"> </w:t>
      </w:r>
      <w:r w:rsidRPr="00C37BBC">
        <w:rPr>
          <w:rFonts w:ascii="Arial" w:hAnsi="Arial" w:cs="Arial"/>
          <w:iCs/>
          <w:sz w:val="24"/>
          <w:szCs w:val="24"/>
        </w:rPr>
        <w:t xml:space="preserve">a la cantidad que importen los conceptos de los servicios no prestados, </w:t>
      </w:r>
      <w:r w:rsidRPr="00C37BBC">
        <w:rPr>
          <w:rFonts w:ascii="Arial" w:hAnsi="Arial" w:cs="Arial"/>
          <w:bCs/>
          <w:color w:val="000000"/>
          <w:sz w:val="24"/>
          <w:szCs w:val="24"/>
        </w:rPr>
        <w:t>y no podrá exceder del 30</w:t>
      </w:r>
      <w:r w:rsidR="00400B52">
        <w:rPr>
          <w:rFonts w:ascii="Arial" w:hAnsi="Arial" w:cs="Arial"/>
          <w:bCs/>
          <w:color w:val="000000"/>
          <w:sz w:val="24"/>
          <w:szCs w:val="24"/>
        </w:rPr>
        <w:t>% (treinta</w:t>
      </w:r>
      <w:r w:rsidRPr="00C37BBC">
        <w:rPr>
          <w:rFonts w:ascii="Arial" w:hAnsi="Arial" w:cs="Arial"/>
          <w:bCs/>
          <w:color w:val="000000"/>
          <w:sz w:val="24"/>
          <w:szCs w:val="24"/>
        </w:rPr>
        <w:t xml:space="preserve"> por ciento</w:t>
      </w:r>
      <w:r w:rsidR="00400B52">
        <w:rPr>
          <w:rFonts w:ascii="Arial" w:hAnsi="Arial" w:cs="Arial"/>
          <w:bCs/>
          <w:color w:val="000000"/>
          <w:sz w:val="24"/>
          <w:szCs w:val="24"/>
        </w:rPr>
        <w:t>)</w:t>
      </w:r>
      <w:r w:rsidRPr="00C37BBC">
        <w:rPr>
          <w:rFonts w:ascii="Arial" w:hAnsi="Arial" w:cs="Arial"/>
          <w:bCs/>
          <w:color w:val="000000"/>
          <w:sz w:val="24"/>
          <w:szCs w:val="24"/>
        </w:rPr>
        <w:t xml:space="preserve"> del monto total del contrato sin incluir el Impuesto al Valor Agregado.  </w:t>
      </w:r>
    </w:p>
    <w:p w14:paraId="14CD9823" w14:textId="3CDE7C00" w:rsidR="00126693" w:rsidRDefault="00126693" w:rsidP="008312E7">
      <w:pPr>
        <w:jc w:val="both"/>
        <w:rPr>
          <w:rFonts w:ascii="Arial" w:hAnsi="Arial" w:cs="Arial"/>
          <w:bCs/>
          <w:color w:val="000000"/>
          <w:sz w:val="24"/>
          <w:szCs w:val="24"/>
        </w:rPr>
      </w:pPr>
    </w:p>
    <w:p w14:paraId="7EA1A10B" w14:textId="6C8DC460" w:rsidR="00A63609" w:rsidRDefault="00A63609" w:rsidP="008312E7">
      <w:pPr>
        <w:jc w:val="both"/>
        <w:rPr>
          <w:rFonts w:ascii="Arial" w:hAnsi="Arial" w:cs="Arial"/>
          <w:bCs/>
          <w:color w:val="000000"/>
          <w:sz w:val="24"/>
          <w:szCs w:val="24"/>
        </w:rPr>
      </w:pPr>
      <w:r w:rsidRPr="00C37BBC">
        <w:rPr>
          <w:rFonts w:ascii="Arial" w:hAnsi="Arial" w:cs="Arial"/>
          <w:bCs/>
          <w:color w:val="000000"/>
          <w:sz w:val="24"/>
          <w:szCs w:val="24"/>
        </w:rPr>
        <w:t>De existir incumplimiento parcial, la pena convencional se ajustará proporcionalmente al porcentaje incumplido.</w:t>
      </w:r>
    </w:p>
    <w:p w14:paraId="4BD59F98" w14:textId="77777777" w:rsidR="00A63609" w:rsidRPr="00C37BBC" w:rsidRDefault="00A63609" w:rsidP="008312E7">
      <w:pPr>
        <w:jc w:val="both"/>
        <w:rPr>
          <w:rFonts w:ascii="Arial" w:hAnsi="Arial" w:cs="Arial"/>
          <w:bCs/>
          <w:color w:val="000000"/>
          <w:sz w:val="24"/>
          <w:szCs w:val="24"/>
        </w:rPr>
      </w:pPr>
    </w:p>
    <w:p w14:paraId="2E522A91" w14:textId="7CC26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Si las penas convencionales rebasan el porcentaje señalado anteriormente, se </w:t>
      </w:r>
      <w:r w:rsidR="00265439">
        <w:rPr>
          <w:rFonts w:ascii="Arial" w:hAnsi="Arial" w:cs="Arial"/>
          <w:bCs/>
          <w:color w:val="000000"/>
          <w:sz w:val="24"/>
          <w:szCs w:val="24"/>
        </w:rPr>
        <w:t>podrá iniciar</w:t>
      </w:r>
      <w:r w:rsidR="00265439" w:rsidRPr="00C37BBC">
        <w:rPr>
          <w:rFonts w:ascii="Arial" w:hAnsi="Arial" w:cs="Arial"/>
          <w:bCs/>
          <w:color w:val="000000"/>
          <w:sz w:val="24"/>
          <w:szCs w:val="24"/>
        </w:rPr>
        <w:t xml:space="preserve"> </w:t>
      </w:r>
      <w:r w:rsidRPr="00C37BBC">
        <w:rPr>
          <w:rFonts w:ascii="Arial" w:hAnsi="Arial" w:cs="Arial"/>
          <w:bCs/>
          <w:color w:val="000000"/>
          <w:sz w:val="24"/>
          <w:szCs w:val="24"/>
        </w:rPr>
        <w:t>el procedimiento de rescisión del contrato.</w:t>
      </w:r>
    </w:p>
    <w:p w14:paraId="2137CAD4" w14:textId="77777777" w:rsidR="00126693" w:rsidRPr="00C37BBC" w:rsidRDefault="00126693" w:rsidP="008312E7">
      <w:pPr>
        <w:jc w:val="both"/>
        <w:rPr>
          <w:rFonts w:ascii="Arial" w:hAnsi="Arial" w:cs="Arial"/>
          <w:bCs/>
          <w:color w:val="000000"/>
          <w:sz w:val="24"/>
          <w:szCs w:val="24"/>
        </w:rPr>
      </w:pPr>
    </w:p>
    <w:p w14:paraId="746CEBCC" w14:textId="61DE94A0" w:rsidR="00126693" w:rsidRPr="00C37BBC" w:rsidRDefault="00A63609" w:rsidP="0026059E">
      <w:pPr>
        <w:ind w:firstLine="0"/>
        <w:jc w:val="both"/>
        <w:rPr>
          <w:rFonts w:ascii="Arial" w:hAnsi="Arial" w:cs="Arial"/>
          <w:bCs/>
          <w:color w:val="000000"/>
          <w:sz w:val="24"/>
          <w:szCs w:val="24"/>
        </w:rPr>
      </w:pPr>
      <w:r w:rsidRPr="00A63609">
        <w:rPr>
          <w:rFonts w:ascii="Arial" w:hAnsi="Arial" w:cs="Arial"/>
          <w:bCs/>
          <w:color w:val="000000"/>
          <w:sz w:val="24"/>
          <w:szCs w:val="24"/>
        </w:rPr>
        <w:t>Las penas convencionales también podrán hacerse efectivas mediante las garantías otorgadas</w:t>
      </w:r>
      <w:r w:rsidR="00126693" w:rsidRPr="00C37BBC">
        <w:rPr>
          <w:rFonts w:ascii="Arial" w:hAnsi="Arial" w:cs="Arial"/>
          <w:bCs/>
          <w:color w:val="000000"/>
          <w:sz w:val="24"/>
          <w:szCs w:val="24"/>
        </w:rPr>
        <w:t>.</w:t>
      </w:r>
    </w:p>
    <w:p w14:paraId="119EE793" w14:textId="77777777" w:rsidR="00126693" w:rsidRPr="00C37BBC" w:rsidRDefault="00126693" w:rsidP="008312E7">
      <w:pPr>
        <w:jc w:val="both"/>
        <w:rPr>
          <w:rFonts w:ascii="Arial" w:hAnsi="Arial" w:cs="Arial"/>
          <w:bCs/>
          <w:color w:val="000000"/>
          <w:sz w:val="24"/>
          <w:szCs w:val="24"/>
        </w:rPr>
      </w:pPr>
    </w:p>
    <w:p w14:paraId="1826ACA0" w14:textId="1D7F8DE9"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Las penas podrán descontarse de los montos pendientes de cubrir por parte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o, de ser necesario, ingresando su monto a la Tesorería de este Alto Tribunal.</w:t>
      </w:r>
    </w:p>
    <w:p w14:paraId="1EB92EC6" w14:textId="77777777" w:rsidR="00126693" w:rsidRPr="00C37BBC" w:rsidRDefault="00126693" w:rsidP="008312E7">
      <w:pPr>
        <w:jc w:val="both"/>
        <w:rPr>
          <w:rFonts w:ascii="Arial" w:hAnsi="Arial" w:cs="Arial"/>
          <w:b/>
          <w:color w:val="000000"/>
          <w:sz w:val="24"/>
          <w:szCs w:val="24"/>
        </w:rPr>
      </w:pPr>
    </w:p>
    <w:p w14:paraId="7BC27972" w14:textId="5536ABC7" w:rsidR="0012404B" w:rsidRPr="0012404B" w:rsidRDefault="00126693" w:rsidP="00400B52">
      <w:pPr>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FB784F">
        <w:rPr>
          <w:rFonts w:ascii="Arial" w:hAnsi="Arial" w:cs="Arial"/>
          <w:b/>
          <w:color w:val="000000"/>
          <w:sz w:val="24"/>
          <w:szCs w:val="24"/>
        </w:rPr>
        <w:t>SEXTA</w:t>
      </w:r>
      <w:r w:rsidRPr="00C37BBC">
        <w:rPr>
          <w:rFonts w:ascii="Arial" w:hAnsi="Arial" w:cs="Arial"/>
          <w:b/>
          <w:color w:val="000000"/>
          <w:sz w:val="24"/>
          <w:szCs w:val="24"/>
        </w:rPr>
        <w:t>.</w:t>
      </w:r>
      <w:r w:rsidR="001B18BC">
        <w:rPr>
          <w:rFonts w:ascii="Arial" w:hAnsi="Arial" w:cs="Arial"/>
          <w:b/>
          <w:color w:val="000000"/>
          <w:sz w:val="24"/>
          <w:szCs w:val="24"/>
        </w:rPr>
        <w:t xml:space="preserve"> DIARIO DE SERVICIOS</w:t>
      </w:r>
      <w:r w:rsidR="0012404B" w:rsidRPr="0012404B">
        <w:rPr>
          <w:rFonts w:ascii="Arial" w:hAnsi="Arial" w:cs="Arial"/>
          <w:b/>
          <w:color w:val="000000"/>
          <w:sz w:val="24"/>
          <w:szCs w:val="24"/>
        </w:rPr>
        <w:t>.</w:t>
      </w:r>
    </w:p>
    <w:p w14:paraId="5CDADF83" w14:textId="7A351E4F" w:rsidR="001B18BC" w:rsidRDefault="0012404B" w:rsidP="00400B52">
      <w:pPr>
        <w:ind w:firstLine="0"/>
        <w:jc w:val="both"/>
        <w:rPr>
          <w:rFonts w:ascii="Arial" w:hAnsi="Arial" w:cs="Arial"/>
          <w:bCs/>
          <w:color w:val="000000"/>
          <w:sz w:val="24"/>
          <w:szCs w:val="24"/>
        </w:rPr>
      </w:pPr>
      <w:r w:rsidRPr="0012404B">
        <w:rPr>
          <w:rFonts w:ascii="Arial" w:hAnsi="Arial" w:cs="Arial"/>
          <w:bCs/>
          <w:color w:val="000000"/>
          <w:sz w:val="24"/>
          <w:szCs w:val="24"/>
        </w:rPr>
        <w:t>Para el correcto seguimiento de</w:t>
      </w:r>
      <w:r>
        <w:rPr>
          <w:rFonts w:ascii="Arial" w:hAnsi="Arial" w:cs="Arial"/>
          <w:bCs/>
          <w:color w:val="000000"/>
          <w:sz w:val="24"/>
          <w:szCs w:val="24"/>
        </w:rPr>
        <w:t>l servicio</w:t>
      </w:r>
      <w:r w:rsidRPr="0012404B">
        <w:rPr>
          <w:rFonts w:ascii="Arial" w:hAnsi="Arial" w:cs="Arial"/>
          <w:bCs/>
          <w:color w:val="000000"/>
          <w:sz w:val="24"/>
          <w:szCs w:val="24"/>
        </w:rPr>
        <w:t xml:space="preserve"> precisado en el presente contrato, </w:t>
      </w:r>
      <w:r w:rsidR="00713E55">
        <w:rPr>
          <w:rFonts w:ascii="Arial" w:hAnsi="Arial" w:cs="Arial"/>
          <w:b/>
          <w:color w:val="000000"/>
          <w:sz w:val="24"/>
          <w:szCs w:val="24"/>
        </w:rPr>
        <w:t>“</w:t>
      </w:r>
      <w:r w:rsidRPr="0012404B">
        <w:rPr>
          <w:rFonts w:ascii="Arial" w:hAnsi="Arial" w:cs="Arial"/>
          <w:b/>
          <w:color w:val="000000"/>
          <w:sz w:val="24"/>
          <w:szCs w:val="24"/>
        </w:rPr>
        <w:t>Las Partes</w:t>
      </w:r>
      <w:r w:rsidR="00713E55">
        <w:rPr>
          <w:rFonts w:ascii="Arial" w:hAnsi="Arial" w:cs="Arial"/>
          <w:b/>
          <w:color w:val="000000"/>
          <w:sz w:val="24"/>
          <w:szCs w:val="24"/>
        </w:rPr>
        <w:t>”</w:t>
      </w:r>
      <w:r w:rsidRPr="0012404B">
        <w:rPr>
          <w:rFonts w:ascii="Arial" w:hAnsi="Arial" w:cs="Arial"/>
          <w:bCs/>
          <w:color w:val="000000"/>
          <w:sz w:val="24"/>
          <w:szCs w:val="24"/>
        </w:rPr>
        <w:t xml:space="preserve"> convienen que será obligatorio</w:t>
      </w:r>
      <w:r w:rsidR="001B18BC">
        <w:rPr>
          <w:rFonts w:ascii="Arial" w:hAnsi="Arial" w:cs="Arial"/>
          <w:bCs/>
          <w:color w:val="000000"/>
          <w:sz w:val="24"/>
          <w:szCs w:val="24"/>
        </w:rPr>
        <w:t xml:space="preserve"> el d</w:t>
      </w:r>
      <w:r w:rsidR="001B18BC" w:rsidRPr="001B18BC">
        <w:rPr>
          <w:rFonts w:ascii="Arial" w:hAnsi="Arial" w:cs="Arial"/>
          <w:bCs/>
          <w:color w:val="000000"/>
          <w:sz w:val="24"/>
          <w:szCs w:val="24"/>
        </w:rPr>
        <w:t>iario de servicios</w:t>
      </w:r>
      <w:r w:rsidR="001B18BC">
        <w:rPr>
          <w:rFonts w:ascii="Arial" w:hAnsi="Arial" w:cs="Arial"/>
          <w:bCs/>
          <w:color w:val="000000"/>
          <w:sz w:val="24"/>
          <w:szCs w:val="24"/>
        </w:rPr>
        <w:t xml:space="preserve"> como</w:t>
      </w:r>
      <w:r w:rsidR="001B18BC" w:rsidRPr="001B18BC">
        <w:rPr>
          <w:rFonts w:ascii="Arial" w:hAnsi="Arial" w:cs="Arial"/>
          <w:bCs/>
          <w:color w:val="000000"/>
          <w:sz w:val="24"/>
          <w:szCs w:val="24"/>
        </w:rPr>
        <w:t xml:space="preserve"> instrumento electrónico que constituye el medio de comunicación entre </w:t>
      </w:r>
      <w:r w:rsidR="001B18BC">
        <w:rPr>
          <w:rFonts w:ascii="Arial" w:hAnsi="Arial" w:cs="Arial"/>
          <w:bCs/>
          <w:color w:val="000000"/>
          <w:sz w:val="24"/>
          <w:szCs w:val="24"/>
        </w:rPr>
        <w:t>ellas</w:t>
      </w:r>
      <w:r w:rsidR="001B18BC" w:rsidRPr="001B18BC">
        <w:rPr>
          <w:rFonts w:ascii="Arial" w:hAnsi="Arial" w:cs="Arial"/>
          <w:bCs/>
          <w:color w:val="000000"/>
          <w:sz w:val="24"/>
          <w:szCs w:val="24"/>
        </w:rPr>
        <w:t>, donde se registrarán los asuntos relevantes durante el desarrollo del servicio</w:t>
      </w:r>
      <w:r w:rsidR="001B18BC">
        <w:rPr>
          <w:rFonts w:ascii="Arial" w:hAnsi="Arial" w:cs="Arial"/>
          <w:bCs/>
          <w:color w:val="000000"/>
          <w:sz w:val="24"/>
          <w:szCs w:val="24"/>
        </w:rPr>
        <w:t>.</w:t>
      </w:r>
    </w:p>
    <w:p w14:paraId="38BA55F2" w14:textId="77777777" w:rsidR="0012404B" w:rsidRDefault="0012404B" w:rsidP="008312E7">
      <w:pPr>
        <w:jc w:val="both"/>
        <w:rPr>
          <w:rFonts w:ascii="Arial" w:hAnsi="Arial" w:cs="Arial"/>
          <w:b/>
          <w:color w:val="000000"/>
          <w:sz w:val="24"/>
          <w:szCs w:val="24"/>
        </w:rPr>
      </w:pPr>
    </w:p>
    <w:p w14:paraId="414421B2" w14:textId="5EEF7181" w:rsidR="00126693" w:rsidRPr="00C37BBC" w:rsidRDefault="0012404B" w:rsidP="0026059E">
      <w:pPr>
        <w:ind w:firstLine="0"/>
        <w:jc w:val="both"/>
        <w:rPr>
          <w:rFonts w:ascii="Arial" w:hAnsi="Arial" w:cs="Arial"/>
          <w:b/>
          <w:color w:val="000000"/>
          <w:sz w:val="24"/>
          <w:szCs w:val="24"/>
        </w:rPr>
      </w:pPr>
      <w:r>
        <w:rPr>
          <w:rFonts w:ascii="Arial" w:hAnsi="Arial" w:cs="Arial"/>
          <w:b/>
          <w:color w:val="000000"/>
          <w:sz w:val="24"/>
          <w:szCs w:val="24"/>
        </w:rPr>
        <w:t xml:space="preserve">DÉCIMA </w:t>
      </w:r>
      <w:r w:rsidR="00FB784F">
        <w:rPr>
          <w:rFonts w:ascii="Arial" w:hAnsi="Arial" w:cs="Arial"/>
          <w:b/>
          <w:color w:val="000000"/>
          <w:sz w:val="24"/>
          <w:szCs w:val="24"/>
        </w:rPr>
        <w:t>SÉPTIMA</w:t>
      </w:r>
      <w:r>
        <w:rPr>
          <w:rFonts w:ascii="Arial" w:hAnsi="Arial" w:cs="Arial"/>
          <w:b/>
          <w:color w:val="000000"/>
          <w:sz w:val="24"/>
          <w:szCs w:val="24"/>
        </w:rPr>
        <w:t xml:space="preserve">. </w:t>
      </w:r>
      <w:r w:rsidR="00126693" w:rsidRPr="00C37BBC">
        <w:rPr>
          <w:rFonts w:ascii="Arial" w:hAnsi="Arial" w:cs="Arial"/>
          <w:b/>
          <w:color w:val="000000"/>
          <w:sz w:val="24"/>
          <w:szCs w:val="24"/>
        </w:rPr>
        <w:t>PROPIEDAD INTELECTUAL.</w:t>
      </w:r>
    </w:p>
    <w:p w14:paraId="6DCD733E" w14:textId="0F173823"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asume totalmente la responsabilidad para el caso de que,</w:t>
      </w:r>
      <w:r w:rsidR="006B3F84">
        <w:rPr>
          <w:rFonts w:ascii="Arial" w:hAnsi="Arial" w:cs="Arial"/>
          <w:sz w:val="24"/>
          <w:szCs w:val="24"/>
        </w:rPr>
        <w:t xml:space="preserve"> </w:t>
      </w:r>
      <w:r w:rsidRPr="00C37BBC">
        <w:rPr>
          <w:rFonts w:ascii="Arial" w:hAnsi="Arial" w:cs="Arial"/>
          <w:sz w:val="24"/>
          <w:szCs w:val="24"/>
        </w:rPr>
        <w:t xml:space="preserve">al prestar el </w:t>
      </w:r>
      <w:r w:rsidR="00F222E6" w:rsidRPr="00C37BBC">
        <w:rPr>
          <w:rFonts w:ascii="Arial" w:hAnsi="Arial" w:cs="Arial"/>
          <w:sz w:val="24"/>
          <w:szCs w:val="24"/>
        </w:rPr>
        <w:t>servicio</w:t>
      </w:r>
      <w:r w:rsidR="00265439">
        <w:rPr>
          <w:rFonts w:ascii="Arial" w:hAnsi="Arial" w:cs="Arial"/>
          <w:sz w:val="24"/>
          <w:szCs w:val="24"/>
        </w:rPr>
        <w:t xml:space="preserve"> objeto de</w:t>
      </w:r>
      <w:r w:rsidRPr="00C37BBC">
        <w:rPr>
          <w:rFonts w:ascii="Arial" w:hAnsi="Arial" w:cs="Arial"/>
          <w:sz w:val="24"/>
          <w:szCs w:val="24"/>
        </w:rPr>
        <w:t xml:space="preserve"> </w:t>
      </w:r>
      <w:r w:rsidR="00265439">
        <w:rPr>
          <w:rFonts w:ascii="Arial" w:hAnsi="Arial" w:cs="Arial"/>
          <w:sz w:val="24"/>
          <w:szCs w:val="24"/>
        </w:rPr>
        <w:t xml:space="preserve">este </w:t>
      </w:r>
      <w:r w:rsidRPr="00C37BBC">
        <w:rPr>
          <w:rFonts w:ascii="Arial" w:hAnsi="Arial" w:cs="Arial"/>
          <w:sz w:val="24"/>
          <w:szCs w:val="24"/>
        </w:rPr>
        <w:t xml:space="preserve">contrato, infrinja derechos de propiedad intelectual, así como respecto a su origen lícito y, por tanto, libera a la </w:t>
      </w:r>
      <w:r w:rsidRPr="006B3F84">
        <w:rPr>
          <w:rFonts w:ascii="Arial" w:hAnsi="Arial" w:cs="Arial"/>
          <w:b/>
          <w:bCs/>
          <w:sz w:val="24"/>
          <w:szCs w:val="24"/>
        </w:rPr>
        <w:t>“Suprema Corte”</w:t>
      </w:r>
      <w:r w:rsidRPr="00C37BBC">
        <w:rPr>
          <w:rFonts w:ascii="Arial" w:hAnsi="Arial" w:cs="Arial"/>
          <w:sz w:val="24"/>
          <w:szCs w:val="24"/>
        </w:rPr>
        <w:t xml:space="preserve"> de cualquier responsabilidad de carácter civil, penal, fiscal, de marca industrial o de cualquier otra índole. </w:t>
      </w:r>
    </w:p>
    <w:p w14:paraId="2450F1BC" w14:textId="77777777" w:rsidR="0026059E" w:rsidRDefault="0026059E" w:rsidP="0026059E">
      <w:pPr>
        <w:ind w:firstLine="0"/>
        <w:jc w:val="both"/>
        <w:rPr>
          <w:rFonts w:ascii="Arial" w:hAnsi="Arial" w:cs="Arial"/>
          <w:sz w:val="24"/>
          <w:szCs w:val="24"/>
        </w:rPr>
      </w:pPr>
    </w:p>
    <w:p w14:paraId="6ED647F5" w14:textId="1E7908BD"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Los servicios ejecutados total o parcialmente, especificaciones y en general toda documentación que se hubiese entregado al </w:t>
      </w:r>
      <w:r w:rsidR="00CB4A1D">
        <w:rPr>
          <w:rFonts w:ascii="Arial" w:hAnsi="Arial" w:cs="Arial"/>
          <w:b/>
          <w:bCs/>
          <w:sz w:val="24"/>
          <w:szCs w:val="24"/>
        </w:rPr>
        <w:t>“Prestador de Servicios”</w:t>
      </w:r>
      <w:r w:rsidRPr="00C37BBC">
        <w:rPr>
          <w:rFonts w:ascii="Arial" w:hAnsi="Arial" w:cs="Arial"/>
          <w:sz w:val="24"/>
          <w:szCs w:val="24"/>
        </w:rPr>
        <w:t xml:space="preserve"> o de la que hubiere tenido conocimiento con motivo de la prestación de servicios o de su estancia al interior de la </w:t>
      </w:r>
      <w:r w:rsidRPr="00EC59F7">
        <w:rPr>
          <w:rFonts w:ascii="Arial" w:hAnsi="Arial" w:cs="Arial"/>
          <w:b/>
          <w:bCs/>
          <w:sz w:val="24"/>
          <w:szCs w:val="24"/>
        </w:rPr>
        <w:t>“Suprema Corte”</w:t>
      </w:r>
      <w:r w:rsidRPr="00C37BBC">
        <w:rPr>
          <w:rFonts w:ascii="Arial" w:hAnsi="Arial" w:cs="Arial"/>
          <w:sz w:val="24"/>
          <w:szCs w:val="24"/>
        </w:rPr>
        <w:t xml:space="preserve">, son propiedad de la misma, por lo que el </w:t>
      </w:r>
      <w:r w:rsidR="00CB4A1D">
        <w:rPr>
          <w:rFonts w:ascii="Arial" w:hAnsi="Arial" w:cs="Arial"/>
          <w:b/>
          <w:bCs/>
          <w:sz w:val="24"/>
          <w:szCs w:val="24"/>
        </w:rPr>
        <w:t>“Prestador de Servicios”</w:t>
      </w:r>
      <w:r w:rsidRPr="00C37BBC">
        <w:rPr>
          <w:rFonts w:ascii="Arial" w:hAnsi="Arial" w:cs="Arial"/>
          <w:sz w:val="24"/>
          <w:szCs w:val="24"/>
        </w:rPr>
        <w:t xml:space="preserve"> se obliga a devolver a la </w:t>
      </w:r>
      <w:r w:rsidRPr="00EC59F7">
        <w:rPr>
          <w:rFonts w:ascii="Arial" w:hAnsi="Arial" w:cs="Arial"/>
          <w:b/>
          <w:bCs/>
          <w:sz w:val="24"/>
          <w:szCs w:val="24"/>
        </w:rPr>
        <w:t>“Suprema Corte”</w:t>
      </w:r>
      <w:r w:rsidRPr="00C37BBC">
        <w:rPr>
          <w:rFonts w:ascii="Arial" w:hAnsi="Arial" w:cs="Arial"/>
          <w:sz w:val="24"/>
          <w:szCs w:val="24"/>
        </w:rPr>
        <w:t xml:space="preserve">, el material que le hubiese proporcionado para la prestación de los servicios materia de este instrumento contractual. </w:t>
      </w:r>
    </w:p>
    <w:p w14:paraId="2D937911" w14:textId="77777777" w:rsidR="00126693" w:rsidRPr="00C37BBC" w:rsidRDefault="00126693" w:rsidP="008312E7">
      <w:pPr>
        <w:jc w:val="both"/>
        <w:rPr>
          <w:rFonts w:ascii="Arial" w:hAnsi="Arial" w:cs="Arial"/>
          <w:sz w:val="24"/>
          <w:szCs w:val="24"/>
        </w:rPr>
      </w:pPr>
    </w:p>
    <w:p w14:paraId="0D984CC8" w14:textId="08D16205"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Asimismo, todo material que llegue a realizar el </w:t>
      </w:r>
      <w:r w:rsidR="00CB4A1D">
        <w:rPr>
          <w:rFonts w:ascii="Arial" w:hAnsi="Arial" w:cs="Arial"/>
          <w:b/>
          <w:bCs/>
          <w:sz w:val="24"/>
          <w:szCs w:val="24"/>
        </w:rPr>
        <w:t>“Prestador de Servicios”</w:t>
      </w:r>
      <w:r w:rsidRPr="00C37BBC">
        <w:rPr>
          <w:rFonts w:ascii="Arial" w:hAnsi="Arial" w:cs="Arial"/>
          <w:sz w:val="24"/>
          <w:szCs w:val="24"/>
        </w:rPr>
        <w:t xml:space="preserve"> como producto de esta contratación, es propiedad de la </w:t>
      </w:r>
      <w:r w:rsidRPr="00EC59F7">
        <w:rPr>
          <w:rFonts w:ascii="Arial" w:hAnsi="Arial" w:cs="Arial"/>
          <w:b/>
          <w:bCs/>
          <w:sz w:val="24"/>
          <w:szCs w:val="24"/>
        </w:rPr>
        <w:t>“Suprema Corte”</w:t>
      </w:r>
      <w:r w:rsidRPr="00C37BBC">
        <w:rPr>
          <w:rFonts w:ascii="Arial" w:hAnsi="Arial" w:cs="Arial"/>
          <w:sz w:val="24"/>
          <w:szCs w:val="24"/>
        </w:rPr>
        <w:t xml:space="preserve">, por lo que </w:t>
      </w:r>
      <w:r w:rsidR="00265439">
        <w:rPr>
          <w:rFonts w:ascii="Arial" w:hAnsi="Arial" w:cs="Arial"/>
          <w:sz w:val="24"/>
          <w:szCs w:val="24"/>
        </w:rPr>
        <w:t>bajo</w:t>
      </w:r>
      <w:r w:rsidRPr="00C37BBC">
        <w:rPr>
          <w:rFonts w:ascii="Arial" w:hAnsi="Arial" w:cs="Arial"/>
          <w:sz w:val="24"/>
          <w:szCs w:val="24"/>
        </w:rPr>
        <w:t xml:space="preserve"> ninguna circunstancia podrá ser divulgado.</w:t>
      </w:r>
    </w:p>
    <w:p w14:paraId="26C652B3" w14:textId="77777777" w:rsidR="00126693" w:rsidRPr="00C37BBC" w:rsidRDefault="00126693" w:rsidP="008312E7">
      <w:pPr>
        <w:jc w:val="both"/>
        <w:rPr>
          <w:rFonts w:ascii="Arial" w:hAnsi="Arial" w:cs="Arial"/>
          <w:sz w:val="24"/>
          <w:szCs w:val="24"/>
        </w:rPr>
      </w:pPr>
    </w:p>
    <w:p w14:paraId="215F5FCA" w14:textId="2D9FD0C9"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El material y/o información que sea entregado por el</w:t>
      </w:r>
      <w:r w:rsidRPr="006B3F84">
        <w:rPr>
          <w:rFonts w:ascii="Arial" w:hAnsi="Arial" w:cs="Arial"/>
          <w:b/>
          <w:bCs/>
          <w:sz w:val="24"/>
          <w:szCs w:val="24"/>
        </w:rPr>
        <w:t xml:space="preserve"> </w:t>
      </w:r>
      <w:r w:rsidR="00CB4A1D">
        <w:rPr>
          <w:rFonts w:ascii="Arial" w:hAnsi="Arial" w:cs="Arial"/>
          <w:b/>
          <w:bCs/>
          <w:sz w:val="24"/>
          <w:szCs w:val="24"/>
        </w:rPr>
        <w:t>“Prestador de Servicios”</w:t>
      </w:r>
      <w:r w:rsidRPr="00C37BBC">
        <w:rPr>
          <w:rFonts w:ascii="Arial" w:hAnsi="Arial" w:cs="Arial"/>
          <w:sz w:val="24"/>
          <w:szCs w:val="24"/>
        </w:rPr>
        <w:t xml:space="preserve">, con motivo del presente contrato, no podrá ser duplicado ni reproducido de forma total o parcial, salvo para la reproducción exclusiva del servicio solicitado. Ante cualquier uso indebido de material </w:t>
      </w:r>
      <w:r w:rsidRPr="00C37BBC">
        <w:rPr>
          <w:rFonts w:ascii="Arial" w:hAnsi="Arial" w:cs="Arial"/>
          <w:sz w:val="24"/>
          <w:szCs w:val="24"/>
        </w:rPr>
        <w:lastRenderedPageBreak/>
        <w:t xml:space="preserve">y/o información, o de los resultantes del proceso, la </w:t>
      </w:r>
      <w:r w:rsidRPr="006B3F84">
        <w:rPr>
          <w:rFonts w:ascii="Arial" w:hAnsi="Arial" w:cs="Arial"/>
          <w:b/>
          <w:bCs/>
          <w:sz w:val="24"/>
          <w:szCs w:val="24"/>
        </w:rPr>
        <w:t>“Suprema Corte”</w:t>
      </w:r>
      <w:r w:rsidRPr="00C37BBC">
        <w:rPr>
          <w:rFonts w:ascii="Arial" w:hAnsi="Arial" w:cs="Arial"/>
          <w:sz w:val="24"/>
          <w:szCs w:val="24"/>
        </w:rPr>
        <w:t xml:space="preserve"> podrá ejercer las acciones legales conducentes, por lo que el </w:t>
      </w:r>
      <w:r w:rsidR="00CB4A1D" w:rsidRPr="001B18BC">
        <w:rPr>
          <w:rFonts w:ascii="Arial" w:hAnsi="Arial" w:cs="Arial"/>
          <w:b/>
          <w:bCs/>
          <w:sz w:val="24"/>
          <w:szCs w:val="24"/>
        </w:rPr>
        <w:t>“Prestador de Servicios”</w:t>
      </w:r>
      <w:r w:rsidRPr="00C37BBC">
        <w:rPr>
          <w:rFonts w:ascii="Arial" w:hAnsi="Arial" w:cs="Arial"/>
          <w:sz w:val="24"/>
          <w:szCs w:val="24"/>
        </w:rPr>
        <w:t xml:space="preserve"> es responsable en su totalidad de la violación que, en su caso, se haga de los derechos de propiedad intelectual.</w:t>
      </w:r>
    </w:p>
    <w:p w14:paraId="62EA9C27" w14:textId="77777777" w:rsidR="00126693" w:rsidRPr="00C37BBC" w:rsidRDefault="00126693" w:rsidP="008312E7">
      <w:pPr>
        <w:jc w:val="both"/>
        <w:rPr>
          <w:rFonts w:ascii="Arial" w:hAnsi="Arial" w:cs="Arial"/>
          <w:b/>
          <w:color w:val="000000"/>
          <w:sz w:val="24"/>
          <w:szCs w:val="24"/>
        </w:rPr>
      </w:pPr>
    </w:p>
    <w:p w14:paraId="5D7560DA" w14:textId="4657459A"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FB784F">
        <w:rPr>
          <w:rFonts w:ascii="Arial" w:hAnsi="Arial" w:cs="Arial"/>
          <w:b/>
          <w:color w:val="000000"/>
          <w:sz w:val="24"/>
          <w:szCs w:val="24"/>
        </w:rPr>
        <w:t>OCTAVA</w:t>
      </w:r>
      <w:r w:rsidRPr="00C37BBC">
        <w:rPr>
          <w:rFonts w:ascii="Arial" w:hAnsi="Arial" w:cs="Arial"/>
          <w:b/>
          <w:color w:val="000000"/>
          <w:sz w:val="24"/>
          <w:szCs w:val="24"/>
        </w:rPr>
        <w:t>. SUBCONTRATACIÓN.</w:t>
      </w:r>
    </w:p>
    <w:p w14:paraId="7B117F7B" w14:textId="77777777" w:rsidR="00126693" w:rsidRPr="00C37BBC" w:rsidRDefault="00126693" w:rsidP="00400B52">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manifiesta que no aceptará la subcontratación para el cumplimiento del objeto de esta contratación. </w:t>
      </w:r>
    </w:p>
    <w:p w14:paraId="69548E4A" w14:textId="77777777" w:rsidR="00126693" w:rsidRPr="00C37BBC" w:rsidRDefault="00126693" w:rsidP="008312E7">
      <w:pPr>
        <w:jc w:val="both"/>
        <w:rPr>
          <w:rFonts w:ascii="Arial" w:hAnsi="Arial" w:cs="Arial"/>
          <w:bCs/>
          <w:color w:val="000000"/>
          <w:sz w:val="24"/>
          <w:szCs w:val="24"/>
        </w:rPr>
      </w:pPr>
    </w:p>
    <w:p w14:paraId="2176A627" w14:textId="071F7A29" w:rsidR="00713E55" w:rsidRDefault="00126693" w:rsidP="00713E55">
      <w:pPr>
        <w:ind w:firstLine="0"/>
        <w:jc w:val="both"/>
        <w:rPr>
          <w:rFonts w:ascii="Arial" w:hAnsi="Arial" w:cs="Arial"/>
          <w:bCs/>
          <w:color w:val="000000"/>
          <w:sz w:val="24"/>
          <w:szCs w:val="24"/>
        </w:rPr>
      </w:pPr>
      <w:r w:rsidRPr="00C37BBC">
        <w:rPr>
          <w:rFonts w:ascii="Arial" w:hAnsi="Arial" w:cs="Arial"/>
          <w:bCs/>
          <w:color w:val="000000"/>
          <w:sz w:val="24"/>
          <w:szCs w:val="24"/>
        </w:rPr>
        <w:t xml:space="preserve">Para los efectos de esta contratación, se entiende por subcontratación, el acto mediante el cual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encomienda a otra persona física o jurídica, la ejecución parcial o total del objeto del contrato.</w:t>
      </w:r>
    </w:p>
    <w:p w14:paraId="5D9E3323" w14:textId="191CA10E" w:rsidR="003E2903" w:rsidRDefault="003E2903" w:rsidP="00713E55">
      <w:pPr>
        <w:ind w:firstLine="0"/>
        <w:jc w:val="both"/>
        <w:rPr>
          <w:rFonts w:ascii="Arial" w:hAnsi="Arial" w:cs="Arial"/>
          <w:bCs/>
          <w:color w:val="000000"/>
          <w:sz w:val="24"/>
          <w:szCs w:val="24"/>
        </w:rPr>
      </w:pPr>
    </w:p>
    <w:p w14:paraId="62848EE0" w14:textId="6F67CB7B" w:rsidR="00400B52" w:rsidRPr="00400B52" w:rsidRDefault="00126693" w:rsidP="0026059E">
      <w:pPr>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FB784F">
        <w:rPr>
          <w:rFonts w:ascii="Arial" w:hAnsi="Arial" w:cs="Arial"/>
          <w:b/>
          <w:color w:val="000000"/>
          <w:sz w:val="24"/>
          <w:szCs w:val="24"/>
        </w:rPr>
        <w:t>NOVENA</w:t>
      </w:r>
      <w:r w:rsidRPr="00C37BBC">
        <w:rPr>
          <w:rFonts w:ascii="Arial" w:hAnsi="Arial" w:cs="Arial"/>
          <w:b/>
          <w:color w:val="000000"/>
          <w:sz w:val="24"/>
          <w:szCs w:val="24"/>
        </w:rPr>
        <w:t>.</w:t>
      </w:r>
      <w:r w:rsidRPr="00612AFF">
        <w:rPr>
          <w:rFonts w:ascii="Arial" w:hAnsi="Arial" w:cs="Arial"/>
          <w:b/>
          <w:color w:val="000000"/>
          <w:sz w:val="24"/>
          <w:szCs w:val="24"/>
        </w:rPr>
        <w:t xml:space="preserve"> </w:t>
      </w:r>
      <w:r w:rsidRPr="00C37BBC">
        <w:rPr>
          <w:rFonts w:ascii="Arial" w:hAnsi="Arial" w:cs="Arial"/>
          <w:b/>
          <w:color w:val="000000"/>
          <w:sz w:val="24"/>
          <w:szCs w:val="24"/>
        </w:rPr>
        <w:t>INEXISTENCIA DE LA RELACIÓN LABORAL</w:t>
      </w:r>
      <w:r w:rsidRPr="00612AFF">
        <w:rPr>
          <w:rFonts w:ascii="Arial" w:hAnsi="Arial" w:cs="Arial"/>
          <w:b/>
          <w:color w:val="000000"/>
          <w:sz w:val="24"/>
          <w:szCs w:val="24"/>
        </w:rPr>
        <w:t>.</w:t>
      </w:r>
    </w:p>
    <w:p w14:paraId="736A2BA4" w14:textId="0366DDF5" w:rsidR="00126693" w:rsidRPr="00400B52" w:rsidRDefault="00126693" w:rsidP="0026059E">
      <w:pPr>
        <w:ind w:firstLine="0"/>
        <w:jc w:val="both"/>
        <w:rPr>
          <w:rFonts w:ascii="Arial" w:hAnsi="Arial" w:cs="Arial"/>
          <w:b/>
          <w:color w:val="000000"/>
          <w:sz w:val="24"/>
          <w:szCs w:val="24"/>
        </w:rPr>
      </w:pPr>
      <w:r w:rsidRPr="00612AFF">
        <w:rPr>
          <w:rFonts w:ascii="Arial" w:hAnsi="Arial" w:cs="Arial"/>
          <w:bCs/>
          <w:color w:val="000000"/>
          <w:sz w:val="24"/>
          <w:szCs w:val="24"/>
        </w:rPr>
        <w:t xml:space="preserve">Todas las personas que intervengan para la realización del objeto de este </w:t>
      </w:r>
      <w:r w:rsidR="00507B8C" w:rsidRPr="00612AFF">
        <w:rPr>
          <w:rFonts w:ascii="Arial" w:hAnsi="Arial" w:cs="Arial"/>
          <w:bCs/>
          <w:color w:val="000000"/>
          <w:sz w:val="24"/>
          <w:szCs w:val="24"/>
        </w:rPr>
        <w:t>contrato</w:t>
      </w:r>
      <w:r w:rsidRPr="00612AFF">
        <w:rPr>
          <w:rFonts w:ascii="Arial" w:hAnsi="Arial" w:cs="Arial"/>
          <w:bCs/>
          <w:color w:val="000000"/>
          <w:sz w:val="24"/>
          <w:szCs w:val="24"/>
        </w:rPr>
        <w:t xml:space="preserve"> serán </w:t>
      </w:r>
      <w:r w:rsidR="002E6C31">
        <w:rPr>
          <w:rFonts w:ascii="Arial" w:hAnsi="Arial" w:cs="Arial"/>
          <w:bCs/>
          <w:color w:val="000000"/>
          <w:sz w:val="24"/>
          <w:szCs w:val="24"/>
        </w:rPr>
        <w:t>personal que labora para</w:t>
      </w:r>
      <w:r w:rsidR="002E6C31" w:rsidRPr="00612AFF">
        <w:rPr>
          <w:rFonts w:ascii="Arial" w:hAnsi="Arial" w:cs="Arial"/>
          <w:bCs/>
          <w:color w:val="000000"/>
          <w:sz w:val="24"/>
          <w:szCs w:val="24"/>
        </w:rPr>
        <w:t xml:space="preserve"> </w:t>
      </w:r>
      <w:r w:rsidRPr="00612AFF">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por lo que de ninguna manera existirá relación laboral entre </w:t>
      </w:r>
      <w:r w:rsidR="002E6C31">
        <w:rPr>
          <w:rFonts w:ascii="Arial" w:hAnsi="Arial" w:cs="Arial"/>
          <w:bCs/>
          <w:color w:val="000000"/>
          <w:sz w:val="24"/>
          <w:szCs w:val="24"/>
        </w:rPr>
        <w:t>este</w:t>
      </w:r>
      <w:r w:rsidR="002E6C31" w:rsidRPr="00612AFF">
        <w:rPr>
          <w:rFonts w:ascii="Arial" w:hAnsi="Arial" w:cs="Arial"/>
          <w:bCs/>
          <w:color w:val="000000"/>
          <w:sz w:val="24"/>
          <w:szCs w:val="24"/>
        </w:rPr>
        <w:t xml:space="preserve"> </w:t>
      </w:r>
      <w:r w:rsidRPr="00612AFF">
        <w:rPr>
          <w:rFonts w:ascii="Arial" w:hAnsi="Arial" w:cs="Arial"/>
          <w:bCs/>
          <w:color w:val="000000"/>
          <w:sz w:val="24"/>
          <w:szCs w:val="24"/>
        </w:rPr>
        <w:t xml:space="preserve">y 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Será responsabilidad del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cumplir con todas las obligaciones que a cargo de los patrones establecen las disposiciones que regulan el SAR, INFONAVIT, IMSS y las contempladas en la Ley Federal del Trabajo; por tanto, responderá a todas las reclamaciones administrativas y juicios de cualquier orden que </w:t>
      </w:r>
      <w:r w:rsidR="002E6C31">
        <w:rPr>
          <w:rFonts w:ascii="Arial" w:hAnsi="Arial" w:cs="Arial"/>
          <w:bCs/>
          <w:color w:val="000000"/>
          <w:sz w:val="24"/>
          <w:szCs w:val="24"/>
        </w:rPr>
        <w:t>dicho personal</w:t>
      </w:r>
      <w:r w:rsidRPr="00612AFF">
        <w:rPr>
          <w:rFonts w:ascii="Arial" w:hAnsi="Arial" w:cs="Arial"/>
          <w:bCs/>
          <w:color w:val="000000"/>
          <w:sz w:val="24"/>
          <w:szCs w:val="24"/>
        </w:rPr>
        <w:t xml:space="preserve"> presente en su contra o de la </w:t>
      </w:r>
      <w:r w:rsidRPr="00EC59F7">
        <w:rPr>
          <w:rFonts w:ascii="Arial" w:hAnsi="Arial" w:cs="Arial"/>
          <w:b/>
          <w:color w:val="000000"/>
          <w:sz w:val="24"/>
          <w:szCs w:val="24"/>
        </w:rPr>
        <w:t>“Suprema Corte”</w:t>
      </w:r>
      <w:r w:rsidRPr="00612AFF">
        <w:rPr>
          <w:rFonts w:ascii="Arial" w:hAnsi="Arial" w:cs="Arial"/>
          <w:bCs/>
          <w:color w:val="000000"/>
          <w:sz w:val="24"/>
          <w:szCs w:val="24"/>
        </w:rPr>
        <w:t>, en relación con el objeto del presente contrato. El gasto que implique el cumplimiento de estas obligaciones correrá a cargo del</w:t>
      </w:r>
      <w:r w:rsidRPr="00EC59F7">
        <w:rPr>
          <w:rFonts w:ascii="Arial" w:hAnsi="Arial" w:cs="Arial"/>
          <w:b/>
          <w:color w:val="000000"/>
          <w:sz w:val="24"/>
          <w:szCs w:val="24"/>
        </w:rPr>
        <w:t xml:space="preserve">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w:t>
      </w:r>
      <w:r w:rsidR="004F3784">
        <w:rPr>
          <w:rFonts w:ascii="Arial" w:hAnsi="Arial" w:cs="Arial"/>
          <w:bCs/>
          <w:color w:val="000000"/>
          <w:sz w:val="24"/>
          <w:szCs w:val="24"/>
        </w:rPr>
        <w:t>que</w:t>
      </w:r>
      <w:r w:rsidRPr="00612AFF">
        <w:rPr>
          <w:rFonts w:ascii="Arial" w:hAnsi="Arial" w:cs="Arial"/>
          <w:bCs/>
          <w:color w:val="000000"/>
          <w:sz w:val="24"/>
          <w:szCs w:val="24"/>
        </w:rPr>
        <w:t xml:space="preserve"> será el único responsable de las obligaciones adquiridas con sus trabajadores. </w:t>
      </w:r>
    </w:p>
    <w:p w14:paraId="4B191568" w14:textId="77777777" w:rsidR="00126693" w:rsidRPr="00612AFF" w:rsidRDefault="00126693" w:rsidP="008312E7">
      <w:pPr>
        <w:jc w:val="both"/>
        <w:rPr>
          <w:rFonts w:ascii="Arial" w:hAnsi="Arial" w:cs="Arial"/>
          <w:bCs/>
          <w:color w:val="000000"/>
          <w:sz w:val="24"/>
          <w:szCs w:val="24"/>
        </w:rPr>
      </w:pPr>
    </w:p>
    <w:p w14:paraId="1C57271A" w14:textId="4C1C37A8" w:rsidR="00126693" w:rsidRPr="00612AFF" w:rsidRDefault="00126693" w:rsidP="0026059E">
      <w:pPr>
        <w:ind w:firstLine="0"/>
        <w:jc w:val="both"/>
        <w:rPr>
          <w:rFonts w:ascii="Arial" w:hAnsi="Arial" w:cs="Arial"/>
          <w:bCs/>
          <w:color w:val="000000"/>
          <w:sz w:val="24"/>
          <w:szCs w:val="24"/>
        </w:rPr>
      </w:pPr>
      <w:r w:rsidRPr="00612AFF">
        <w:rPr>
          <w:rFonts w:ascii="Arial" w:hAnsi="Arial" w:cs="Arial"/>
          <w:bCs/>
          <w:color w:val="000000"/>
          <w:sz w:val="24"/>
          <w:szCs w:val="24"/>
        </w:rPr>
        <w:t xml:space="preserve">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estará facultada para requerir al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los comprobantes de afiliación de sus trabajadores al IMSS, así como los comprobantes de pago de las cuotas al SAR, INFONAVIT e IMSS.</w:t>
      </w:r>
    </w:p>
    <w:p w14:paraId="5683CEA2" w14:textId="77777777" w:rsidR="00126693" w:rsidRPr="00C37BBC" w:rsidRDefault="00126693" w:rsidP="008312E7">
      <w:pPr>
        <w:pStyle w:val="Sangra2detindependiente"/>
        <w:ind w:firstLine="0"/>
        <w:rPr>
          <w:rFonts w:ascii="Arial" w:hAnsi="Arial" w:cs="Arial"/>
          <w:bCs/>
          <w:color w:val="000000"/>
          <w:sz w:val="24"/>
          <w:szCs w:val="24"/>
        </w:rPr>
      </w:pPr>
    </w:p>
    <w:p w14:paraId="199B13EA" w14:textId="2F7475AD"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w:t>
      </w:r>
      <w:r w:rsidR="002E6C31">
        <w:rPr>
          <w:rFonts w:ascii="Arial" w:hAnsi="Arial" w:cs="Arial"/>
          <w:bCs/>
          <w:color w:val="000000"/>
          <w:sz w:val="24"/>
          <w:szCs w:val="24"/>
        </w:rPr>
        <w:t>el personal que labora para</w:t>
      </w:r>
      <w:r w:rsidRPr="00C37BBC">
        <w:rPr>
          <w:rFonts w:ascii="Arial" w:hAnsi="Arial" w:cs="Arial"/>
          <w:bCs/>
          <w:color w:val="000000"/>
          <w:sz w:val="24"/>
          <w:szCs w:val="24"/>
        </w:rPr>
        <w:t xml:space="preserv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2E6C31">
        <w:rPr>
          <w:rFonts w:ascii="Arial" w:hAnsi="Arial" w:cs="Arial"/>
          <w:bCs/>
          <w:color w:val="000000"/>
          <w:sz w:val="24"/>
          <w:szCs w:val="24"/>
        </w:rPr>
        <w:t xml:space="preserve">ya sea de manera individual o colectiva, </w:t>
      </w:r>
      <w:r w:rsidRPr="00C37BBC">
        <w:rPr>
          <w:rFonts w:ascii="Arial" w:hAnsi="Arial" w:cs="Arial"/>
          <w:bCs/>
          <w:color w:val="000000"/>
          <w:sz w:val="24"/>
          <w:szCs w:val="24"/>
        </w:rPr>
        <w:t xml:space="preserve">ejecuten o pretendan ejecutar alguna reclamación </w:t>
      </w:r>
      <w:r w:rsidR="002E6C31" w:rsidRPr="002E6C31">
        <w:rPr>
          <w:rFonts w:ascii="Arial" w:hAnsi="Arial" w:cs="Arial"/>
          <w:bCs/>
          <w:color w:val="000000"/>
          <w:sz w:val="24"/>
          <w:szCs w:val="24"/>
          <w:lang w:val="es-MX"/>
        </w:rPr>
        <w:t xml:space="preserve">administrativa o juicio </w:t>
      </w:r>
      <w:r w:rsidRPr="00C37BBC">
        <w:rPr>
          <w:rFonts w:ascii="Arial" w:hAnsi="Arial" w:cs="Arial"/>
          <w:bCs/>
          <w:color w:val="000000"/>
          <w:sz w:val="24"/>
          <w:szCs w:val="24"/>
        </w:rPr>
        <w:t xml:space="preserve">en contra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el </w:t>
      </w:r>
      <w:r w:rsidRPr="006B3F84">
        <w:rPr>
          <w:rFonts w:ascii="Arial" w:hAnsi="Arial" w:cs="Arial"/>
          <w:b/>
          <w:color w:val="000000"/>
          <w:sz w:val="24"/>
          <w:szCs w:val="24"/>
        </w:rPr>
        <w:t>“</w:t>
      </w:r>
      <w:r w:rsidR="001B18BC">
        <w:rPr>
          <w:rFonts w:ascii="Arial" w:hAnsi="Arial" w:cs="Arial"/>
          <w:b/>
          <w:color w:val="000000"/>
          <w:sz w:val="24"/>
          <w:szCs w:val="24"/>
        </w:rPr>
        <w:t>Prestador de Servicios”</w:t>
      </w:r>
      <w:r w:rsidR="001B18BC" w:rsidRPr="00C37BBC">
        <w:rPr>
          <w:rFonts w:ascii="Arial" w:hAnsi="Arial" w:cs="Arial"/>
          <w:bCs/>
          <w:color w:val="000000"/>
          <w:sz w:val="24"/>
          <w:szCs w:val="24"/>
        </w:rPr>
        <w:t>,</w:t>
      </w:r>
      <w:r w:rsidRPr="00C37BBC">
        <w:rPr>
          <w:rFonts w:ascii="Arial" w:hAnsi="Arial" w:cs="Arial"/>
          <w:bCs/>
          <w:color w:val="000000"/>
          <w:sz w:val="24"/>
          <w:szCs w:val="24"/>
        </w:rPr>
        <w:t xml:space="preserve"> deberá reembolsar la totalidad de los gastos que erogue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por concepto de traslado, viáticos, hospedaje, transportación, alimentos y demás inherentes, con el fin de acreditar ante la autoridad competente que no existe relación laboral alguna con </w:t>
      </w:r>
      <w:r w:rsidR="002E6C31">
        <w:rPr>
          <w:rFonts w:ascii="Arial" w:hAnsi="Arial" w:cs="Arial"/>
          <w:bCs/>
          <w:color w:val="000000"/>
          <w:sz w:val="24"/>
          <w:szCs w:val="24"/>
        </w:rPr>
        <w:t>dicho personal</w:t>
      </w:r>
      <w:r w:rsidRPr="00C37BBC">
        <w:rPr>
          <w:rFonts w:ascii="Arial" w:hAnsi="Arial" w:cs="Arial"/>
          <w:bCs/>
          <w:color w:val="000000"/>
          <w:sz w:val="24"/>
          <w:szCs w:val="24"/>
        </w:rPr>
        <w:t xml:space="preserve"> y deslindar a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de cualquier tipo de responsabilidad en ese sentido. </w:t>
      </w:r>
    </w:p>
    <w:p w14:paraId="6D57C388" w14:textId="77777777" w:rsidR="00126693" w:rsidRPr="00C37BBC" w:rsidRDefault="00126693" w:rsidP="008312E7">
      <w:pPr>
        <w:jc w:val="both"/>
        <w:rPr>
          <w:rFonts w:ascii="Arial" w:hAnsi="Arial" w:cs="Arial"/>
          <w:bCs/>
          <w:color w:val="000000"/>
          <w:sz w:val="24"/>
          <w:szCs w:val="24"/>
        </w:rPr>
      </w:pPr>
    </w:p>
    <w:p w14:paraId="5AF53C34" w14:textId="3E497A23" w:rsidR="00126693" w:rsidRPr="00C37BBC" w:rsidRDefault="00126693" w:rsidP="0026059E">
      <w:pPr>
        <w:ind w:firstLine="0"/>
        <w:jc w:val="both"/>
        <w:rPr>
          <w:rFonts w:ascii="Arial" w:hAnsi="Arial" w:cs="Arial"/>
          <w:bCs/>
          <w:color w:val="000000"/>
          <w:sz w:val="24"/>
          <w:szCs w:val="24"/>
        </w:rPr>
      </w:pPr>
      <w:r w:rsidRPr="006B3F84">
        <w:rPr>
          <w:rFonts w:ascii="Arial" w:hAnsi="Arial" w:cs="Arial"/>
          <w:b/>
          <w:color w:val="000000"/>
          <w:sz w:val="24"/>
          <w:szCs w:val="24"/>
        </w:rPr>
        <w:t>“Las Partes”</w:t>
      </w:r>
      <w:r w:rsidRPr="00C37BBC">
        <w:rPr>
          <w:rFonts w:ascii="Arial" w:hAnsi="Arial" w:cs="Arial"/>
          <w:bCs/>
          <w:color w:val="000000"/>
          <w:sz w:val="24"/>
          <w:szCs w:val="24"/>
        </w:rPr>
        <w:t xml:space="preserve"> acuerdan que el importe de los referidos gastos que se llegaran a ocasionar podrá ser deducido por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r w:rsidRPr="00C37BBC">
        <w:rPr>
          <w:rFonts w:ascii="Arial" w:hAnsi="Arial" w:cs="Arial"/>
          <w:sz w:val="24"/>
          <w:szCs w:val="24"/>
        </w:rPr>
        <w:t xml:space="preserve">CFDI </w:t>
      </w:r>
      <w:r w:rsidRPr="00C37BBC">
        <w:rPr>
          <w:rFonts w:ascii="Arial" w:hAnsi="Arial" w:cs="Arial"/>
          <w:bCs/>
          <w:color w:val="000000"/>
          <w:sz w:val="24"/>
          <w:szCs w:val="24"/>
        </w:rPr>
        <w:t>que se encuentren pendientes de pago, independientemente de las acciones legales que se pudieran ejercer.</w:t>
      </w:r>
    </w:p>
    <w:p w14:paraId="0D138437" w14:textId="77777777" w:rsidR="00126693" w:rsidRPr="00C37BBC" w:rsidRDefault="00126693" w:rsidP="008312E7">
      <w:pPr>
        <w:jc w:val="both"/>
        <w:rPr>
          <w:rFonts w:ascii="Arial" w:hAnsi="Arial" w:cs="Arial"/>
          <w:bCs/>
          <w:color w:val="000000"/>
          <w:sz w:val="24"/>
          <w:szCs w:val="24"/>
        </w:rPr>
      </w:pPr>
    </w:p>
    <w:p w14:paraId="365AAA45" w14:textId="2C2E8ABD" w:rsidR="00126693" w:rsidRPr="00C37BBC" w:rsidRDefault="00FB784F" w:rsidP="0026059E">
      <w:pPr>
        <w:ind w:firstLine="0"/>
        <w:jc w:val="both"/>
        <w:rPr>
          <w:rFonts w:ascii="Arial" w:hAnsi="Arial" w:cs="Arial"/>
          <w:b/>
          <w:color w:val="000000"/>
          <w:sz w:val="24"/>
          <w:szCs w:val="24"/>
        </w:rPr>
      </w:pPr>
      <w:r>
        <w:rPr>
          <w:rFonts w:ascii="Arial" w:hAnsi="Arial" w:cs="Arial"/>
          <w:b/>
          <w:color w:val="000000"/>
          <w:sz w:val="24"/>
          <w:szCs w:val="24"/>
        </w:rPr>
        <w:t>VIGÉSIMA</w:t>
      </w:r>
      <w:r w:rsidR="00126693" w:rsidRPr="00C37BBC">
        <w:rPr>
          <w:rFonts w:ascii="Arial" w:hAnsi="Arial" w:cs="Arial"/>
          <w:b/>
          <w:color w:val="000000"/>
          <w:sz w:val="24"/>
          <w:szCs w:val="24"/>
        </w:rPr>
        <w:t xml:space="preserve">. CONFIDENCIALIDAD, FOMENTO A LA TRANSPARENCIA, ACCESO A LA INFORMACIÓN Y PROTECCIÓN DE DATOS PERSONALES. </w:t>
      </w:r>
    </w:p>
    <w:p w14:paraId="4F42FBF9" w14:textId="77777777" w:rsidR="00126693" w:rsidRPr="00C37BBC" w:rsidRDefault="00126693" w:rsidP="008312E7">
      <w:pPr>
        <w:jc w:val="both"/>
        <w:rPr>
          <w:rFonts w:ascii="Arial" w:hAnsi="Arial" w:cs="Arial"/>
          <w:b/>
          <w:color w:val="000000"/>
          <w:sz w:val="24"/>
          <w:szCs w:val="24"/>
        </w:rPr>
      </w:pPr>
      <w:r w:rsidRPr="00EC59F7">
        <w:rPr>
          <w:rFonts w:ascii="Arial" w:hAnsi="Arial" w:cs="Arial"/>
          <w:b/>
          <w:color w:val="000000"/>
          <w:sz w:val="24"/>
          <w:szCs w:val="24"/>
        </w:rPr>
        <w:t>“Las Partes”</w:t>
      </w:r>
      <w:r w:rsidRPr="00C37BBC">
        <w:rPr>
          <w:rFonts w:ascii="Arial" w:hAnsi="Arial" w:cs="Arial"/>
          <w:bCs/>
          <w:color w:val="000000"/>
          <w:sz w:val="24"/>
          <w:szCs w:val="24"/>
        </w:rPr>
        <w:t xml:space="preserve"> reconocen que la información contenida en el presente contrato y los entregables que se generen son susceptibles de clasificarse como reservados y/o confidenciales, en términos de los </w:t>
      </w:r>
      <w:r w:rsidRPr="00C37BBC">
        <w:rPr>
          <w:rFonts w:ascii="Arial" w:hAnsi="Arial" w:cs="Arial"/>
          <w:bCs/>
          <w:color w:val="000000"/>
          <w:sz w:val="24"/>
          <w:szCs w:val="24"/>
        </w:rPr>
        <w:lastRenderedPageBreak/>
        <w:t>artículos 106, 113 y 116 de la Ley General de Transparencia y Acceso a la Información Pública, así como 98, 110 y 113 de la Ley Federal de Transparencia y Acceso a la Información Pública.</w:t>
      </w:r>
      <w:r w:rsidRPr="00C37BBC">
        <w:rPr>
          <w:rFonts w:ascii="Arial" w:hAnsi="Arial" w:cs="Arial"/>
          <w:b/>
          <w:color w:val="000000"/>
          <w:sz w:val="24"/>
          <w:szCs w:val="24"/>
        </w:rPr>
        <w:t xml:space="preserve"> </w:t>
      </w:r>
    </w:p>
    <w:p w14:paraId="1DECA638" w14:textId="77777777" w:rsidR="00400B52" w:rsidRDefault="00400B52" w:rsidP="00400B52">
      <w:pPr>
        <w:autoSpaceDE w:val="0"/>
        <w:autoSpaceDN w:val="0"/>
        <w:adjustRightInd w:val="0"/>
        <w:ind w:firstLine="0"/>
        <w:jc w:val="both"/>
        <w:rPr>
          <w:rFonts w:ascii="Arial" w:hAnsi="Arial" w:cs="Arial"/>
          <w:b/>
          <w:color w:val="000000"/>
          <w:sz w:val="24"/>
          <w:szCs w:val="24"/>
        </w:rPr>
      </w:pPr>
    </w:p>
    <w:p w14:paraId="611A99CC" w14:textId="1D1DDE7A" w:rsidR="00126693" w:rsidRPr="00C37BBC" w:rsidRDefault="00126693" w:rsidP="00400B52">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se obliga a no realizar acciones que comprometan la seguridad de las instalaciones de la </w:t>
      </w:r>
      <w:r w:rsidRPr="00EC59F7">
        <w:rPr>
          <w:rFonts w:ascii="Arial" w:hAnsi="Arial" w:cs="Arial"/>
          <w:b/>
          <w:bCs/>
          <w:sz w:val="24"/>
          <w:szCs w:val="24"/>
        </w:rPr>
        <w:t>“Suprema Corte”</w:t>
      </w:r>
      <w:r w:rsidRPr="00C37BBC">
        <w:rPr>
          <w:rFonts w:ascii="Arial" w:hAnsi="Arial" w:cs="Arial"/>
          <w:sz w:val="24"/>
          <w:szCs w:val="24"/>
        </w:rPr>
        <w:t xml:space="preserv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entrega de los bienes.</w:t>
      </w:r>
    </w:p>
    <w:p w14:paraId="548B22AA" w14:textId="77777777" w:rsidR="00126693" w:rsidRPr="00C37BBC" w:rsidRDefault="00126693" w:rsidP="008312E7">
      <w:pPr>
        <w:jc w:val="both"/>
        <w:rPr>
          <w:rFonts w:ascii="Arial" w:hAnsi="Arial" w:cs="Arial"/>
          <w:b/>
          <w:color w:val="000000"/>
          <w:sz w:val="24"/>
          <w:szCs w:val="24"/>
        </w:rPr>
      </w:pPr>
    </w:p>
    <w:p w14:paraId="0E1013AB" w14:textId="54F71FAF" w:rsidR="00126693" w:rsidRPr="00612AFF" w:rsidRDefault="00126693" w:rsidP="0026059E">
      <w:pPr>
        <w:autoSpaceDE w:val="0"/>
        <w:autoSpaceDN w:val="0"/>
        <w:adjustRightInd w:val="0"/>
        <w:ind w:firstLine="0"/>
        <w:jc w:val="both"/>
        <w:rPr>
          <w:rFonts w:ascii="Arial" w:hAnsi="Arial" w:cs="Arial"/>
          <w:sz w:val="24"/>
          <w:szCs w:val="24"/>
        </w:rPr>
      </w:pPr>
      <w:r w:rsidRPr="00612AFF">
        <w:rPr>
          <w:rFonts w:ascii="Arial" w:hAnsi="Arial" w:cs="Arial"/>
          <w:sz w:val="24"/>
          <w:szCs w:val="24"/>
        </w:rPr>
        <w:t xml:space="preserve">De conformidad con lo establecido en los artículos 58 y 59 de la Ley General de Protección de Datos Personales en Posesión de Sujetos Obligados, el </w:t>
      </w:r>
      <w:r w:rsidR="00CB4A1D">
        <w:rPr>
          <w:rFonts w:ascii="Arial" w:hAnsi="Arial" w:cs="Arial"/>
          <w:b/>
          <w:bCs/>
          <w:sz w:val="24"/>
          <w:szCs w:val="24"/>
        </w:rPr>
        <w:t>“Prestador de Servicios”</w:t>
      </w:r>
      <w:r w:rsidRPr="00612AFF">
        <w:rPr>
          <w:rFonts w:ascii="Arial" w:hAnsi="Arial" w:cs="Arial"/>
          <w:sz w:val="24"/>
          <w:szCs w:val="24"/>
        </w:rPr>
        <w:t xml:space="preserve"> asume el carácter de encargado del tratamiento de datos personales </w:t>
      </w:r>
      <w:r w:rsidR="0050718B">
        <w:rPr>
          <w:rFonts w:ascii="Arial" w:hAnsi="Arial" w:cs="Arial"/>
          <w:sz w:val="24"/>
          <w:szCs w:val="24"/>
        </w:rPr>
        <w:t xml:space="preserve">a los </w:t>
      </w:r>
      <w:r w:rsidRPr="00612AFF">
        <w:rPr>
          <w:rFonts w:ascii="Arial" w:hAnsi="Arial" w:cs="Arial"/>
          <w:sz w:val="24"/>
          <w:szCs w:val="24"/>
        </w:rPr>
        <w:t xml:space="preserve">que tenga acceso con motivo de la documentación que maneje o conozca al desarrollar las actividades objeto del presente contrato, así como los resultados obtenidos, por lo que no tendrá poder alguno de decisión sobre los datos personales. </w:t>
      </w:r>
    </w:p>
    <w:p w14:paraId="19CF4E02" w14:textId="77777777" w:rsidR="00126693" w:rsidRPr="00612AFF" w:rsidRDefault="00126693" w:rsidP="008312E7">
      <w:pPr>
        <w:autoSpaceDE w:val="0"/>
        <w:autoSpaceDN w:val="0"/>
        <w:adjustRightInd w:val="0"/>
        <w:jc w:val="both"/>
        <w:rPr>
          <w:rFonts w:ascii="Arial" w:hAnsi="Arial" w:cs="Arial"/>
          <w:sz w:val="24"/>
          <w:szCs w:val="24"/>
        </w:rPr>
      </w:pPr>
    </w:p>
    <w:p w14:paraId="40F04FC2" w14:textId="6818B18D" w:rsidR="00126693" w:rsidRPr="00612AFF" w:rsidRDefault="00126693" w:rsidP="0026059E">
      <w:pPr>
        <w:autoSpaceDE w:val="0"/>
        <w:autoSpaceDN w:val="0"/>
        <w:adjustRightInd w:val="0"/>
        <w:ind w:firstLine="0"/>
        <w:jc w:val="both"/>
        <w:rPr>
          <w:rFonts w:ascii="Arial" w:hAnsi="Arial" w:cs="Arial"/>
          <w:sz w:val="24"/>
          <w:szCs w:val="24"/>
        </w:rPr>
      </w:pPr>
      <w:r w:rsidRPr="00612AFF">
        <w:rPr>
          <w:rFonts w:ascii="Arial" w:hAnsi="Arial" w:cs="Arial"/>
          <w:sz w:val="24"/>
          <w:szCs w:val="24"/>
        </w:rPr>
        <w:t xml:space="preserve">En ese sentido, el </w:t>
      </w:r>
      <w:r w:rsidR="00CB4A1D">
        <w:rPr>
          <w:rFonts w:ascii="Arial" w:hAnsi="Arial" w:cs="Arial"/>
          <w:b/>
          <w:bCs/>
          <w:sz w:val="24"/>
          <w:szCs w:val="24"/>
        </w:rPr>
        <w:t>“Prestador de Servicios”</w:t>
      </w:r>
      <w:r w:rsidRPr="00612AFF">
        <w:rPr>
          <w:rFonts w:ascii="Arial" w:hAnsi="Arial" w:cs="Arial"/>
          <w:sz w:val="24"/>
          <w:szCs w:val="24"/>
        </w:rPr>
        <w:t xml:space="preserve"> se obliga a lo siguiente:</w:t>
      </w:r>
    </w:p>
    <w:p w14:paraId="5E30A5AF" w14:textId="77777777" w:rsidR="00126693" w:rsidRPr="00612AFF" w:rsidRDefault="00126693" w:rsidP="008312E7">
      <w:pPr>
        <w:pStyle w:val="Sangra2detindependiente"/>
        <w:ind w:firstLine="0"/>
        <w:rPr>
          <w:rFonts w:ascii="Arial" w:hAnsi="Arial" w:cs="Arial"/>
          <w:b w:val="0"/>
          <w:bCs/>
          <w:sz w:val="24"/>
          <w:szCs w:val="24"/>
        </w:rPr>
      </w:pPr>
    </w:p>
    <w:p w14:paraId="0B510D1C" w14:textId="77777777" w:rsidR="00126693" w:rsidRPr="00612AFF"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 xml:space="preserve">a. Abstenerse de tratar los datos personales para finalidades distintas a las autorizadas por la </w:t>
      </w:r>
      <w:r w:rsidRPr="00EC59F7">
        <w:rPr>
          <w:rFonts w:ascii="Arial" w:hAnsi="Arial" w:cs="Arial"/>
          <w:sz w:val="24"/>
          <w:szCs w:val="24"/>
        </w:rPr>
        <w:t>“Suprema Corte”</w:t>
      </w:r>
      <w:r w:rsidRPr="00612AFF">
        <w:rPr>
          <w:rFonts w:ascii="Arial" w:hAnsi="Arial" w:cs="Arial"/>
          <w:b w:val="0"/>
          <w:bCs/>
          <w:sz w:val="24"/>
          <w:szCs w:val="24"/>
        </w:rPr>
        <w:t>;</w:t>
      </w:r>
    </w:p>
    <w:p w14:paraId="3F70992E" w14:textId="77777777" w:rsidR="00126693" w:rsidRPr="00612AFF" w:rsidRDefault="00126693" w:rsidP="008312E7">
      <w:pPr>
        <w:pStyle w:val="Sangra2detindependiente"/>
        <w:ind w:left="426" w:firstLine="0"/>
        <w:rPr>
          <w:rFonts w:ascii="Arial" w:hAnsi="Arial" w:cs="Arial"/>
          <w:b w:val="0"/>
          <w:bCs/>
          <w:sz w:val="24"/>
          <w:szCs w:val="24"/>
        </w:rPr>
      </w:pPr>
    </w:p>
    <w:p w14:paraId="5DB1416A" w14:textId="77777777" w:rsidR="00126693" w:rsidRPr="00612AFF"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 xml:space="preserve">b. Guardar confidencialidad y abstenerse de transferir los datos personales tratados, así como informar a la </w:t>
      </w:r>
      <w:r w:rsidRPr="00EC59F7">
        <w:rPr>
          <w:rFonts w:ascii="Arial" w:hAnsi="Arial" w:cs="Arial"/>
          <w:sz w:val="24"/>
          <w:szCs w:val="24"/>
        </w:rPr>
        <w:t>“Suprema Corte”</w:t>
      </w:r>
      <w:r w:rsidRPr="00612AFF">
        <w:rPr>
          <w:rFonts w:ascii="Arial" w:hAnsi="Arial" w:cs="Arial"/>
          <w:b w:val="0"/>
          <w:bCs/>
          <w:sz w:val="24"/>
          <w:szCs w:val="24"/>
        </w:rPr>
        <w:t xml:space="preserve"> cuando ocurra una vulneración a los mismos;</w:t>
      </w:r>
    </w:p>
    <w:p w14:paraId="74277930" w14:textId="77777777" w:rsidR="00126693" w:rsidRPr="00612AFF" w:rsidRDefault="00126693" w:rsidP="008312E7">
      <w:pPr>
        <w:pStyle w:val="Sangra2detindependiente"/>
        <w:ind w:left="426" w:firstLine="0"/>
        <w:rPr>
          <w:rFonts w:ascii="Arial" w:hAnsi="Arial" w:cs="Arial"/>
          <w:b w:val="0"/>
          <w:bCs/>
          <w:sz w:val="24"/>
          <w:szCs w:val="24"/>
        </w:rPr>
      </w:pPr>
    </w:p>
    <w:p w14:paraId="2961260B" w14:textId="77777777" w:rsidR="00126693" w:rsidRPr="00612AFF"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c. Eliminar y devolver los datos personales objeto de tratamiento una vez cumplido el presente contrato, y</w:t>
      </w:r>
    </w:p>
    <w:p w14:paraId="0EFD345D" w14:textId="77777777" w:rsidR="00126693" w:rsidRPr="00612AFF" w:rsidRDefault="00126693" w:rsidP="008312E7">
      <w:pPr>
        <w:pStyle w:val="Sangra2detindependiente"/>
        <w:ind w:left="426" w:firstLine="0"/>
        <w:rPr>
          <w:rFonts w:ascii="Arial" w:hAnsi="Arial" w:cs="Arial"/>
          <w:b w:val="0"/>
          <w:bCs/>
          <w:sz w:val="24"/>
          <w:szCs w:val="24"/>
        </w:rPr>
      </w:pPr>
    </w:p>
    <w:p w14:paraId="22CE8863" w14:textId="7646604C" w:rsidR="00126693"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d. No subcontratar servicios que conlleven el tratamiento de datos personales, en términos del artículo 61 de la Ley General de Protección de Datos Personales en Posesión de Sujetos Obligados.</w:t>
      </w:r>
    </w:p>
    <w:p w14:paraId="381390C4" w14:textId="77777777" w:rsidR="00126693" w:rsidRPr="00C37BBC" w:rsidRDefault="00126693" w:rsidP="008312E7">
      <w:pPr>
        <w:jc w:val="both"/>
        <w:rPr>
          <w:rFonts w:ascii="Arial" w:hAnsi="Arial" w:cs="Arial"/>
          <w:b/>
          <w:color w:val="000000"/>
          <w:sz w:val="24"/>
          <w:szCs w:val="24"/>
        </w:rPr>
      </w:pPr>
    </w:p>
    <w:p w14:paraId="247094B9" w14:textId="10DD1EC3" w:rsidR="00126693" w:rsidRDefault="00FB784F" w:rsidP="0026059E">
      <w:pPr>
        <w:ind w:firstLine="0"/>
        <w:jc w:val="both"/>
        <w:rPr>
          <w:rFonts w:ascii="Arial" w:hAnsi="Arial" w:cs="Arial"/>
          <w:b/>
          <w:color w:val="000000"/>
          <w:sz w:val="24"/>
          <w:szCs w:val="24"/>
        </w:rPr>
      </w:pPr>
      <w:r>
        <w:rPr>
          <w:rFonts w:ascii="Arial" w:hAnsi="Arial" w:cs="Arial"/>
          <w:b/>
          <w:color w:val="000000"/>
          <w:sz w:val="24"/>
          <w:szCs w:val="24"/>
        </w:rPr>
        <w:t>VIGÉSIMA PRIMERA</w:t>
      </w:r>
      <w:r w:rsidR="00126693" w:rsidRPr="00C37BBC">
        <w:rPr>
          <w:rFonts w:ascii="Arial" w:hAnsi="Arial" w:cs="Arial"/>
          <w:b/>
          <w:color w:val="000000"/>
          <w:sz w:val="24"/>
          <w:szCs w:val="24"/>
        </w:rPr>
        <w:t xml:space="preserve">. RESPONSABILIDAD DEL </w:t>
      </w:r>
      <w:r w:rsidR="006B241E">
        <w:rPr>
          <w:rFonts w:ascii="Arial" w:hAnsi="Arial" w:cs="Arial"/>
          <w:b/>
          <w:color w:val="000000"/>
          <w:sz w:val="24"/>
          <w:szCs w:val="24"/>
        </w:rPr>
        <w:t>PRESTADOR DE SERVICIOS</w:t>
      </w:r>
      <w:r w:rsidR="00126693" w:rsidRPr="00C37BBC">
        <w:rPr>
          <w:rFonts w:ascii="Arial" w:hAnsi="Arial" w:cs="Arial"/>
          <w:b/>
          <w:color w:val="000000"/>
          <w:sz w:val="24"/>
          <w:szCs w:val="24"/>
        </w:rPr>
        <w:t>.</w:t>
      </w:r>
    </w:p>
    <w:p w14:paraId="1539510A" w14:textId="6E8280B0" w:rsidR="003E2903" w:rsidRDefault="003E290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Pr>
          <w:rFonts w:ascii="Arial" w:hAnsi="Arial" w:cs="Arial"/>
          <w:b/>
          <w:color w:val="000000"/>
          <w:sz w:val="24"/>
          <w:szCs w:val="24"/>
        </w:rPr>
        <w:t>“Prestador de Servicios</w:t>
      </w:r>
      <w:r w:rsidR="00986B57">
        <w:rPr>
          <w:rFonts w:ascii="Arial" w:hAnsi="Arial" w:cs="Arial"/>
          <w:b/>
          <w:color w:val="000000"/>
          <w:sz w:val="24"/>
          <w:szCs w:val="24"/>
        </w:rPr>
        <w:t>”</w:t>
      </w:r>
      <w:r w:rsidRPr="003E2903">
        <w:rPr>
          <w:rFonts w:ascii="Arial" w:hAnsi="Arial" w:cs="Arial"/>
          <w:b/>
          <w:color w:val="000000"/>
          <w:sz w:val="24"/>
          <w:szCs w:val="24"/>
        </w:rPr>
        <w:t xml:space="preserve"> </w:t>
      </w:r>
      <w:r w:rsidRPr="003E2903">
        <w:rPr>
          <w:rFonts w:ascii="Arial" w:hAnsi="Arial" w:cs="Arial"/>
          <w:bCs/>
          <w:color w:val="000000"/>
          <w:sz w:val="24"/>
          <w:szCs w:val="24"/>
        </w:rPr>
        <w:t>será el único responsable en la ejecución de</w:t>
      </w:r>
      <w:r>
        <w:rPr>
          <w:rFonts w:ascii="Arial" w:hAnsi="Arial" w:cs="Arial"/>
          <w:bCs/>
          <w:color w:val="000000"/>
          <w:sz w:val="24"/>
          <w:szCs w:val="24"/>
        </w:rPr>
        <w:t xml:space="preserve">l servicio; por lo </w:t>
      </w:r>
      <w:r w:rsidRPr="003E2903">
        <w:rPr>
          <w:rFonts w:ascii="Arial" w:hAnsi="Arial" w:cs="Arial"/>
          <w:bCs/>
          <w:color w:val="000000"/>
          <w:sz w:val="24"/>
          <w:szCs w:val="24"/>
        </w:rPr>
        <w:t>que deberá sujetarse a todos los reglamentos y ordenamientos de las autoridades competentes en materia de construcción, seguridad, uso de la vía pública, medio ambiente y los que le sean aplicables, así como que la responsabilidad por su inobservancia será exclusivamente a su cargo</w:t>
      </w:r>
      <w:r>
        <w:rPr>
          <w:rFonts w:ascii="Arial" w:hAnsi="Arial" w:cs="Arial"/>
          <w:bCs/>
          <w:color w:val="000000"/>
          <w:sz w:val="24"/>
          <w:szCs w:val="24"/>
        </w:rPr>
        <w:t>.</w:t>
      </w:r>
    </w:p>
    <w:p w14:paraId="69B1CE4B" w14:textId="77777777" w:rsidR="003E2903" w:rsidRPr="003E2903" w:rsidRDefault="003E2903" w:rsidP="0026059E">
      <w:pPr>
        <w:ind w:firstLine="0"/>
        <w:jc w:val="both"/>
        <w:rPr>
          <w:rFonts w:ascii="Arial" w:hAnsi="Arial" w:cs="Arial"/>
          <w:bCs/>
          <w:color w:val="000000"/>
          <w:sz w:val="24"/>
          <w:szCs w:val="24"/>
        </w:rPr>
      </w:pPr>
    </w:p>
    <w:p w14:paraId="0E0655DA" w14:textId="6A76011C" w:rsidR="00126693" w:rsidRPr="00C37BBC" w:rsidRDefault="003E2903" w:rsidP="006D3A70">
      <w:pPr>
        <w:ind w:firstLine="0"/>
        <w:jc w:val="both"/>
        <w:rPr>
          <w:rFonts w:ascii="Arial" w:hAnsi="Arial" w:cs="Arial"/>
          <w:bCs/>
          <w:color w:val="000000"/>
          <w:sz w:val="24"/>
          <w:szCs w:val="24"/>
        </w:rPr>
      </w:pPr>
      <w:r>
        <w:rPr>
          <w:rFonts w:ascii="Arial" w:hAnsi="Arial" w:cs="Arial"/>
          <w:bCs/>
          <w:color w:val="000000"/>
          <w:sz w:val="24"/>
          <w:szCs w:val="24"/>
        </w:rPr>
        <w:t>S</w:t>
      </w:r>
      <w:r w:rsidR="00126693" w:rsidRPr="00C37BBC">
        <w:rPr>
          <w:rFonts w:ascii="Arial" w:hAnsi="Arial" w:cs="Arial"/>
          <w:bCs/>
          <w:color w:val="000000"/>
          <w:sz w:val="24"/>
          <w:szCs w:val="24"/>
        </w:rPr>
        <w:t xml:space="preserve">erá responsable del acopio de la información que justifique el correcto avance y desarrollo del servicio para informar </w:t>
      </w:r>
      <w:r w:rsidR="00CB4A1D">
        <w:rPr>
          <w:rFonts w:ascii="Arial" w:hAnsi="Arial" w:cs="Arial"/>
          <w:bCs/>
          <w:color w:val="000000"/>
          <w:sz w:val="24"/>
          <w:szCs w:val="24"/>
        </w:rPr>
        <w:t xml:space="preserve">al </w:t>
      </w:r>
      <w:r w:rsidR="00CB4A1D" w:rsidRPr="00C2310C">
        <w:rPr>
          <w:rFonts w:ascii="Arial" w:hAnsi="Arial" w:cs="Arial"/>
          <w:b/>
          <w:color w:val="000000"/>
          <w:sz w:val="24"/>
          <w:szCs w:val="24"/>
        </w:rPr>
        <w:t>“Administrador”</w:t>
      </w:r>
      <w:r w:rsidR="00126693" w:rsidRPr="00C37BBC">
        <w:rPr>
          <w:rFonts w:ascii="Arial" w:hAnsi="Arial" w:cs="Arial"/>
          <w:bCs/>
          <w:color w:val="000000"/>
          <w:sz w:val="24"/>
          <w:szCs w:val="24"/>
        </w:rPr>
        <w:t xml:space="preserve"> del contrato cada vez que éste le requiera información. El acopio podrá versar en reportes fotográficos, cronogramas de trabajo y, en su caso, diario de servicio del </w:t>
      </w:r>
      <w:r w:rsidR="00126693" w:rsidRPr="00006343">
        <w:rPr>
          <w:rFonts w:ascii="Arial" w:hAnsi="Arial" w:cs="Arial"/>
          <w:b/>
          <w:color w:val="000000"/>
          <w:sz w:val="24"/>
          <w:szCs w:val="24"/>
        </w:rPr>
        <w:t>“</w:t>
      </w:r>
      <w:r w:rsidR="001B18BC">
        <w:rPr>
          <w:rFonts w:ascii="Arial" w:hAnsi="Arial" w:cs="Arial"/>
          <w:b/>
          <w:color w:val="000000"/>
          <w:sz w:val="24"/>
          <w:szCs w:val="24"/>
        </w:rPr>
        <w:t>Prestador de Servicios</w:t>
      </w:r>
      <w:r w:rsidR="00006343">
        <w:rPr>
          <w:rFonts w:ascii="Arial" w:hAnsi="Arial" w:cs="Arial"/>
          <w:b/>
          <w:color w:val="000000"/>
          <w:sz w:val="24"/>
          <w:szCs w:val="24"/>
        </w:rPr>
        <w:t>”</w:t>
      </w:r>
      <w:r w:rsidR="00126693" w:rsidRPr="00C37BBC">
        <w:rPr>
          <w:rFonts w:ascii="Arial" w:hAnsi="Arial" w:cs="Arial"/>
          <w:bCs/>
          <w:color w:val="000000"/>
          <w:sz w:val="24"/>
          <w:szCs w:val="24"/>
        </w:rPr>
        <w:t>.</w:t>
      </w:r>
    </w:p>
    <w:p w14:paraId="24183B1A" w14:textId="77777777" w:rsidR="00126693" w:rsidRPr="00C37BBC" w:rsidRDefault="00126693" w:rsidP="008312E7">
      <w:pPr>
        <w:jc w:val="both"/>
        <w:rPr>
          <w:rFonts w:ascii="Arial" w:hAnsi="Arial" w:cs="Arial"/>
          <w:b/>
          <w:color w:val="000000"/>
          <w:sz w:val="24"/>
          <w:szCs w:val="24"/>
        </w:rPr>
      </w:pPr>
    </w:p>
    <w:p w14:paraId="50A0230B" w14:textId="35912850" w:rsidR="00126693" w:rsidRPr="00C37BBC" w:rsidRDefault="00126693" w:rsidP="00C2310C">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proporcionará </w:t>
      </w:r>
      <w:r w:rsidR="00CB4A1D">
        <w:rPr>
          <w:rFonts w:ascii="Arial" w:hAnsi="Arial" w:cs="Arial"/>
          <w:bCs/>
          <w:color w:val="000000"/>
          <w:sz w:val="24"/>
          <w:szCs w:val="24"/>
        </w:rPr>
        <w:t>al “Administrador”</w:t>
      </w:r>
      <w:r w:rsidRPr="00C37BBC">
        <w:rPr>
          <w:rFonts w:ascii="Arial" w:hAnsi="Arial" w:cs="Arial"/>
          <w:bCs/>
          <w:color w:val="000000"/>
          <w:sz w:val="24"/>
          <w:szCs w:val="24"/>
        </w:rPr>
        <w:t xml:space="preserve"> del contrato la información que, cada vez</w:t>
      </w:r>
      <w:r w:rsidR="001959A6">
        <w:rPr>
          <w:rFonts w:ascii="Arial" w:hAnsi="Arial" w:cs="Arial"/>
          <w:bCs/>
          <w:color w:val="000000"/>
          <w:sz w:val="24"/>
          <w:szCs w:val="24"/>
        </w:rPr>
        <w:t xml:space="preserve"> que</w:t>
      </w:r>
      <w:r w:rsidRPr="00C37BBC">
        <w:rPr>
          <w:rFonts w:ascii="Arial" w:hAnsi="Arial" w:cs="Arial"/>
          <w:bCs/>
          <w:color w:val="000000"/>
          <w:sz w:val="24"/>
          <w:szCs w:val="24"/>
        </w:rPr>
        <w:t xml:space="preserve"> le solicite sobre el avance del servicio a más tardar al día </w:t>
      </w:r>
      <w:r w:rsidR="001959A6">
        <w:rPr>
          <w:rFonts w:ascii="Arial" w:hAnsi="Arial" w:cs="Arial"/>
          <w:bCs/>
          <w:color w:val="000000"/>
          <w:sz w:val="24"/>
          <w:szCs w:val="24"/>
        </w:rPr>
        <w:t xml:space="preserve">hábil </w:t>
      </w:r>
      <w:r w:rsidRPr="00C37BBC">
        <w:rPr>
          <w:rFonts w:ascii="Arial" w:hAnsi="Arial" w:cs="Arial"/>
          <w:bCs/>
          <w:color w:val="000000"/>
          <w:sz w:val="24"/>
          <w:szCs w:val="24"/>
        </w:rPr>
        <w:t>siguiente.</w:t>
      </w:r>
    </w:p>
    <w:p w14:paraId="43723CAC" w14:textId="77777777" w:rsidR="00AC44C8" w:rsidRPr="00C37BBC" w:rsidRDefault="00AC44C8" w:rsidP="000039DE">
      <w:pPr>
        <w:jc w:val="both"/>
        <w:rPr>
          <w:rFonts w:ascii="Arial" w:hAnsi="Arial" w:cs="Arial"/>
          <w:bCs/>
          <w:color w:val="000000"/>
          <w:sz w:val="24"/>
          <w:szCs w:val="24"/>
        </w:rPr>
      </w:pPr>
    </w:p>
    <w:p w14:paraId="4AD74635" w14:textId="53326BD1" w:rsidR="00126693" w:rsidRPr="00C37BBC" w:rsidRDefault="006C4FBE" w:rsidP="006D3A70">
      <w:pPr>
        <w:ind w:firstLine="0"/>
        <w:jc w:val="both"/>
        <w:rPr>
          <w:rFonts w:ascii="Arial" w:hAnsi="Arial" w:cs="Arial"/>
          <w:b/>
          <w:color w:val="000000"/>
          <w:sz w:val="24"/>
          <w:szCs w:val="24"/>
        </w:rPr>
      </w:pPr>
      <w:r>
        <w:rPr>
          <w:rFonts w:ascii="Arial" w:hAnsi="Arial" w:cs="Arial"/>
          <w:b/>
          <w:color w:val="000000"/>
          <w:sz w:val="24"/>
          <w:szCs w:val="24"/>
        </w:rPr>
        <w:lastRenderedPageBreak/>
        <w:t>VIGÉSIMA</w:t>
      </w:r>
      <w:r w:rsidR="00FB784F">
        <w:rPr>
          <w:rFonts w:ascii="Arial" w:hAnsi="Arial" w:cs="Arial"/>
          <w:b/>
          <w:color w:val="000000"/>
          <w:sz w:val="24"/>
          <w:szCs w:val="24"/>
        </w:rPr>
        <w:t xml:space="preserve"> SEGUNDA</w:t>
      </w:r>
      <w:r w:rsidR="00126693" w:rsidRPr="00C37BBC">
        <w:rPr>
          <w:rFonts w:ascii="Arial" w:hAnsi="Arial" w:cs="Arial"/>
          <w:b/>
          <w:color w:val="000000"/>
          <w:sz w:val="24"/>
          <w:szCs w:val="24"/>
        </w:rPr>
        <w:t>. CAL</w:t>
      </w:r>
      <w:r w:rsidR="00C2310C">
        <w:rPr>
          <w:rFonts w:ascii="Arial" w:hAnsi="Arial" w:cs="Arial"/>
          <w:b/>
          <w:color w:val="000000"/>
          <w:sz w:val="24"/>
          <w:szCs w:val="24"/>
        </w:rPr>
        <w:t>I</w:t>
      </w:r>
      <w:r w:rsidR="00126693" w:rsidRPr="00C37BBC">
        <w:rPr>
          <w:rFonts w:ascii="Arial" w:hAnsi="Arial" w:cs="Arial"/>
          <w:b/>
          <w:color w:val="000000"/>
          <w:sz w:val="24"/>
          <w:szCs w:val="24"/>
        </w:rPr>
        <w:t>DAD DEL SERVICIO.</w:t>
      </w:r>
    </w:p>
    <w:p w14:paraId="3FAD2DEE" w14:textId="35F48FF6" w:rsidR="00126693" w:rsidRDefault="00126693" w:rsidP="00C2310C">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realizar el servicio contratado conforme a los alcances técnicos, el contrato, así como en sus propuestas técnica y económica a que se refiere la cláusula Primera, a entera satisfacción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p>
    <w:p w14:paraId="176E7477" w14:textId="77777777" w:rsidR="0064441E" w:rsidRDefault="0064441E" w:rsidP="00C2310C">
      <w:pPr>
        <w:ind w:firstLine="0"/>
        <w:jc w:val="both"/>
        <w:rPr>
          <w:rFonts w:ascii="Arial" w:hAnsi="Arial" w:cs="Arial"/>
          <w:bCs/>
          <w:color w:val="000000"/>
          <w:sz w:val="24"/>
          <w:szCs w:val="24"/>
        </w:rPr>
      </w:pPr>
    </w:p>
    <w:p w14:paraId="7C227E08" w14:textId="026E7666" w:rsidR="0064441E" w:rsidRPr="00C37BBC" w:rsidRDefault="0064441E" w:rsidP="00C2310C">
      <w:pPr>
        <w:ind w:firstLine="0"/>
        <w:jc w:val="both"/>
        <w:rPr>
          <w:rFonts w:ascii="Arial" w:hAnsi="Arial" w:cs="Arial"/>
          <w:bCs/>
          <w:color w:val="000000"/>
          <w:sz w:val="24"/>
          <w:szCs w:val="24"/>
        </w:rPr>
      </w:pPr>
      <w:r>
        <w:rPr>
          <w:rFonts w:ascii="Arial" w:hAnsi="Arial" w:cs="Arial"/>
          <w:bCs/>
          <w:color w:val="000000"/>
          <w:sz w:val="24"/>
          <w:szCs w:val="24"/>
        </w:rPr>
        <w:t xml:space="preserve">Asimismo, </w:t>
      </w:r>
      <w:r w:rsidRPr="0064441E">
        <w:rPr>
          <w:rFonts w:ascii="Arial" w:hAnsi="Arial" w:cs="Arial"/>
          <w:bCs/>
          <w:color w:val="000000"/>
          <w:sz w:val="24"/>
          <w:szCs w:val="24"/>
        </w:rPr>
        <w:t xml:space="preserve">otorgará garantía por un mínimo de doce meses a partir de la fecha de recepción del servicio a entera satisfacción de la </w:t>
      </w:r>
      <w:r>
        <w:rPr>
          <w:rFonts w:ascii="Arial" w:hAnsi="Arial" w:cs="Arial"/>
          <w:bCs/>
          <w:color w:val="000000"/>
          <w:sz w:val="24"/>
          <w:szCs w:val="24"/>
        </w:rPr>
        <w:t>“</w:t>
      </w:r>
      <w:r w:rsidRPr="0064441E">
        <w:rPr>
          <w:rFonts w:ascii="Arial" w:hAnsi="Arial" w:cs="Arial"/>
          <w:b/>
          <w:color w:val="000000"/>
          <w:sz w:val="24"/>
          <w:szCs w:val="24"/>
        </w:rPr>
        <w:t>Suprema Corte”</w:t>
      </w:r>
      <w:r w:rsidRPr="0064441E">
        <w:rPr>
          <w:rFonts w:ascii="Arial" w:hAnsi="Arial" w:cs="Arial"/>
          <w:bCs/>
          <w:color w:val="000000"/>
          <w:sz w:val="24"/>
          <w:szCs w:val="24"/>
        </w:rPr>
        <w:t>, respecto de la calidad de los materiales y del servicio ejecutado.</w:t>
      </w:r>
    </w:p>
    <w:p w14:paraId="71C7D2A8" w14:textId="77777777" w:rsidR="00126693" w:rsidRPr="00C37BBC" w:rsidRDefault="00126693" w:rsidP="008312E7">
      <w:pPr>
        <w:jc w:val="both"/>
        <w:rPr>
          <w:rFonts w:ascii="Arial" w:hAnsi="Arial" w:cs="Arial"/>
          <w:bCs/>
          <w:color w:val="000000"/>
          <w:sz w:val="24"/>
          <w:szCs w:val="24"/>
        </w:rPr>
      </w:pPr>
    </w:p>
    <w:p w14:paraId="19E97703" w14:textId="43F9B0E5" w:rsidR="00126693" w:rsidRPr="00C37BBC" w:rsidRDefault="00126693" w:rsidP="00C2310C">
      <w:pPr>
        <w:ind w:firstLine="0"/>
        <w:jc w:val="both"/>
        <w:rPr>
          <w:rFonts w:ascii="Arial" w:hAnsi="Arial" w:cs="Arial"/>
          <w:bCs/>
          <w:color w:val="000000"/>
          <w:sz w:val="24"/>
          <w:szCs w:val="24"/>
        </w:rPr>
      </w:pPr>
      <w:r w:rsidRPr="00C37BBC">
        <w:rPr>
          <w:rFonts w:ascii="Arial" w:hAnsi="Arial" w:cs="Arial"/>
          <w:bCs/>
          <w:color w:val="000000"/>
          <w:sz w:val="24"/>
          <w:szCs w:val="24"/>
        </w:rPr>
        <w:t>En caso de incumplimiento por inobservancia o negligencia de su parte, se hará efectiva la garantía otorgada para el cumplimiento del contrato.</w:t>
      </w:r>
    </w:p>
    <w:p w14:paraId="00BEDCE5" w14:textId="77777777" w:rsidR="00C2310C" w:rsidRDefault="00C2310C" w:rsidP="001B18BC">
      <w:pPr>
        <w:ind w:firstLine="0"/>
        <w:jc w:val="both"/>
        <w:rPr>
          <w:rFonts w:ascii="Arial" w:hAnsi="Arial" w:cs="Arial"/>
          <w:bCs/>
          <w:color w:val="000000"/>
          <w:sz w:val="24"/>
          <w:szCs w:val="24"/>
        </w:rPr>
      </w:pPr>
    </w:p>
    <w:p w14:paraId="621B394F" w14:textId="7D9B8D27" w:rsidR="00126693" w:rsidRPr="00C37BBC" w:rsidRDefault="00126693" w:rsidP="001B18BC">
      <w:pPr>
        <w:ind w:firstLine="0"/>
        <w:jc w:val="both"/>
        <w:rPr>
          <w:rFonts w:ascii="Arial" w:hAnsi="Arial" w:cs="Arial"/>
          <w:bCs/>
          <w:color w:val="000000"/>
          <w:sz w:val="24"/>
          <w:szCs w:val="24"/>
        </w:rPr>
      </w:pPr>
      <w:r w:rsidRPr="00C37BBC">
        <w:rPr>
          <w:rFonts w:ascii="Arial" w:hAnsi="Arial" w:cs="Arial"/>
          <w:bCs/>
          <w:color w:val="000000"/>
          <w:sz w:val="24"/>
          <w:szCs w:val="24"/>
        </w:rPr>
        <w:t xml:space="preserve">Cuando el servicio objeto de este contrato no se hayan ejecutado conforme a lo establecido en los alcances técnicos, así como </w:t>
      </w:r>
      <w:r w:rsidR="00AC5BA7">
        <w:rPr>
          <w:rFonts w:ascii="Arial" w:hAnsi="Arial" w:cs="Arial"/>
          <w:bCs/>
          <w:color w:val="000000"/>
          <w:sz w:val="24"/>
          <w:szCs w:val="24"/>
        </w:rPr>
        <w:t xml:space="preserve">en </w:t>
      </w:r>
      <w:r w:rsidRPr="00C37BBC">
        <w:rPr>
          <w:rFonts w:ascii="Arial" w:hAnsi="Arial" w:cs="Arial"/>
          <w:bCs/>
          <w:color w:val="000000"/>
          <w:sz w:val="24"/>
          <w:szCs w:val="24"/>
        </w:rPr>
        <w:t xml:space="preserve">las propuestas técnica y económica presentadas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la </w:t>
      </w:r>
      <w:r w:rsidR="003E2903">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ordenará por conducto de la Dirección General de Infraestructura Física la reposición con servicios adicionales, obligándose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 realizar dicha reposición en un plazo no mayor de quince días naturales sin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tenga derecho a retribución adicional alguna. Si la </w:t>
      </w:r>
      <w:r w:rsidR="003E2903" w:rsidRPr="006D3A70">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lo estima necesario, podrá ordenar la suspensión total o parcial del servicio en tanto no se lleven a cabo dichas reposiciones sin que esto sea motivo para ampliar el plazo descrito en la cláusula Quinta del presente instrumento.</w:t>
      </w:r>
    </w:p>
    <w:p w14:paraId="49727F2A" w14:textId="77777777" w:rsidR="00126693" w:rsidRPr="00C37BBC" w:rsidRDefault="00126693" w:rsidP="008312E7">
      <w:pPr>
        <w:jc w:val="both"/>
        <w:rPr>
          <w:rFonts w:ascii="Arial" w:hAnsi="Arial" w:cs="Arial"/>
          <w:bCs/>
          <w:color w:val="000000"/>
          <w:sz w:val="24"/>
          <w:szCs w:val="24"/>
        </w:rPr>
      </w:pPr>
    </w:p>
    <w:p w14:paraId="3BA49ED5" w14:textId="354523C4" w:rsidR="00126693" w:rsidRPr="00C37BBC" w:rsidRDefault="00126693" w:rsidP="00C2310C">
      <w:pPr>
        <w:ind w:firstLine="0"/>
        <w:jc w:val="both"/>
        <w:rPr>
          <w:rFonts w:ascii="Arial" w:hAnsi="Arial" w:cs="Arial"/>
          <w:b/>
          <w:color w:val="000000"/>
          <w:sz w:val="24"/>
          <w:szCs w:val="24"/>
        </w:rPr>
      </w:pPr>
      <w:r w:rsidRPr="00C37BBC">
        <w:rPr>
          <w:rFonts w:ascii="Arial" w:hAnsi="Arial" w:cs="Arial"/>
          <w:b/>
          <w:color w:val="000000"/>
          <w:sz w:val="24"/>
          <w:szCs w:val="24"/>
        </w:rPr>
        <w:t>VIGÉSIMA</w:t>
      </w:r>
      <w:r w:rsidR="006C4FBE">
        <w:rPr>
          <w:rFonts w:ascii="Arial" w:hAnsi="Arial" w:cs="Arial"/>
          <w:b/>
          <w:color w:val="000000"/>
          <w:sz w:val="24"/>
          <w:szCs w:val="24"/>
        </w:rPr>
        <w:t xml:space="preserve"> </w:t>
      </w:r>
      <w:r w:rsidR="00FB784F">
        <w:rPr>
          <w:rFonts w:ascii="Arial" w:hAnsi="Arial" w:cs="Arial"/>
          <w:b/>
          <w:color w:val="000000"/>
          <w:sz w:val="24"/>
          <w:szCs w:val="24"/>
        </w:rPr>
        <w:t>TERCERA</w:t>
      </w:r>
      <w:r w:rsidR="0026059E">
        <w:rPr>
          <w:rFonts w:ascii="Arial" w:hAnsi="Arial" w:cs="Arial"/>
          <w:b/>
          <w:color w:val="000000"/>
          <w:sz w:val="24"/>
          <w:szCs w:val="24"/>
        </w:rPr>
        <w:t>.</w:t>
      </w:r>
      <w:r w:rsidRPr="00C37BBC">
        <w:rPr>
          <w:rFonts w:ascii="Arial" w:hAnsi="Arial" w:cs="Arial"/>
          <w:b/>
          <w:color w:val="000000"/>
          <w:sz w:val="24"/>
          <w:szCs w:val="24"/>
        </w:rPr>
        <w:t xml:space="preserve"> PROTECCIÓN DE ÁREAS.</w:t>
      </w:r>
    </w:p>
    <w:p w14:paraId="356E2CA4" w14:textId="30E0BC71" w:rsidR="00126693" w:rsidRPr="00C37BBC" w:rsidRDefault="00FB7EDF" w:rsidP="00C2310C">
      <w:pPr>
        <w:ind w:firstLine="0"/>
        <w:jc w:val="both"/>
        <w:rPr>
          <w:rFonts w:ascii="Arial" w:hAnsi="Arial" w:cs="Arial"/>
          <w:bCs/>
          <w:color w:val="000000"/>
          <w:sz w:val="24"/>
          <w:szCs w:val="24"/>
        </w:rPr>
      </w:pPr>
      <w:r>
        <w:rPr>
          <w:rFonts w:ascii="Arial" w:hAnsi="Arial" w:cs="Arial"/>
          <w:bCs/>
          <w:color w:val="000000"/>
          <w:sz w:val="24"/>
          <w:szCs w:val="24"/>
        </w:rPr>
        <w:t>El</w:t>
      </w:r>
      <w:r w:rsidR="00F2248D">
        <w:rPr>
          <w:rFonts w:ascii="Arial" w:hAnsi="Arial" w:cs="Arial"/>
          <w:bCs/>
          <w:color w:val="000000"/>
          <w:sz w:val="24"/>
          <w:szCs w:val="24"/>
        </w:rPr>
        <w:t xml:space="preserve">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previo al inicio del servicio, deberá tomar las precauciones necesarias para proteger todo lo que se encuentre en las instalaciones de la </w:t>
      </w:r>
      <w:r w:rsidR="00126693" w:rsidRPr="00F2248D">
        <w:rPr>
          <w:rFonts w:ascii="Arial" w:hAnsi="Arial" w:cs="Arial"/>
          <w:b/>
          <w:color w:val="000000"/>
          <w:sz w:val="24"/>
          <w:szCs w:val="24"/>
        </w:rPr>
        <w:t>“Suprema Corte”</w:t>
      </w:r>
      <w:r w:rsidR="00126693" w:rsidRPr="00C37BBC">
        <w:rPr>
          <w:rFonts w:ascii="Arial" w:hAnsi="Arial" w:cs="Arial"/>
          <w:bCs/>
          <w:color w:val="000000"/>
          <w:sz w:val="24"/>
          <w:szCs w:val="24"/>
        </w:rPr>
        <w:t xml:space="preserve">. Asimismo, </w:t>
      </w:r>
      <w:r>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deberá evitar daños en áreas adyacentes a las áreas donde se aloja</w:t>
      </w:r>
      <w:r w:rsidR="00E37028">
        <w:rPr>
          <w:rFonts w:ascii="Arial" w:hAnsi="Arial" w:cs="Arial"/>
          <w:bCs/>
          <w:color w:val="000000"/>
          <w:sz w:val="24"/>
          <w:szCs w:val="24"/>
        </w:rPr>
        <w:t>n</w:t>
      </w:r>
      <w:r w:rsidR="00126693" w:rsidRPr="00C37BBC">
        <w:rPr>
          <w:rFonts w:ascii="Arial" w:hAnsi="Arial" w:cs="Arial"/>
          <w:bCs/>
          <w:color w:val="000000"/>
          <w:sz w:val="24"/>
          <w:szCs w:val="24"/>
        </w:rPr>
        <w:t xml:space="preserve"> los documentos materia del presente instrumento jurídico.</w:t>
      </w:r>
    </w:p>
    <w:p w14:paraId="5EB3728F" w14:textId="77777777" w:rsidR="00126693" w:rsidRPr="001B18BC" w:rsidRDefault="00126693" w:rsidP="008312E7">
      <w:pPr>
        <w:jc w:val="both"/>
        <w:rPr>
          <w:rFonts w:ascii="Arial" w:hAnsi="Arial" w:cs="Arial"/>
          <w:b/>
          <w:color w:val="000000"/>
          <w:sz w:val="24"/>
          <w:szCs w:val="24"/>
        </w:rPr>
      </w:pPr>
    </w:p>
    <w:p w14:paraId="6E74C59C" w14:textId="6C2B1C12" w:rsidR="006D3A70" w:rsidRPr="0018249E" w:rsidRDefault="00126693" w:rsidP="006D3A70">
      <w:pPr>
        <w:ind w:firstLine="0"/>
        <w:jc w:val="both"/>
        <w:rPr>
          <w:rFonts w:ascii="Arial" w:hAnsi="Arial" w:cs="Arial"/>
          <w:bCs/>
          <w:color w:val="000000"/>
          <w:sz w:val="24"/>
          <w:szCs w:val="24"/>
        </w:rPr>
      </w:pPr>
      <w:r w:rsidRPr="001B18BC">
        <w:rPr>
          <w:rFonts w:ascii="Arial" w:hAnsi="Arial" w:cs="Arial"/>
          <w:bCs/>
          <w:color w:val="000000"/>
          <w:sz w:val="24"/>
          <w:szCs w:val="24"/>
        </w:rPr>
        <w:t xml:space="preserve">En caso de que </w:t>
      </w:r>
      <w:r w:rsidR="00FB7EDF" w:rsidRPr="001B18BC">
        <w:rPr>
          <w:rFonts w:ascii="Arial" w:hAnsi="Arial" w:cs="Arial"/>
          <w:bCs/>
          <w:color w:val="000000"/>
          <w:sz w:val="24"/>
          <w:szCs w:val="24"/>
        </w:rPr>
        <w:t xml:space="preserve">el </w:t>
      </w:r>
      <w:r w:rsidR="00CB4A1D" w:rsidRPr="001B18BC">
        <w:rPr>
          <w:rFonts w:ascii="Arial" w:hAnsi="Arial" w:cs="Arial"/>
          <w:b/>
          <w:color w:val="000000"/>
          <w:sz w:val="24"/>
          <w:szCs w:val="24"/>
        </w:rPr>
        <w:t>“Prestador de Servicios”</w:t>
      </w:r>
      <w:r w:rsidRPr="001B18BC">
        <w:rPr>
          <w:rFonts w:ascii="Arial" w:hAnsi="Arial" w:cs="Arial"/>
          <w:bCs/>
          <w:color w:val="000000"/>
          <w:sz w:val="24"/>
          <w:szCs w:val="24"/>
        </w:rPr>
        <w:t xml:space="preserve"> produzca algún daño a los bienes, documentación o en general al espacio en el que se ubican los documentos que integran el objeto del contrato responderá de conformidad con las cláusulas Décima</w:t>
      </w:r>
      <w:r w:rsidR="001664A1">
        <w:rPr>
          <w:rFonts w:ascii="Arial" w:hAnsi="Arial" w:cs="Arial"/>
          <w:bCs/>
          <w:color w:val="000000"/>
          <w:sz w:val="24"/>
          <w:szCs w:val="24"/>
        </w:rPr>
        <w:t xml:space="preserve"> </w:t>
      </w:r>
      <w:r w:rsidRPr="001B18BC">
        <w:rPr>
          <w:rFonts w:ascii="Arial" w:hAnsi="Arial" w:cs="Arial"/>
          <w:bCs/>
          <w:color w:val="000000"/>
          <w:sz w:val="24"/>
          <w:szCs w:val="24"/>
        </w:rPr>
        <w:t xml:space="preserve">y Décima </w:t>
      </w:r>
      <w:r w:rsidR="0018249E">
        <w:rPr>
          <w:rFonts w:ascii="Arial" w:hAnsi="Arial" w:cs="Arial"/>
          <w:bCs/>
          <w:color w:val="000000"/>
          <w:sz w:val="24"/>
          <w:szCs w:val="24"/>
        </w:rPr>
        <w:t>Tercera</w:t>
      </w:r>
      <w:r w:rsidR="00997713">
        <w:rPr>
          <w:rFonts w:ascii="Arial" w:hAnsi="Arial" w:cs="Arial"/>
          <w:bCs/>
          <w:color w:val="000000"/>
          <w:sz w:val="24"/>
          <w:szCs w:val="24"/>
        </w:rPr>
        <w:t>,</w:t>
      </w:r>
      <w:r w:rsidRPr="001B18BC">
        <w:rPr>
          <w:rFonts w:ascii="Arial" w:hAnsi="Arial" w:cs="Arial"/>
          <w:bCs/>
          <w:color w:val="000000"/>
          <w:sz w:val="24"/>
          <w:szCs w:val="24"/>
        </w:rPr>
        <w:t xml:space="preserve"> a entera satisfacción y sin que cause costo alguno para la </w:t>
      </w:r>
      <w:r w:rsidR="006D3A70">
        <w:rPr>
          <w:rFonts w:ascii="Arial" w:hAnsi="Arial" w:cs="Arial"/>
          <w:b/>
          <w:color w:val="000000"/>
          <w:sz w:val="24"/>
          <w:szCs w:val="24"/>
        </w:rPr>
        <w:t>“</w:t>
      </w:r>
      <w:r w:rsidRPr="001B18BC">
        <w:rPr>
          <w:rFonts w:ascii="Arial" w:hAnsi="Arial" w:cs="Arial"/>
          <w:b/>
          <w:color w:val="000000"/>
          <w:sz w:val="24"/>
          <w:szCs w:val="24"/>
        </w:rPr>
        <w:t>Suprema Corte</w:t>
      </w:r>
      <w:r w:rsidR="006D3A70">
        <w:rPr>
          <w:rFonts w:ascii="Arial" w:hAnsi="Arial" w:cs="Arial"/>
          <w:b/>
          <w:color w:val="000000"/>
          <w:sz w:val="24"/>
          <w:szCs w:val="24"/>
        </w:rPr>
        <w:t>”</w:t>
      </w:r>
      <w:r w:rsidRPr="001B18BC">
        <w:rPr>
          <w:rFonts w:ascii="Arial" w:hAnsi="Arial" w:cs="Arial"/>
          <w:bCs/>
          <w:color w:val="000000"/>
          <w:sz w:val="24"/>
          <w:szCs w:val="24"/>
        </w:rPr>
        <w:t>.</w:t>
      </w:r>
    </w:p>
    <w:p w14:paraId="47A271AC" w14:textId="77777777" w:rsidR="006D3A70" w:rsidRDefault="006D3A70" w:rsidP="006D3A70">
      <w:pPr>
        <w:ind w:firstLine="0"/>
        <w:jc w:val="both"/>
        <w:rPr>
          <w:rFonts w:ascii="Arial" w:hAnsi="Arial" w:cs="Arial"/>
          <w:b/>
          <w:color w:val="000000"/>
          <w:sz w:val="24"/>
          <w:szCs w:val="24"/>
        </w:rPr>
      </w:pPr>
    </w:p>
    <w:p w14:paraId="33BE0F39" w14:textId="3C28DD46" w:rsidR="00126693" w:rsidRPr="00C37BBC" w:rsidRDefault="00126693" w:rsidP="006D3A70">
      <w:pPr>
        <w:ind w:firstLine="0"/>
        <w:jc w:val="both"/>
        <w:rPr>
          <w:rFonts w:ascii="Arial" w:hAnsi="Arial" w:cs="Arial"/>
          <w:b/>
          <w:color w:val="000000"/>
          <w:sz w:val="24"/>
          <w:szCs w:val="24"/>
        </w:rPr>
      </w:pPr>
      <w:r w:rsidRPr="00C37BBC">
        <w:rPr>
          <w:rFonts w:ascii="Arial" w:hAnsi="Arial" w:cs="Arial"/>
          <w:b/>
          <w:color w:val="000000"/>
          <w:sz w:val="24"/>
          <w:szCs w:val="24"/>
        </w:rPr>
        <w:t>VIGÉSIMA</w:t>
      </w:r>
      <w:r w:rsidR="00C2310C">
        <w:rPr>
          <w:rFonts w:ascii="Arial" w:hAnsi="Arial" w:cs="Arial"/>
          <w:b/>
          <w:color w:val="000000"/>
          <w:sz w:val="24"/>
          <w:szCs w:val="24"/>
        </w:rPr>
        <w:t xml:space="preserve"> </w:t>
      </w:r>
      <w:r w:rsidR="00FB784F">
        <w:rPr>
          <w:rFonts w:ascii="Arial" w:hAnsi="Arial" w:cs="Arial"/>
          <w:b/>
          <w:color w:val="000000"/>
          <w:sz w:val="24"/>
          <w:szCs w:val="24"/>
        </w:rPr>
        <w:t>CUARTA</w:t>
      </w:r>
      <w:r w:rsidRPr="00C37BBC">
        <w:rPr>
          <w:rFonts w:ascii="Arial" w:hAnsi="Arial" w:cs="Arial"/>
          <w:b/>
          <w:color w:val="000000"/>
          <w:sz w:val="24"/>
          <w:szCs w:val="24"/>
        </w:rPr>
        <w:t>. DE LAS INSTALACIONES EN L</w:t>
      </w:r>
      <w:r w:rsidR="000C5267">
        <w:rPr>
          <w:rFonts w:ascii="Arial" w:hAnsi="Arial" w:cs="Arial"/>
          <w:b/>
          <w:color w:val="000000"/>
          <w:sz w:val="24"/>
          <w:szCs w:val="24"/>
        </w:rPr>
        <w:t>OS</w:t>
      </w:r>
      <w:r w:rsidRPr="00C37BBC">
        <w:rPr>
          <w:rFonts w:ascii="Arial" w:hAnsi="Arial" w:cs="Arial"/>
          <w:b/>
          <w:color w:val="000000"/>
          <w:sz w:val="24"/>
          <w:szCs w:val="24"/>
        </w:rPr>
        <w:t xml:space="preserve"> INMUEBLE</w:t>
      </w:r>
      <w:r w:rsidR="000C5267">
        <w:rPr>
          <w:rFonts w:ascii="Arial" w:hAnsi="Arial" w:cs="Arial"/>
          <w:b/>
          <w:color w:val="000000"/>
          <w:sz w:val="24"/>
          <w:szCs w:val="24"/>
        </w:rPr>
        <w:t>S</w:t>
      </w:r>
      <w:r w:rsidRPr="00C37BBC">
        <w:rPr>
          <w:rFonts w:ascii="Arial" w:hAnsi="Arial" w:cs="Arial"/>
          <w:b/>
          <w:color w:val="000000"/>
          <w:sz w:val="24"/>
          <w:szCs w:val="24"/>
        </w:rPr>
        <w:t>.</w:t>
      </w:r>
    </w:p>
    <w:p w14:paraId="1D5AC365" w14:textId="2FAE80DD" w:rsidR="00126693" w:rsidRPr="00C37BBC" w:rsidRDefault="00126693" w:rsidP="006D3A70">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cuidar de todas las instalaciones de la </w:t>
      </w:r>
      <w:r w:rsidRPr="00F2248D">
        <w:rPr>
          <w:rFonts w:ascii="Arial" w:hAnsi="Arial" w:cs="Arial"/>
          <w:b/>
          <w:color w:val="000000"/>
          <w:sz w:val="24"/>
          <w:szCs w:val="24"/>
        </w:rPr>
        <w:t>“Suprema Corte”</w:t>
      </w:r>
      <w:r w:rsidRPr="00C37BBC">
        <w:rPr>
          <w:rFonts w:ascii="Arial" w:hAnsi="Arial" w:cs="Arial"/>
          <w:bCs/>
          <w:color w:val="000000"/>
          <w:sz w:val="24"/>
          <w:szCs w:val="24"/>
        </w:rPr>
        <w:t xml:space="preserve"> en las que sea necesario su ocupación para el desarrollo del servicio, por lo que deberá tomar las precauciones necesarias y será responsable del cuidado y mantenimiento de todos los elementos que formen parte de éstos.</w:t>
      </w:r>
    </w:p>
    <w:p w14:paraId="3E06AA52" w14:textId="77777777" w:rsidR="00126693" w:rsidRPr="00C37BBC" w:rsidRDefault="00126693" w:rsidP="008312E7">
      <w:pPr>
        <w:jc w:val="both"/>
        <w:rPr>
          <w:rFonts w:ascii="Arial" w:hAnsi="Arial" w:cs="Arial"/>
          <w:bCs/>
          <w:color w:val="000000"/>
          <w:sz w:val="24"/>
          <w:szCs w:val="24"/>
        </w:rPr>
      </w:pPr>
    </w:p>
    <w:p w14:paraId="228C8ACB" w14:textId="7962E442" w:rsidR="00126693" w:rsidRPr="00C37BBC" w:rsidRDefault="00126693" w:rsidP="006D3A70">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FB784F">
        <w:rPr>
          <w:rFonts w:ascii="Arial" w:hAnsi="Arial" w:cs="Arial"/>
          <w:b/>
          <w:color w:val="000000"/>
          <w:sz w:val="24"/>
          <w:szCs w:val="24"/>
        </w:rPr>
        <w:t>QUINTA</w:t>
      </w:r>
      <w:r w:rsidRPr="00C37BBC">
        <w:rPr>
          <w:rFonts w:ascii="Arial" w:hAnsi="Arial" w:cs="Arial"/>
          <w:b/>
          <w:color w:val="000000"/>
          <w:sz w:val="24"/>
          <w:szCs w:val="24"/>
        </w:rPr>
        <w:t>. ADMINISTRADOR DEL CONTRATO.</w:t>
      </w:r>
    </w:p>
    <w:p w14:paraId="5418FBDB" w14:textId="21D338A1" w:rsidR="00126693" w:rsidRPr="00C37BBC" w:rsidRDefault="00126693" w:rsidP="006D3A70">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6D3A70">
        <w:rPr>
          <w:rFonts w:ascii="Arial" w:hAnsi="Arial" w:cs="Arial"/>
          <w:b/>
          <w:color w:val="000000"/>
          <w:sz w:val="24"/>
          <w:szCs w:val="24"/>
        </w:rPr>
        <w:t>“</w:t>
      </w:r>
      <w:r w:rsidRPr="00F2248D">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designa a</w:t>
      </w:r>
      <w:r w:rsidR="005B5EFF">
        <w:rPr>
          <w:rFonts w:ascii="Arial" w:hAnsi="Arial" w:cs="Arial"/>
          <w:bCs/>
          <w:color w:val="000000"/>
          <w:sz w:val="24"/>
          <w:szCs w:val="24"/>
        </w:rPr>
        <w:t xml:space="preserve">l </w:t>
      </w:r>
      <w:r w:rsidR="005B5EFF" w:rsidRPr="005B5EFF">
        <w:rPr>
          <w:rFonts w:ascii="Arial" w:hAnsi="Arial" w:cs="Arial"/>
          <w:bCs/>
          <w:color w:val="000000"/>
          <w:sz w:val="24"/>
          <w:szCs w:val="24"/>
        </w:rPr>
        <w:t xml:space="preserve">Director de Servicios de Mantenimiento de la Subdirección General de Servicios </w:t>
      </w:r>
      <w:r w:rsidR="005B5EFF">
        <w:rPr>
          <w:rFonts w:ascii="Arial" w:hAnsi="Arial" w:cs="Arial"/>
          <w:bCs/>
          <w:color w:val="000000"/>
          <w:sz w:val="24"/>
          <w:szCs w:val="24"/>
        </w:rPr>
        <w:t xml:space="preserve">adscrito a </w:t>
      </w:r>
      <w:r w:rsidR="005B5EFF" w:rsidRPr="005B5EFF">
        <w:rPr>
          <w:rFonts w:ascii="Arial" w:hAnsi="Arial" w:cs="Arial"/>
          <w:bCs/>
          <w:color w:val="000000"/>
          <w:sz w:val="24"/>
          <w:szCs w:val="24"/>
        </w:rPr>
        <w:t>la Dirección General de Infraestructura Física</w:t>
      </w:r>
      <w:r w:rsidR="005B5EFF">
        <w:rPr>
          <w:rFonts w:ascii="Arial" w:hAnsi="Arial" w:cs="Arial"/>
          <w:bCs/>
          <w:color w:val="000000"/>
          <w:sz w:val="24"/>
          <w:szCs w:val="24"/>
        </w:rPr>
        <w:t xml:space="preserve"> de </w:t>
      </w:r>
      <w:r w:rsidRPr="00C37BBC">
        <w:rPr>
          <w:rFonts w:ascii="Arial" w:hAnsi="Arial" w:cs="Arial"/>
          <w:sz w:val="24"/>
          <w:szCs w:val="24"/>
        </w:rPr>
        <w:t xml:space="preserve">la </w:t>
      </w:r>
      <w:r w:rsidRPr="00F2248D">
        <w:rPr>
          <w:rFonts w:ascii="Arial" w:hAnsi="Arial" w:cs="Arial"/>
          <w:b/>
          <w:bCs/>
          <w:sz w:val="24"/>
          <w:szCs w:val="24"/>
        </w:rPr>
        <w:t>“Suprema Corte”</w:t>
      </w:r>
      <w:r w:rsidRPr="00C37BBC">
        <w:rPr>
          <w:rFonts w:ascii="Arial" w:hAnsi="Arial" w:cs="Arial"/>
          <w:bCs/>
          <w:color w:val="000000"/>
          <w:sz w:val="24"/>
          <w:szCs w:val="24"/>
        </w:rPr>
        <w:t xml:space="preserve">, como </w:t>
      </w:r>
      <w:r w:rsidR="006D3A70">
        <w:rPr>
          <w:rFonts w:ascii="Arial" w:hAnsi="Arial" w:cs="Arial"/>
          <w:b/>
          <w:color w:val="000000"/>
          <w:sz w:val="24"/>
          <w:szCs w:val="24"/>
        </w:rPr>
        <w:t>“</w:t>
      </w:r>
      <w:r w:rsidRPr="00C60733">
        <w:rPr>
          <w:rFonts w:ascii="Arial" w:hAnsi="Arial" w:cs="Arial"/>
          <w:b/>
          <w:color w:val="000000"/>
          <w:sz w:val="24"/>
          <w:szCs w:val="24"/>
        </w:rPr>
        <w:t>Administrador</w:t>
      </w:r>
      <w:r w:rsidR="006D3A70">
        <w:rPr>
          <w:rFonts w:ascii="Arial" w:hAnsi="Arial" w:cs="Arial"/>
          <w:b/>
          <w:color w:val="000000"/>
          <w:sz w:val="24"/>
          <w:szCs w:val="24"/>
        </w:rPr>
        <w:t>”</w:t>
      </w:r>
      <w:r w:rsidRPr="00C37BBC">
        <w:rPr>
          <w:rFonts w:ascii="Arial" w:hAnsi="Arial" w:cs="Arial"/>
          <w:bCs/>
          <w:color w:val="000000"/>
          <w:sz w:val="24"/>
          <w:szCs w:val="24"/>
        </w:rPr>
        <w:t xml:space="preserve"> del presente contrato, quien tendrá las facultades de administración del presente contrato y para supervisar su estricto cumplimiento; en consecuencia, deberán revisar e inspeccionar las actividades que desempeñe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y girar por escrito las instrucciones que considere oportunas, mismas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atender a la brevedad y a </w:t>
      </w:r>
      <w:r w:rsidRPr="00C37BBC">
        <w:rPr>
          <w:rFonts w:ascii="Arial" w:hAnsi="Arial" w:cs="Arial"/>
          <w:bCs/>
          <w:color w:val="000000"/>
          <w:sz w:val="24"/>
          <w:szCs w:val="24"/>
        </w:rPr>
        <w:lastRenderedPageBreak/>
        <w:t xml:space="preserve">satisfacción de la </w:t>
      </w:r>
      <w:r w:rsidR="006D3A70" w:rsidRPr="006D3A70">
        <w:rPr>
          <w:rFonts w:ascii="Arial" w:hAnsi="Arial" w:cs="Arial"/>
          <w:b/>
          <w:color w:val="000000"/>
          <w:sz w:val="24"/>
          <w:szCs w:val="24"/>
        </w:rPr>
        <w:t>“</w:t>
      </w:r>
      <w:r w:rsidRPr="00C60733">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asimismo, deberá verificar que el servicio cumpla con las especificaciones señaladas en el presente </w:t>
      </w:r>
      <w:r w:rsidR="004142AF">
        <w:rPr>
          <w:rFonts w:ascii="Arial" w:hAnsi="Arial" w:cs="Arial"/>
          <w:bCs/>
          <w:color w:val="000000"/>
          <w:sz w:val="24"/>
          <w:szCs w:val="24"/>
        </w:rPr>
        <w:t>instrumento</w:t>
      </w:r>
      <w:r w:rsidRPr="00C37BBC">
        <w:rPr>
          <w:rFonts w:ascii="Arial" w:hAnsi="Arial" w:cs="Arial"/>
          <w:bCs/>
          <w:color w:val="000000"/>
          <w:sz w:val="24"/>
          <w:szCs w:val="24"/>
        </w:rPr>
        <w:t xml:space="preserve">. </w:t>
      </w:r>
    </w:p>
    <w:p w14:paraId="44DE26CE" w14:textId="77777777" w:rsidR="00AC44C8" w:rsidRDefault="00AC44C8" w:rsidP="00AC44C8">
      <w:pPr>
        <w:jc w:val="both"/>
        <w:rPr>
          <w:rFonts w:ascii="Arial" w:hAnsi="Arial" w:cs="Arial"/>
          <w:bCs/>
          <w:color w:val="000000"/>
          <w:sz w:val="24"/>
          <w:szCs w:val="24"/>
        </w:rPr>
      </w:pPr>
    </w:p>
    <w:p w14:paraId="5D82D826" w14:textId="17AFA46A" w:rsidR="00126693" w:rsidRPr="00C37BBC" w:rsidRDefault="00214840" w:rsidP="006D3A70">
      <w:pPr>
        <w:ind w:firstLine="0"/>
        <w:jc w:val="both"/>
        <w:rPr>
          <w:rFonts w:ascii="Arial" w:hAnsi="Arial" w:cs="Arial"/>
          <w:bCs/>
          <w:color w:val="000000"/>
          <w:sz w:val="24"/>
          <w:szCs w:val="24"/>
        </w:rPr>
      </w:pPr>
      <w:r>
        <w:rPr>
          <w:rFonts w:ascii="Arial" w:hAnsi="Arial" w:cs="Arial"/>
          <w:bCs/>
          <w:color w:val="000000"/>
          <w:sz w:val="24"/>
          <w:szCs w:val="24"/>
        </w:rPr>
        <w:t>La persona titular</w:t>
      </w:r>
      <w:r w:rsidR="00126693" w:rsidRPr="00C37BBC">
        <w:rPr>
          <w:rFonts w:ascii="Arial" w:hAnsi="Arial" w:cs="Arial"/>
          <w:bCs/>
          <w:color w:val="000000"/>
          <w:sz w:val="24"/>
          <w:szCs w:val="24"/>
        </w:rPr>
        <w:t xml:space="preserve"> </w:t>
      </w:r>
      <w:r>
        <w:rPr>
          <w:rFonts w:ascii="Arial" w:hAnsi="Arial" w:cs="Arial"/>
          <w:bCs/>
          <w:color w:val="000000"/>
          <w:sz w:val="24"/>
          <w:szCs w:val="24"/>
        </w:rPr>
        <w:t xml:space="preserve">de la </w:t>
      </w:r>
      <w:r w:rsidR="00126693" w:rsidRPr="00C37BBC">
        <w:rPr>
          <w:rFonts w:ascii="Arial" w:hAnsi="Arial" w:cs="Arial"/>
          <w:bCs/>
          <w:color w:val="000000"/>
          <w:sz w:val="24"/>
          <w:szCs w:val="24"/>
        </w:rPr>
        <w:t>Direc</w:t>
      </w:r>
      <w:r>
        <w:rPr>
          <w:rFonts w:ascii="Arial" w:hAnsi="Arial" w:cs="Arial"/>
          <w:bCs/>
          <w:color w:val="000000"/>
          <w:sz w:val="24"/>
          <w:szCs w:val="24"/>
        </w:rPr>
        <w:t>ción</w:t>
      </w:r>
      <w:r w:rsidR="00126693" w:rsidRPr="00C37BBC">
        <w:rPr>
          <w:rFonts w:ascii="Arial" w:hAnsi="Arial" w:cs="Arial"/>
          <w:bCs/>
          <w:color w:val="000000"/>
          <w:sz w:val="24"/>
          <w:szCs w:val="24"/>
        </w:rPr>
        <w:t xml:space="preserve"> General de Infraestructura Física de la </w:t>
      </w:r>
      <w:r w:rsidR="00126693" w:rsidRPr="00C60733">
        <w:rPr>
          <w:rFonts w:ascii="Arial" w:hAnsi="Arial" w:cs="Arial"/>
          <w:b/>
          <w:color w:val="000000"/>
          <w:sz w:val="24"/>
          <w:szCs w:val="24"/>
        </w:rPr>
        <w:t>“Suprema Corte”</w:t>
      </w:r>
      <w:r w:rsidR="00126693" w:rsidRPr="00C37BBC">
        <w:rPr>
          <w:rFonts w:ascii="Arial" w:hAnsi="Arial" w:cs="Arial"/>
          <w:bCs/>
          <w:color w:val="000000"/>
          <w:sz w:val="24"/>
          <w:szCs w:val="24"/>
        </w:rPr>
        <w:t xml:space="preserve"> podrá sustituir </w:t>
      </w:r>
      <w:r w:rsidR="00CB4A1D">
        <w:rPr>
          <w:rFonts w:ascii="Arial" w:hAnsi="Arial" w:cs="Arial"/>
          <w:bCs/>
          <w:color w:val="000000"/>
          <w:sz w:val="24"/>
          <w:szCs w:val="24"/>
        </w:rPr>
        <w:t>al “Administrador”</w:t>
      </w:r>
      <w:r w:rsidR="00126693" w:rsidRPr="00C37BBC">
        <w:rPr>
          <w:rFonts w:ascii="Arial" w:hAnsi="Arial" w:cs="Arial"/>
          <w:bCs/>
          <w:color w:val="000000"/>
          <w:sz w:val="24"/>
          <w:szCs w:val="24"/>
        </w:rPr>
        <w:t>,</w:t>
      </w:r>
      <w:r w:rsidR="00C13875">
        <w:rPr>
          <w:rFonts w:ascii="Arial" w:hAnsi="Arial" w:cs="Arial"/>
          <w:bCs/>
          <w:color w:val="000000"/>
          <w:sz w:val="24"/>
          <w:szCs w:val="24"/>
        </w:rPr>
        <w:t xml:space="preserve"> </w:t>
      </w:r>
      <w:r w:rsidR="00C13875">
        <w:rPr>
          <w:rFonts w:ascii="Arial" w:hAnsi="Arial" w:cs="Arial"/>
          <w:sz w:val="24"/>
          <w:szCs w:val="24"/>
        </w:rPr>
        <w:t>del contrato</w:t>
      </w:r>
      <w:r w:rsidR="00C13875" w:rsidRPr="00F53190">
        <w:rPr>
          <w:rFonts w:ascii="Arial" w:hAnsi="Arial" w:cs="Arial"/>
          <w:sz w:val="24"/>
          <w:szCs w:val="24"/>
        </w:rPr>
        <w:t>,</w:t>
      </w:r>
      <w:r w:rsidR="00126693" w:rsidRPr="00C37BBC">
        <w:rPr>
          <w:rFonts w:ascii="Arial" w:hAnsi="Arial" w:cs="Arial"/>
          <w:bCs/>
          <w:color w:val="000000"/>
          <w:sz w:val="24"/>
          <w:szCs w:val="24"/>
        </w:rPr>
        <w:t xml:space="preserve"> lo que informará por escrito al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w:t>
      </w:r>
    </w:p>
    <w:p w14:paraId="6B73CFF1" w14:textId="77777777" w:rsidR="006D3A70" w:rsidRDefault="006D3A70" w:rsidP="00794723">
      <w:pPr>
        <w:ind w:firstLine="0"/>
        <w:jc w:val="both"/>
        <w:rPr>
          <w:rFonts w:ascii="Arial" w:hAnsi="Arial" w:cs="Arial"/>
          <w:b/>
          <w:color w:val="000000"/>
          <w:sz w:val="24"/>
          <w:szCs w:val="24"/>
        </w:rPr>
      </w:pPr>
    </w:p>
    <w:p w14:paraId="53DE8739" w14:textId="2B3FA23D" w:rsidR="00126693" w:rsidRPr="00C37BBC" w:rsidRDefault="00126693" w:rsidP="00794723">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FB784F">
        <w:rPr>
          <w:rFonts w:ascii="Arial" w:hAnsi="Arial" w:cs="Arial"/>
          <w:b/>
          <w:color w:val="000000"/>
          <w:sz w:val="24"/>
          <w:szCs w:val="24"/>
        </w:rPr>
        <w:t>SEXTA</w:t>
      </w:r>
      <w:r w:rsidRPr="00C37BBC">
        <w:rPr>
          <w:rFonts w:ascii="Arial" w:hAnsi="Arial" w:cs="Arial"/>
          <w:b/>
          <w:color w:val="000000"/>
          <w:sz w:val="24"/>
          <w:szCs w:val="24"/>
        </w:rPr>
        <w:t>. CONDICIONES DE LA ENTREGA DEL SERVICIO.</w:t>
      </w:r>
    </w:p>
    <w:p w14:paraId="1AF6710C" w14:textId="65FAF175" w:rsidR="00126693" w:rsidRPr="00C37BBC" w:rsidRDefault="00126693" w:rsidP="006D3A70">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terminar el servicio sin dejar ningún material, equipo y/o instalación y con la limpieza adecuada, de conformidad a lo establecido en las cláusulas </w:t>
      </w:r>
      <w:r w:rsidR="0026059E">
        <w:rPr>
          <w:rFonts w:ascii="Arial" w:hAnsi="Arial" w:cs="Arial"/>
          <w:bCs/>
          <w:color w:val="000000"/>
          <w:sz w:val="24"/>
          <w:szCs w:val="24"/>
        </w:rPr>
        <w:t xml:space="preserve">Vigésima </w:t>
      </w:r>
      <w:r w:rsidR="0064441E">
        <w:rPr>
          <w:rFonts w:ascii="Arial" w:hAnsi="Arial" w:cs="Arial"/>
          <w:bCs/>
          <w:color w:val="000000"/>
          <w:sz w:val="24"/>
          <w:szCs w:val="24"/>
        </w:rPr>
        <w:t>Tercera</w:t>
      </w:r>
      <w:r w:rsidR="0026059E">
        <w:rPr>
          <w:rFonts w:ascii="Arial" w:hAnsi="Arial" w:cs="Arial"/>
          <w:bCs/>
          <w:color w:val="000000"/>
          <w:sz w:val="24"/>
          <w:szCs w:val="24"/>
        </w:rPr>
        <w:t xml:space="preserve"> y </w:t>
      </w:r>
      <w:r w:rsidRPr="00C37BBC">
        <w:rPr>
          <w:rFonts w:ascii="Arial" w:hAnsi="Arial" w:cs="Arial"/>
          <w:bCs/>
          <w:color w:val="000000"/>
          <w:sz w:val="24"/>
          <w:szCs w:val="24"/>
        </w:rPr>
        <w:t xml:space="preserve">Vigésima </w:t>
      </w:r>
      <w:r w:rsidR="0064441E">
        <w:rPr>
          <w:rFonts w:ascii="Arial" w:hAnsi="Arial" w:cs="Arial"/>
          <w:bCs/>
          <w:color w:val="000000"/>
          <w:sz w:val="24"/>
          <w:szCs w:val="24"/>
        </w:rPr>
        <w:t xml:space="preserve">Cuarta </w:t>
      </w:r>
      <w:r w:rsidRPr="00C37BBC">
        <w:rPr>
          <w:rFonts w:ascii="Arial" w:hAnsi="Arial" w:cs="Arial"/>
          <w:bCs/>
          <w:color w:val="000000"/>
          <w:sz w:val="24"/>
          <w:szCs w:val="24"/>
        </w:rPr>
        <w:t>del presente contrato.</w:t>
      </w:r>
    </w:p>
    <w:p w14:paraId="7B5B9CF1" w14:textId="77777777" w:rsidR="00126693" w:rsidRPr="00C37BBC" w:rsidRDefault="00126693" w:rsidP="008312E7">
      <w:pPr>
        <w:jc w:val="both"/>
        <w:rPr>
          <w:rFonts w:ascii="Arial" w:hAnsi="Arial" w:cs="Arial"/>
          <w:bCs/>
          <w:color w:val="000000"/>
          <w:sz w:val="24"/>
          <w:szCs w:val="24"/>
        </w:rPr>
      </w:pPr>
    </w:p>
    <w:p w14:paraId="04A0C39D" w14:textId="2DB0348D" w:rsidR="00126693" w:rsidRPr="00C37BBC" w:rsidRDefault="00126693" w:rsidP="00794723">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retire del espacio objeto del contrato el material y herramientas de trabajo de su propiedad durante los noventa días naturales siguientes, a la fecha en que se firme el acta de entrega recepción, la </w:t>
      </w:r>
      <w:r w:rsidR="006D3A70">
        <w:rPr>
          <w:rFonts w:ascii="Arial" w:hAnsi="Arial" w:cs="Arial"/>
          <w:b/>
          <w:color w:val="000000"/>
          <w:sz w:val="24"/>
          <w:szCs w:val="24"/>
        </w:rPr>
        <w:t>“</w:t>
      </w:r>
      <w:r w:rsidRPr="00C7217F">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podrá disponer sobre el destino que deba darse a tales bienes, previo aviso que se notifique a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sobre la conclusión de plazo, el cual podrá prorrogarse a petición de éste hasta por treinta días naturales, previa aceptación por escrito de la</w:t>
      </w:r>
      <w:r w:rsidRPr="00C7217F">
        <w:rPr>
          <w:rFonts w:ascii="Arial" w:hAnsi="Arial" w:cs="Arial"/>
          <w:b/>
          <w:color w:val="000000"/>
          <w:sz w:val="24"/>
          <w:szCs w:val="24"/>
        </w:rPr>
        <w:t xml:space="preserve"> "Suprema Corte"</w:t>
      </w:r>
      <w:r w:rsidRPr="00C37BBC">
        <w:rPr>
          <w:rFonts w:ascii="Arial" w:hAnsi="Arial" w:cs="Arial"/>
          <w:bCs/>
          <w:color w:val="000000"/>
          <w:sz w:val="24"/>
          <w:szCs w:val="24"/>
        </w:rPr>
        <w:t>.</w:t>
      </w:r>
    </w:p>
    <w:p w14:paraId="39C97D30" w14:textId="77777777" w:rsidR="00126693" w:rsidRPr="00C37BBC" w:rsidRDefault="00126693" w:rsidP="008312E7">
      <w:pPr>
        <w:jc w:val="both"/>
        <w:rPr>
          <w:rFonts w:ascii="Arial" w:hAnsi="Arial" w:cs="Arial"/>
          <w:b/>
          <w:color w:val="000000"/>
          <w:sz w:val="24"/>
          <w:szCs w:val="24"/>
        </w:rPr>
      </w:pPr>
    </w:p>
    <w:p w14:paraId="5652C530" w14:textId="4E043E82" w:rsidR="006D3A70" w:rsidRDefault="00126693" w:rsidP="00794723">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FB784F">
        <w:rPr>
          <w:rFonts w:ascii="Arial" w:hAnsi="Arial" w:cs="Arial"/>
          <w:b/>
          <w:color w:val="000000"/>
          <w:sz w:val="24"/>
          <w:szCs w:val="24"/>
        </w:rPr>
        <w:t>SÉPTIMA</w:t>
      </w:r>
      <w:r w:rsidRPr="00C37BBC">
        <w:rPr>
          <w:rFonts w:ascii="Arial" w:hAnsi="Arial" w:cs="Arial"/>
          <w:b/>
          <w:color w:val="000000"/>
          <w:sz w:val="24"/>
          <w:szCs w:val="24"/>
        </w:rPr>
        <w:t>. SUSPENSIÓN TEMPORAL DEL SERVICIO.</w:t>
      </w:r>
    </w:p>
    <w:p w14:paraId="35560666" w14:textId="754658B1" w:rsidR="006D3A70" w:rsidRDefault="003E2903" w:rsidP="006D3A70">
      <w:pPr>
        <w:ind w:firstLine="0"/>
        <w:jc w:val="both"/>
        <w:rPr>
          <w:rFonts w:ascii="Arial" w:hAnsi="Arial" w:cs="Arial"/>
          <w:b/>
          <w:color w:val="000000"/>
          <w:sz w:val="24"/>
          <w:szCs w:val="24"/>
        </w:rPr>
      </w:pPr>
      <w:r>
        <w:rPr>
          <w:rFonts w:ascii="Arial" w:hAnsi="Arial" w:cs="Arial"/>
          <w:b/>
          <w:color w:val="000000"/>
          <w:sz w:val="24"/>
          <w:szCs w:val="24"/>
        </w:rPr>
        <w:t>“</w:t>
      </w:r>
      <w:r w:rsidR="00126693" w:rsidRPr="00EB16E9">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acuerdan en que </w:t>
      </w:r>
      <w:r w:rsidR="00126693" w:rsidRPr="00C37BBC">
        <w:rPr>
          <w:rFonts w:ascii="Arial" w:hAnsi="Arial" w:cs="Arial"/>
          <w:sz w:val="24"/>
          <w:szCs w:val="24"/>
        </w:rPr>
        <w:t xml:space="preserve">la </w:t>
      </w:r>
      <w:r w:rsidR="00126693" w:rsidRPr="00EB16E9">
        <w:rPr>
          <w:rFonts w:ascii="Arial" w:hAnsi="Arial" w:cs="Arial"/>
          <w:b/>
          <w:bCs/>
          <w:sz w:val="24"/>
          <w:szCs w:val="24"/>
        </w:rPr>
        <w:t>“Suprema Corte”</w:t>
      </w:r>
      <w:r w:rsidR="00126693" w:rsidRPr="00C37BBC">
        <w:rPr>
          <w:rFonts w:ascii="Arial" w:hAnsi="Arial" w:cs="Arial"/>
          <w:sz w:val="24"/>
          <w:szCs w:val="24"/>
        </w:rPr>
        <w:t xml:space="preserve"> podrá</w:t>
      </w:r>
      <w:r w:rsidR="00126693" w:rsidRPr="00C37BBC">
        <w:rPr>
          <w:rFonts w:ascii="Arial" w:hAnsi="Arial" w:cs="Arial"/>
          <w:bCs/>
          <w:color w:val="000000"/>
          <w:sz w:val="24"/>
          <w:szCs w:val="24"/>
        </w:rPr>
        <w:t>, en cualquier momento, suspender temporalmente, en todo o en parte</w:t>
      </w:r>
      <w:r w:rsidR="00214840">
        <w:rPr>
          <w:rFonts w:ascii="Arial" w:hAnsi="Arial" w:cs="Arial"/>
          <w:bCs/>
          <w:color w:val="000000"/>
          <w:sz w:val="24"/>
          <w:szCs w:val="24"/>
        </w:rPr>
        <w:t>,</w:t>
      </w:r>
      <w:r w:rsidR="00126693" w:rsidRPr="00C37BBC">
        <w:rPr>
          <w:rFonts w:ascii="Arial" w:hAnsi="Arial" w:cs="Arial"/>
          <w:bCs/>
          <w:color w:val="000000"/>
          <w:sz w:val="24"/>
          <w:szCs w:val="24"/>
        </w:rPr>
        <w:t xml:space="preserve"> el objeto materia de este contrato, por causas justificadas, sin que ello implique su terminación definitiva y, por tanto, el presente contrato podrá continuar produciendo todos sus efectos legales una vez desaparecidas las causas que motivaron dicha suspensión. </w:t>
      </w:r>
      <w:r w:rsidR="00126693" w:rsidRPr="00C37BBC">
        <w:rPr>
          <w:rFonts w:ascii="Arial" w:hAnsi="Arial" w:cs="Arial"/>
          <w:sz w:val="24"/>
          <w:szCs w:val="24"/>
        </w:rPr>
        <w:t>El procedimiento de suspensión se regirá por lo dispuesto en el artículo 150, del “Acuerdo General de Administración XIV/2019”.</w:t>
      </w:r>
    </w:p>
    <w:p w14:paraId="7EF34CC8" w14:textId="77777777" w:rsidR="006D3A70" w:rsidRDefault="006D3A70" w:rsidP="006D3A70">
      <w:pPr>
        <w:ind w:firstLine="0"/>
        <w:jc w:val="both"/>
        <w:rPr>
          <w:rFonts w:ascii="Arial" w:hAnsi="Arial" w:cs="Arial"/>
          <w:b/>
          <w:color w:val="000000"/>
          <w:sz w:val="24"/>
          <w:szCs w:val="24"/>
        </w:rPr>
      </w:pPr>
    </w:p>
    <w:p w14:paraId="340A0700" w14:textId="32D943B3" w:rsidR="006D3A70" w:rsidRDefault="00126693" w:rsidP="006D3A70">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FB784F">
        <w:rPr>
          <w:rFonts w:ascii="Arial" w:hAnsi="Arial" w:cs="Arial"/>
          <w:b/>
          <w:color w:val="000000"/>
          <w:sz w:val="24"/>
          <w:szCs w:val="24"/>
        </w:rPr>
        <w:t>OCTAVA</w:t>
      </w:r>
      <w:r w:rsidRPr="00C37BBC">
        <w:rPr>
          <w:rFonts w:ascii="Arial" w:hAnsi="Arial" w:cs="Arial"/>
          <w:b/>
          <w:color w:val="000000"/>
          <w:sz w:val="24"/>
          <w:szCs w:val="24"/>
        </w:rPr>
        <w:t>. MODIFICACIÓN AL CONTRATO.</w:t>
      </w:r>
    </w:p>
    <w:p w14:paraId="63905D70" w14:textId="484335AC" w:rsidR="00126693" w:rsidRPr="006D3A70" w:rsidRDefault="003E2903" w:rsidP="006D3A70">
      <w:pPr>
        <w:ind w:firstLine="0"/>
        <w:jc w:val="both"/>
        <w:rPr>
          <w:rFonts w:ascii="Arial" w:hAnsi="Arial" w:cs="Arial"/>
          <w:b/>
          <w:color w:val="000000"/>
          <w:sz w:val="24"/>
          <w:szCs w:val="24"/>
        </w:rPr>
      </w:pPr>
      <w:r>
        <w:rPr>
          <w:rFonts w:ascii="Arial" w:hAnsi="Arial" w:cs="Arial"/>
          <w:b/>
          <w:color w:val="000000"/>
          <w:sz w:val="24"/>
          <w:szCs w:val="24"/>
        </w:rPr>
        <w:t>“</w:t>
      </w:r>
      <w:r w:rsidR="00126693" w:rsidRPr="00C7217F">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convienen que cualquier modificación al presente instrumento contractual procederá por mutuo acuerdo, previa aprobación del órgano competente de la </w:t>
      </w:r>
      <w:r w:rsidR="006D3A70">
        <w:rPr>
          <w:rFonts w:ascii="Arial" w:hAnsi="Arial" w:cs="Arial"/>
          <w:b/>
          <w:color w:val="000000"/>
          <w:sz w:val="24"/>
          <w:szCs w:val="24"/>
        </w:rPr>
        <w:t>“</w:t>
      </w:r>
      <w:r w:rsidR="00126693" w:rsidRPr="00C7217F">
        <w:rPr>
          <w:rFonts w:ascii="Arial" w:hAnsi="Arial" w:cs="Arial"/>
          <w:b/>
          <w:color w:val="000000"/>
          <w:sz w:val="24"/>
          <w:szCs w:val="24"/>
        </w:rPr>
        <w:t>Suprema Corte</w:t>
      </w:r>
      <w:r w:rsidR="006D3A70">
        <w:rPr>
          <w:rFonts w:ascii="Arial" w:hAnsi="Arial" w:cs="Arial"/>
          <w:b/>
          <w:color w:val="000000"/>
          <w:sz w:val="24"/>
          <w:szCs w:val="24"/>
        </w:rPr>
        <w:t>”</w:t>
      </w:r>
      <w:r w:rsidR="00126693" w:rsidRPr="00C37BBC">
        <w:rPr>
          <w:rFonts w:ascii="Arial" w:hAnsi="Arial" w:cs="Arial"/>
          <w:bCs/>
          <w:color w:val="000000"/>
          <w:sz w:val="24"/>
          <w:szCs w:val="24"/>
        </w:rPr>
        <w:t>, de conformidad con lo previsto en el artículo 148 del Acuerdo General de Administración XIV/2019.</w:t>
      </w:r>
    </w:p>
    <w:p w14:paraId="1C49B5FF" w14:textId="77777777" w:rsidR="00126693" w:rsidRPr="00C37BBC" w:rsidRDefault="00126693" w:rsidP="008312E7">
      <w:pPr>
        <w:jc w:val="both"/>
        <w:rPr>
          <w:rFonts w:ascii="Arial" w:hAnsi="Arial" w:cs="Arial"/>
          <w:bCs/>
          <w:color w:val="000000"/>
          <w:sz w:val="24"/>
          <w:szCs w:val="24"/>
        </w:rPr>
      </w:pPr>
    </w:p>
    <w:p w14:paraId="488C1D80" w14:textId="4C96CDBE" w:rsidR="008A1F48" w:rsidRDefault="00126693" w:rsidP="00794723">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FB784F">
        <w:rPr>
          <w:rFonts w:ascii="Arial" w:hAnsi="Arial" w:cs="Arial"/>
          <w:b/>
          <w:color w:val="000000"/>
          <w:sz w:val="24"/>
          <w:szCs w:val="24"/>
        </w:rPr>
        <w:t>NOVENA</w:t>
      </w:r>
      <w:r w:rsidRPr="00C37BBC">
        <w:rPr>
          <w:rFonts w:ascii="Arial" w:hAnsi="Arial" w:cs="Arial"/>
          <w:b/>
          <w:color w:val="000000"/>
          <w:sz w:val="24"/>
          <w:szCs w:val="24"/>
        </w:rPr>
        <w:t>. RESCISIÓN DEL CONTRATO.</w:t>
      </w:r>
    </w:p>
    <w:p w14:paraId="39DA2608" w14:textId="604169FE" w:rsidR="00126693" w:rsidRPr="008A1F48" w:rsidRDefault="00126693" w:rsidP="00794723">
      <w:pPr>
        <w:ind w:firstLine="0"/>
        <w:jc w:val="both"/>
        <w:rPr>
          <w:rFonts w:ascii="Arial" w:hAnsi="Arial" w:cs="Arial"/>
          <w:b/>
          <w:color w:val="000000"/>
          <w:sz w:val="24"/>
          <w:szCs w:val="24"/>
        </w:rPr>
      </w:pPr>
      <w:r w:rsidRPr="00EC59F7">
        <w:rPr>
          <w:rFonts w:ascii="Arial" w:hAnsi="Arial" w:cs="Arial"/>
          <w:b/>
          <w:bCs/>
          <w:sz w:val="24"/>
          <w:szCs w:val="24"/>
        </w:rPr>
        <w:t>“Las Partes”</w:t>
      </w:r>
      <w:r w:rsidRPr="00C37BBC">
        <w:rPr>
          <w:rFonts w:ascii="Arial" w:hAnsi="Arial" w:cs="Arial"/>
          <w:sz w:val="24"/>
          <w:szCs w:val="24"/>
        </w:rPr>
        <w:t xml:space="preserve"> aceptan que la </w:t>
      </w:r>
      <w:r w:rsidRPr="00C7217F">
        <w:rPr>
          <w:rFonts w:ascii="Arial" w:hAnsi="Arial" w:cs="Arial"/>
          <w:b/>
          <w:bCs/>
          <w:sz w:val="24"/>
          <w:szCs w:val="24"/>
        </w:rPr>
        <w:t>“Suprema Corte”</w:t>
      </w:r>
      <w:r w:rsidRPr="00C37BBC">
        <w:rPr>
          <w:rFonts w:ascii="Arial" w:hAnsi="Arial" w:cs="Arial"/>
          <w:sz w:val="24"/>
          <w:szCs w:val="24"/>
        </w:rPr>
        <w:t xml:space="preserve"> podrá rescindir, de manera unilateral, el presente contrato sin que medie declaración judicial, en caso de que el </w:t>
      </w:r>
      <w:r w:rsidR="00CB4A1D">
        <w:rPr>
          <w:rFonts w:ascii="Arial" w:hAnsi="Arial" w:cs="Arial"/>
          <w:b/>
          <w:bCs/>
          <w:sz w:val="24"/>
          <w:szCs w:val="24"/>
        </w:rPr>
        <w:t>“Prestador de Servicios”</w:t>
      </w:r>
      <w:r w:rsidRPr="00C37BBC">
        <w:rPr>
          <w:rFonts w:ascii="Arial" w:hAnsi="Arial" w:cs="Arial"/>
          <w:i/>
          <w:sz w:val="24"/>
          <w:szCs w:val="24"/>
        </w:rPr>
        <w:t xml:space="preserve"> </w:t>
      </w:r>
      <w:r w:rsidRPr="00C37BBC">
        <w:rPr>
          <w:rFonts w:ascii="Arial" w:hAnsi="Arial" w:cs="Arial"/>
          <w:sz w:val="24"/>
          <w:szCs w:val="24"/>
        </w:rPr>
        <w:t>deje de cumplir cualesquiera de las obligaciones que asume en el presente contrato por causas que le sean imputables, o bien, en caso de ser objeto de embargo, huelga estallada, concurso mercantil o liquidación.</w:t>
      </w:r>
    </w:p>
    <w:p w14:paraId="00F1D1E8" w14:textId="77777777" w:rsidR="00126693" w:rsidRPr="00C37BBC" w:rsidRDefault="00126693" w:rsidP="008312E7">
      <w:pPr>
        <w:jc w:val="both"/>
        <w:rPr>
          <w:rFonts w:ascii="Arial" w:hAnsi="Arial" w:cs="Arial"/>
          <w:b/>
          <w:color w:val="000000"/>
          <w:sz w:val="24"/>
          <w:szCs w:val="24"/>
        </w:rPr>
      </w:pPr>
    </w:p>
    <w:p w14:paraId="580E7251" w14:textId="05B12CA2"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Antes de declarar la rescisión, la </w:t>
      </w:r>
      <w:r w:rsidRPr="00C7217F">
        <w:rPr>
          <w:rFonts w:ascii="Arial" w:hAnsi="Arial" w:cs="Arial"/>
          <w:b/>
          <w:bCs/>
          <w:sz w:val="24"/>
          <w:szCs w:val="24"/>
        </w:rPr>
        <w:t>“Suprema Corte”</w:t>
      </w:r>
      <w:r w:rsidRPr="00C37BBC">
        <w:rPr>
          <w:rFonts w:ascii="Arial" w:hAnsi="Arial" w:cs="Arial"/>
          <w:sz w:val="24"/>
          <w:szCs w:val="24"/>
        </w:rPr>
        <w:t xml:space="preserve"> notificará por escrito las causas de rescisión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7217F">
        <w:rPr>
          <w:rFonts w:ascii="Arial" w:hAnsi="Arial" w:cs="Arial"/>
          <w:b/>
          <w:bCs/>
          <w:sz w:val="24"/>
          <w:szCs w:val="24"/>
        </w:rPr>
        <w:t>.</w:t>
      </w:r>
      <w:r w:rsidRPr="00C37BBC">
        <w:rPr>
          <w:rFonts w:ascii="Arial" w:hAnsi="Arial" w:cs="Arial"/>
          <w:sz w:val="24"/>
          <w:szCs w:val="24"/>
        </w:rPr>
        <w:t xml:space="preserve"> de este instrumento contractual, </w:t>
      </w:r>
      <w:bookmarkStart w:id="7" w:name="_Hlk95905032"/>
      <w:r w:rsidR="004D106D" w:rsidRPr="00201DF2">
        <w:rPr>
          <w:rFonts w:ascii="Arial" w:hAnsi="Arial" w:cs="Arial"/>
          <w:sz w:val="24"/>
          <w:szCs w:val="24"/>
        </w:rPr>
        <w:t>practicándose la diligencia de notificación con la persona que</w:t>
      </w:r>
      <w:bookmarkEnd w:id="7"/>
      <w:r w:rsidR="004D106D" w:rsidRPr="00A2778F">
        <w:rPr>
          <w:rFonts w:ascii="Arial" w:hAnsi="Arial" w:cs="Arial"/>
          <w:sz w:val="24"/>
          <w:szCs w:val="24"/>
        </w:rPr>
        <w:t xml:space="preserve"> se encuentre</w:t>
      </w:r>
      <w:r w:rsidR="004D106D">
        <w:rPr>
          <w:rFonts w:ascii="Arial" w:hAnsi="Arial" w:cs="Arial"/>
          <w:sz w:val="24"/>
          <w:szCs w:val="24"/>
        </w:rPr>
        <w:t xml:space="preserve"> en el lugar</w:t>
      </w:r>
      <w:r w:rsidR="004D106D" w:rsidRPr="00A2778F">
        <w:rPr>
          <w:rFonts w:ascii="Arial" w:hAnsi="Arial" w:cs="Arial"/>
          <w:sz w:val="24"/>
          <w:szCs w:val="24"/>
        </w:rPr>
        <w:t>,</w:t>
      </w:r>
      <w:r w:rsidR="003E2903">
        <w:rPr>
          <w:rFonts w:ascii="Arial" w:hAnsi="Arial" w:cs="Arial"/>
          <w:sz w:val="24"/>
          <w:szCs w:val="24"/>
        </w:rPr>
        <w:t xml:space="preserve"> </w:t>
      </w:r>
      <w:r w:rsidRPr="00C37BBC">
        <w:rPr>
          <w:rFonts w:ascii="Arial" w:hAnsi="Arial" w:cs="Arial"/>
          <w:sz w:val="24"/>
          <w:szCs w:val="24"/>
        </w:rPr>
        <w:t xml:space="preserve">otorgándole un plazo de </w:t>
      </w:r>
      <w:r w:rsidR="003646AE">
        <w:rPr>
          <w:rFonts w:ascii="Arial" w:hAnsi="Arial" w:cs="Arial"/>
          <w:sz w:val="24"/>
          <w:szCs w:val="24"/>
        </w:rPr>
        <w:t>5 (</w:t>
      </w:r>
      <w:r w:rsidRPr="00C37BBC">
        <w:rPr>
          <w:rFonts w:ascii="Arial" w:hAnsi="Arial" w:cs="Arial"/>
          <w:sz w:val="24"/>
          <w:szCs w:val="24"/>
        </w:rPr>
        <w:t>cinco</w:t>
      </w:r>
      <w:r w:rsidR="003646AE">
        <w:rPr>
          <w:rFonts w:ascii="Arial" w:hAnsi="Arial" w:cs="Arial"/>
          <w:sz w:val="24"/>
          <w:szCs w:val="24"/>
        </w:rPr>
        <w:t>)</w:t>
      </w:r>
      <w:r w:rsidRPr="00C37BBC">
        <w:rPr>
          <w:rFonts w:ascii="Arial" w:hAnsi="Arial" w:cs="Arial"/>
          <w:sz w:val="24"/>
          <w:szCs w:val="24"/>
        </w:rPr>
        <w:t xml:space="preserve"> días hábiles para que manifieste lo que a su derecho convenga, anexe los documentos que estime convenientes y aporte, en su caso, las pruebas que estime pertinentes y, vencido este plazo, con su respuesta o sin </w:t>
      </w:r>
      <w:r w:rsidRPr="00C37BBC">
        <w:rPr>
          <w:rFonts w:ascii="Arial" w:hAnsi="Arial" w:cs="Arial"/>
          <w:sz w:val="24"/>
          <w:szCs w:val="24"/>
        </w:rPr>
        <w:lastRenderedPageBreak/>
        <w:t xml:space="preserve">ella, el órgano competente de la </w:t>
      </w:r>
      <w:r w:rsidRPr="00C7217F">
        <w:rPr>
          <w:rFonts w:ascii="Arial" w:hAnsi="Arial" w:cs="Arial"/>
          <w:b/>
          <w:bCs/>
          <w:sz w:val="24"/>
          <w:szCs w:val="24"/>
        </w:rPr>
        <w:t>“Suprema Corte”</w:t>
      </w:r>
      <w:r w:rsidRPr="00C37BBC">
        <w:rPr>
          <w:rFonts w:ascii="Arial" w:hAnsi="Arial" w:cs="Arial"/>
          <w:sz w:val="24"/>
          <w:szCs w:val="24"/>
        </w:rPr>
        <w:t xml:space="preserve"> resolverá sobre la procedencia de la rescisión, lo que se comunicará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37BBC">
        <w:rPr>
          <w:rFonts w:ascii="Arial" w:hAnsi="Arial" w:cs="Arial"/>
          <w:sz w:val="24"/>
          <w:szCs w:val="24"/>
        </w:rPr>
        <w:t xml:space="preserve"> del presente instrumento contractual con quien en el acto se encuentre.</w:t>
      </w:r>
    </w:p>
    <w:p w14:paraId="3D4480BE" w14:textId="77777777" w:rsidR="00126693" w:rsidRPr="00C37BBC" w:rsidRDefault="00126693" w:rsidP="008312E7">
      <w:pPr>
        <w:jc w:val="both"/>
        <w:rPr>
          <w:rFonts w:ascii="Arial" w:hAnsi="Arial" w:cs="Arial"/>
          <w:sz w:val="24"/>
          <w:szCs w:val="24"/>
        </w:rPr>
      </w:pPr>
    </w:p>
    <w:p w14:paraId="080BCCDF" w14:textId="77777777"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Serán causas de rescisión del presente instrumento contractual las siguientes: </w:t>
      </w:r>
    </w:p>
    <w:p w14:paraId="47BF444E" w14:textId="77777777" w:rsidR="00126693" w:rsidRPr="00C37BBC" w:rsidRDefault="00126693" w:rsidP="008312E7">
      <w:pPr>
        <w:jc w:val="both"/>
        <w:rPr>
          <w:rFonts w:ascii="Arial" w:hAnsi="Arial" w:cs="Arial"/>
          <w:sz w:val="24"/>
          <w:szCs w:val="24"/>
        </w:rPr>
      </w:pPr>
    </w:p>
    <w:p w14:paraId="0FAC2E25" w14:textId="5BDF6DD5" w:rsidR="00126693" w:rsidRPr="00C37BBC" w:rsidRDefault="00126693" w:rsidP="008312E7">
      <w:pPr>
        <w:jc w:val="both"/>
        <w:rPr>
          <w:rFonts w:ascii="Arial" w:hAnsi="Arial" w:cs="Arial"/>
          <w:bCs/>
          <w:color w:val="000000"/>
          <w:sz w:val="24"/>
          <w:szCs w:val="24"/>
        </w:rPr>
      </w:pPr>
      <w:r w:rsidRPr="00C37BBC">
        <w:rPr>
          <w:rFonts w:ascii="Arial" w:hAnsi="Arial" w:cs="Arial"/>
          <w:sz w:val="24"/>
          <w:szCs w:val="24"/>
        </w:rPr>
        <w:t xml:space="preserve">1)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inicia a partir de</w:t>
      </w:r>
      <w:r w:rsidR="0026059E">
        <w:rPr>
          <w:rFonts w:ascii="Arial" w:hAnsi="Arial" w:cs="Arial"/>
          <w:bCs/>
          <w:color w:val="000000"/>
          <w:sz w:val="24"/>
          <w:szCs w:val="24"/>
        </w:rPr>
        <w:t xml:space="preserve">l día hábil siguiente a la </w:t>
      </w:r>
      <w:r w:rsidR="000C5267">
        <w:rPr>
          <w:rFonts w:ascii="Arial" w:hAnsi="Arial" w:cs="Arial"/>
          <w:bCs/>
          <w:color w:val="000000"/>
          <w:sz w:val="24"/>
          <w:szCs w:val="24"/>
        </w:rPr>
        <w:t>formalización del contrato.</w:t>
      </w:r>
    </w:p>
    <w:p w14:paraId="5B72F1B2" w14:textId="77777777" w:rsidR="00126693" w:rsidRPr="00C37BBC" w:rsidRDefault="00126693" w:rsidP="008312E7">
      <w:pPr>
        <w:jc w:val="both"/>
        <w:rPr>
          <w:rFonts w:ascii="Arial" w:hAnsi="Arial" w:cs="Arial"/>
          <w:sz w:val="24"/>
          <w:szCs w:val="24"/>
        </w:rPr>
      </w:pPr>
    </w:p>
    <w:p w14:paraId="63AF129A" w14:textId="6D0FF9F3" w:rsidR="00126693" w:rsidRPr="00C37BBC" w:rsidRDefault="00126693" w:rsidP="008312E7">
      <w:pPr>
        <w:jc w:val="both"/>
        <w:rPr>
          <w:rFonts w:ascii="Arial" w:hAnsi="Arial" w:cs="Arial"/>
          <w:bCs/>
          <w:color w:val="000000"/>
          <w:sz w:val="24"/>
          <w:szCs w:val="24"/>
        </w:rPr>
      </w:pPr>
      <w:r w:rsidRPr="00C37BBC">
        <w:rPr>
          <w:rFonts w:ascii="Arial" w:hAnsi="Arial" w:cs="Arial"/>
          <w:sz w:val="24"/>
          <w:szCs w:val="24"/>
        </w:rPr>
        <w:t xml:space="preserve">2) Si el </w:t>
      </w:r>
      <w:r w:rsidR="00CB4A1D">
        <w:rPr>
          <w:rFonts w:ascii="Arial" w:hAnsi="Arial" w:cs="Arial"/>
          <w:b/>
          <w:bCs/>
          <w:sz w:val="24"/>
          <w:szCs w:val="24"/>
        </w:rPr>
        <w:t>“Prestador de Servicios”</w:t>
      </w:r>
      <w:r w:rsidRPr="00C37BBC">
        <w:rPr>
          <w:rFonts w:ascii="Arial" w:hAnsi="Arial" w:cs="Arial"/>
          <w:b/>
          <w:bCs/>
          <w:sz w:val="24"/>
          <w:szCs w:val="24"/>
        </w:rPr>
        <w:t xml:space="preserve"> </w:t>
      </w:r>
      <w:r w:rsidRPr="00C37BBC">
        <w:rPr>
          <w:rFonts w:ascii="Arial" w:hAnsi="Arial" w:cs="Arial"/>
          <w:sz w:val="24"/>
          <w:szCs w:val="24"/>
        </w:rPr>
        <w:t xml:space="preserve">suspende la ejecución del servicio </w:t>
      </w:r>
      <w:r w:rsidR="003646AE">
        <w:rPr>
          <w:rFonts w:ascii="Arial" w:hAnsi="Arial" w:cs="Arial"/>
          <w:sz w:val="24"/>
          <w:szCs w:val="24"/>
        </w:rPr>
        <w:t xml:space="preserve">objeto de este </w:t>
      </w:r>
      <w:r w:rsidRPr="00C37BBC">
        <w:rPr>
          <w:rFonts w:ascii="Arial" w:hAnsi="Arial" w:cs="Arial"/>
          <w:sz w:val="24"/>
          <w:szCs w:val="24"/>
        </w:rPr>
        <w:t xml:space="preserve">presente contrato </w:t>
      </w:r>
      <w:r w:rsidRPr="00C37BBC">
        <w:rPr>
          <w:rFonts w:ascii="Arial" w:hAnsi="Arial" w:cs="Arial"/>
          <w:bCs/>
          <w:color w:val="000000"/>
          <w:sz w:val="24"/>
          <w:szCs w:val="24"/>
        </w:rPr>
        <w:t xml:space="preserve">o se niega a reponer los entregables que hubieren sido rechazados por </w:t>
      </w:r>
      <w:r w:rsidR="007340E4" w:rsidRPr="00C37BBC">
        <w:rPr>
          <w:rFonts w:ascii="Arial" w:hAnsi="Arial" w:cs="Arial"/>
          <w:bCs/>
          <w:color w:val="000000"/>
          <w:sz w:val="24"/>
          <w:szCs w:val="24"/>
        </w:rPr>
        <w:t>la</w:t>
      </w:r>
      <w:r w:rsidR="007340E4">
        <w:rPr>
          <w:rFonts w:ascii="Arial" w:hAnsi="Arial" w:cs="Arial"/>
          <w:bCs/>
          <w:color w:val="000000"/>
          <w:sz w:val="24"/>
          <w:szCs w:val="24"/>
        </w:rPr>
        <w:t xml:space="preserve"> </w:t>
      </w:r>
      <w:r w:rsidR="007340E4" w:rsidRPr="00C7217F">
        <w:rPr>
          <w:rFonts w:ascii="Arial" w:hAnsi="Arial" w:cs="Arial"/>
          <w:b/>
          <w:color w:val="000000"/>
          <w:sz w:val="24"/>
          <w:szCs w:val="24"/>
        </w:rPr>
        <w:t>“Suprema</w:t>
      </w:r>
      <w:r w:rsidRPr="00C7217F">
        <w:rPr>
          <w:rFonts w:ascii="Arial" w:hAnsi="Arial" w:cs="Arial"/>
          <w:b/>
          <w:color w:val="000000"/>
          <w:sz w:val="24"/>
          <w:szCs w:val="24"/>
        </w:rPr>
        <w:t xml:space="preserve"> Corte</w:t>
      </w:r>
      <w:r w:rsidR="008A1F48">
        <w:rPr>
          <w:rFonts w:ascii="Arial" w:hAnsi="Arial" w:cs="Arial"/>
          <w:b/>
          <w:color w:val="000000"/>
          <w:sz w:val="24"/>
          <w:szCs w:val="24"/>
        </w:rPr>
        <w:t>”.</w:t>
      </w:r>
    </w:p>
    <w:p w14:paraId="4E698F16" w14:textId="77777777" w:rsidR="00126693" w:rsidRPr="00C37BBC" w:rsidRDefault="00126693" w:rsidP="008312E7">
      <w:pPr>
        <w:jc w:val="both"/>
        <w:rPr>
          <w:rFonts w:ascii="Arial" w:hAnsi="Arial" w:cs="Arial"/>
          <w:sz w:val="24"/>
          <w:szCs w:val="24"/>
        </w:rPr>
      </w:pPr>
    </w:p>
    <w:p w14:paraId="42A32379" w14:textId="3BA0E481" w:rsidR="00126693" w:rsidRPr="00C37BBC" w:rsidRDefault="00126693" w:rsidP="008312E7">
      <w:pPr>
        <w:jc w:val="both"/>
        <w:rPr>
          <w:rFonts w:ascii="Arial" w:hAnsi="Arial" w:cs="Arial"/>
          <w:sz w:val="24"/>
          <w:szCs w:val="24"/>
        </w:rPr>
      </w:pPr>
      <w:r w:rsidRPr="00C37BBC">
        <w:rPr>
          <w:rFonts w:ascii="Arial" w:hAnsi="Arial" w:cs="Arial"/>
          <w:sz w:val="24"/>
          <w:szCs w:val="24"/>
        </w:rPr>
        <w:t xml:space="preserve">3) Si el </w:t>
      </w:r>
      <w:r w:rsidR="00CB4A1D">
        <w:rPr>
          <w:rFonts w:ascii="Arial" w:hAnsi="Arial" w:cs="Arial"/>
          <w:b/>
          <w:bCs/>
          <w:sz w:val="24"/>
          <w:szCs w:val="24"/>
        </w:rPr>
        <w:t>“Prestador de Servicios”</w:t>
      </w:r>
      <w:r w:rsidRPr="00C37BBC">
        <w:rPr>
          <w:rFonts w:ascii="Arial" w:hAnsi="Arial" w:cs="Arial"/>
          <w:sz w:val="24"/>
          <w:szCs w:val="24"/>
        </w:rPr>
        <w:t xml:space="preserve"> incurre en falsedad total o parcial respecto de la información proporcionada para la celebración del presente contrato en los plazos establecidos. </w:t>
      </w:r>
    </w:p>
    <w:p w14:paraId="0794A2B1" w14:textId="77777777" w:rsidR="00126693" w:rsidRPr="00C37BBC" w:rsidRDefault="00126693" w:rsidP="008312E7">
      <w:pPr>
        <w:jc w:val="both"/>
        <w:rPr>
          <w:rFonts w:ascii="Arial" w:hAnsi="Arial" w:cs="Arial"/>
          <w:sz w:val="24"/>
          <w:szCs w:val="24"/>
        </w:rPr>
      </w:pPr>
    </w:p>
    <w:p w14:paraId="6C320995" w14:textId="72ACA10D" w:rsidR="00126693" w:rsidRPr="00C37BBC" w:rsidRDefault="00126693" w:rsidP="008312E7">
      <w:pPr>
        <w:jc w:val="both"/>
        <w:rPr>
          <w:rFonts w:ascii="Arial" w:hAnsi="Arial" w:cs="Arial"/>
          <w:sz w:val="24"/>
          <w:szCs w:val="24"/>
        </w:rPr>
      </w:pPr>
      <w:r w:rsidRPr="00C37BBC">
        <w:rPr>
          <w:rFonts w:ascii="Arial" w:hAnsi="Arial" w:cs="Arial"/>
          <w:sz w:val="24"/>
          <w:szCs w:val="24"/>
        </w:rPr>
        <w:t xml:space="preserve">4) Si el </w:t>
      </w:r>
      <w:r w:rsidR="00CB4A1D">
        <w:rPr>
          <w:rFonts w:ascii="Arial" w:hAnsi="Arial" w:cs="Arial"/>
          <w:b/>
          <w:bCs/>
          <w:sz w:val="24"/>
          <w:szCs w:val="24"/>
        </w:rPr>
        <w:t>“Prestador de Servicios”</w:t>
      </w:r>
      <w:r w:rsidRPr="00C37BBC">
        <w:rPr>
          <w:rFonts w:ascii="Arial" w:hAnsi="Arial" w:cs="Arial"/>
          <w:sz w:val="24"/>
          <w:szCs w:val="24"/>
        </w:rPr>
        <w:t xml:space="preserve"> no exhibe las garantías en los términos y condiciones pactados en este contrato, en los plazos establecidos.</w:t>
      </w:r>
    </w:p>
    <w:p w14:paraId="56A69C8D" w14:textId="77777777" w:rsidR="00126693" w:rsidRPr="00C37BBC" w:rsidRDefault="00126693" w:rsidP="008312E7">
      <w:pPr>
        <w:jc w:val="both"/>
        <w:rPr>
          <w:rFonts w:ascii="Arial" w:hAnsi="Arial" w:cs="Arial"/>
          <w:sz w:val="24"/>
          <w:szCs w:val="24"/>
        </w:rPr>
      </w:pPr>
    </w:p>
    <w:p w14:paraId="50D0BE24" w14:textId="5DECFC56"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5)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realiza el servicio de conformidad con lo estipulado en los alcances técnicos, así como en su propuesta técnica y económica, entregadas a la </w:t>
      </w:r>
      <w:r w:rsidRPr="00C7217F">
        <w:rPr>
          <w:rFonts w:ascii="Arial" w:hAnsi="Arial" w:cs="Arial"/>
          <w:b/>
          <w:color w:val="000000"/>
          <w:sz w:val="24"/>
          <w:szCs w:val="24"/>
        </w:rPr>
        <w:t>“Suprema Corte”</w:t>
      </w:r>
      <w:r w:rsidRPr="00C37BBC">
        <w:rPr>
          <w:rFonts w:ascii="Arial" w:hAnsi="Arial" w:cs="Arial"/>
          <w:bCs/>
          <w:color w:val="000000"/>
          <w:sz w:val="24"/>
          <w:szCs w:val="24"/>
        </w:rPr>
        <w:t xml:space="preserve"> o sin motivo justificado no acata las órdenes dadas por la </w:t>
      </w:r>
      <w:r w:rsidR="008A1F48">
        <w:rPr>
          <w:rFonts w:ascii="Arial" w:hAnsi="Arial" w:cs="Arial"/>
          <w:b/>
          <w:color w:val="000000"/>
          <w:sz w:val="24"/>
          <w:szCs w:val="24"/>
        </w:rPr>
        <w:t>“</w:t>
      </w:r>
      <w:r w:rsidRPr="00C7217F">
        <w:rPr>
          <w:rFonts w:ascii="Arial" w:hAnsi="Arial" w:cs="Arial"/>
          <w:b/>
          <w:color w:val="000000"/>
          <w:sz w:val="24"/>
          <w:szCs w:val="24"/>
        </w:rPr>
        <w:t>Suprema Corte</w:t>
      </w:r>
      <w:r w:rsidR="008A1F48">
        <w:rPr>
          <w:rFonts w:ascii="Arial" w:hAnsi="Arial" w:cs="Arial"/>
          <w:b/>
          <w:color w:val="000000"/>
          <w:sz w:val="24"/>
          <w:szCs w:val="24"/>
        </w:rPr>
        <w:t>”</w:t>
      </w:r>
      <w:r w:rsidRPr="00C37BBC">
        <w:rPr>
          <w:rFonts w:ascii="Arial" w:hAnsi="Arial" w:cs="Arial"/>
          <w:bCs/>
          <w:color w:val="000000"/>
          <w:sz w:val="24"/>
          <w:szCs w:val="24"/>
        </w:rPr>
        <w:t>.</w:t>
      </w:r>
    </w:p>
    <w:p w14:paraId="731B3AA6" w14:textId="77777777" w:rsidR="00126693" w:rsidRPr="00C37BBC" w:rsidRDefault="00126693" w:rsidP="008312E7">
      <w:pPr>
        <w:jc w:val="both"/>
        <w:rPr>
          <w:rFonts w:ascii="Arial" w:hAnsi="Arial" w:cs="Arial"/>
          <w:bCs/>
          <w:color w:val="000000"/>
          <w:sz w:val="24"/>
          <w:szCs w:val="24"/>
        </w:rPr>
      </w:pPr>
    </w:p>
    <w:p w14:paraId="76A5EEC2" w14:textId="5323BFBE" w:rsidR="00126693" w:rsidRPr="00C37BBC" w:rsidRDefault="00126693" w:rsidP="008312E7">
      <w:pPr>
        <w:jc w:val="both"/>
        <w:rPr>
          <w:rFonts w:ascii="Arial" w:hAnsi="Arial" w:cs="Arial"/>
          <w:b/>
          <w:color w:val="000000"/>
          <w:sz w:val="24"/>
          <w:szCs w:val="24"/>
        </w:rPr>
      </w:pPr>
      <w:r w:rsidRPr="00C37BBC">
        <w:rPr>
          <w:rFonts w:ascii="Arial" w:hAnsi="Arial" w:cs="Arial"/>
          <w:bCs/>
          <w:color w:val="000000"/>
          <w:sz w:val="24"/>
          <w:szCs w:val="24"/>
        </w:rPr>
        <w:t xml:space="preserve">6)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subcontrata el objeto del presente contrato.</w:t>
      </w:r>
    </w:p>
    <w:p w14:paraId="56C57D70" w14:textId="77777777" w:rsidR="00126693" w:rsidRPr="00C37BBC" w:rsidRDefault="00126693" w:rsidP="008312E7">
      <w:pPr>
        <w:jc w:val="both"/>
        <w:rPr>
          <w:rFonts w:ascii="Arial" w:hAnsi="Arial" w:cs="Arial"/>
          <w:b/>
          <w:color w:val="000000"/>
          <w:sz w:val="24"/>
          <w:szCs w:val="24"/>
        </w:rPr>
      </w:pPr>
    </w:p>
    <w:p w14:paraId="716A205B" w14:textId="4B72E2CA"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7) Si el </w:t>
      </w:r>
      <w:r w:rsidR="00CB4A1D" w:rsidRPr="008A1F48">
        <w:rPr>
          <w:rFonts w:ascii="Arial" w:hAnsi="Arial" w:cs="Arial"/>
          <w:b/>
          <w:color w:val="000000"/>
          <w:sz w:val="24"/>
          <w:szCs w:val="24"/>
        </w:rPr>
        <w:t>“</w:t>
      </w:r>
      <w:r w:rsidR="00CB4A1D" w:rsidRPr="00662071">
        <w:rPr>
          <w:rFonts w:ascii="Arial" w:hAnsi="Arial" w:cs="Arial"/>
          <w:b/>
          <w:color w:val="000000"/>
          <w:sz w:val="24"/>
          <w:szCs w:val="24"/>
        </w:rPr>
        <w:t>Prestador de Servicios”</w:t>
      </w:r>
      <w:r w:rsidRPr="00C37BBC">
        <w:rPr>
          <w:rFonts w:ascii="Arial" w:hAnsi="Arial" w:cs="Arial"/>
          <w:bCs/>
          <w:color w:val="000000"/>
          <w:sz w:val="24"/>
          <w:szCs w:val="24"/>
        </w:rPr>
        <w:t xml:space="preserve"> cede derechos y obligaciones previstos en el presente contrato.</w:t>
      </w:r>
    </w:p>
    <w:p w14:paraId="0F6827C4" w14:textId="77777777" w:rsidR="00126693" w:rsidRPr="00C37BBC" w:rsidRDefault="00126693" w:rsidP="008312E7">
      <w:pPr>
        <w:jc w:val="both"/>
        <w:rPr>
          <w:rFonts w:ascii="Arial" w:hAnsi="Arial" w:cs="Arial"/>
          <w:b/>
          <w:color w:val="000000"/>
          <w:sz w:val="24"/>
          <w:szCs w:val="24"/>
        </w:rPr>
      </w:pPr>
    </w:p>
    <w:p w14:paraId="29CA427A" w14:textId="0B8053AC"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8)</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proporciona a la </w:t>
      </w:r>
      <w:r w:rsidR="008A1F48">
        <w:rPr>
          <w:rFonts w:ascii="Arial" w:hAnsi="Arial" w:cs="Arial"/>
          <w:b/>
          <w:color w:val="000000"/>
          <w:sz w:val="24"/>
          <w:szCs w:val="24"/>
        </w:rPr>
        <w:t>“</w:t>
      </w:r>
      <w:r w:rsidRPr="002B224C">
        <w:rPr>
          <w:rFonts w:ascii="Arial" w:hAnsi="Arial" w:cs="Arial"/>
          <w:b/>
          <w:color w:val="000000"/>
          <w:sz w:val="24"/>
          <w:szCs w:val="24"/>
        </w:rPr>
        <w:t>Suprema Corte</w:t>
      </w:r>
      <w:r w:rsidR="008A1F48">
        <w:rPr>
          <w:rFonts w:ascii="Arial" w:hAnsi="Arial" w:cs="Arial"/>
          <w:b/>
          <w:color w:val="000000"/>
          <w:sz w:val="24"/>
          <w:szCs w:val="24"/>
        </w:rPr>
        <w:t>”</w:t>
      </w:r>
      <w:r w:rsidRPr="00C37BBC">
        <w:rPr>
          <w:rFonts w:ascii="Arial" w:hAnsi="Arial" w:cs="Arial"/>
          <w:bCs/>
          <w:color w:val="000000"/>
          <w:sz w:val="24"/>
          <w:szCs w:val="24"/>
        </w:rPr>
        <w:t xml:space="preserve"> las facilidades y datos necesarios para la inspección, vigilancia y supervisión del avance del servicio contratado.</w:t>
      </w:r>
    </w:p>
    <w:p w14:paraId="4F65059B" w14:textId="77777777" w:rsidR="00126693" w:rsidRPr="00C37BBC" w:rsidRDefault="00126693" w:rsidP="008312E7">
      <w:pPr>
        <w:jc w:val="both"/>
        <w:rPr>
          <w:rFonts w:ascii="Arial" w:hAnsi="Arial" w:cs="Arial"/>
          <w:b/>
          <w:color w:val="000000"/>
          <w:sz w:val="24"/>
          <w:szCs w:val="24"/>
        </w:rPr>
      </w:pPr>
    </w:p>
    <w:p w14:paraId="7194E97E" w14:textId="25F6EC34"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9)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cumple con el plazo para la entrega del servicio.</w:t>
      </w:r>
    </w:p>
    <w:p w14:paraId="78CE6CF9" w14:textId="77777777" w:rsidR="00126693" w:rsidRPr="00C37BBC" w:rsidRDefault="00126693" w:rsidP="008312E7">
      <w:pPr>
        <w:jc w:val="both"/>
        <w:rPr>
          <w:rFonts w:ascii="Arial" w:hAnsi="Arial" w:cs="Arial"/>
          <w:sz w:val="24"/>
          <w:szCs w:val="24"/>
        </w:rPr>
      </w:pPr>
    </w:p>
    <w:p w14:paraId="2237835F" w14:textId="2EE57116" w:rsidR="00126693" w:rsidRPr="00C37BBC" w:rsidRDefault="00126693" w:rsidP="008312E7">
      <w:pPr>
        <w:jc w:val="both"/>
        <w:rPr>
          <w:rFonts w:ascii="Arial" w:hAnsi="Arial" w:cs="Arial"/>
          <w:sz w:val="24"/>
          <w:szCs w:val="24"/>
        </w:rPr>
      </w:pPr>
      <w:r w:rsidRPr="00C37BBC">
        <w:rPr>
          <w:rFonts w:ascii="Arial" w:hAnsi="Arial" w:cs="Arial"/>
          <w:sz w:val="24"/>
          <w:szCs w:val="24"/>
        </w:rPr>
        <w:t xml:space="preserve">10) En general, por el incumplimiento por parte del </w:t>
      </w:r>
      <w:r w:rsidR="00CB4A1D">
        <w:rPr>
          <w:rFonts w:ascii="Arial" w:hAnsi="Arial" w:cs="Arial"/>
          <w:b/>
          <w:bCs/>
          <w:sz w:val="24"/>
          <w:szCs w:val="24"/>
        </w:rPr>
        <w:t>“Prestador de Servicios”</w:t>
      </w:r>
      <w:r w:rsidRPr="00C37BBC">
        <w:rPr>
          <w:rFonts w:ascii="Arial" w:hAnsi="Arial" w:cs="Arial"/>
          <w:sz w:val="24"/>
          <w:szCs w:val="24"/>
        </w:rPr>
        <w:t xml:space="preserve"> a cualesquiera de las obligaciones derivadas del presente contrato.</w:t>
      </w:r>
    </w:p>
    <w:p w14:paraId="46B7912D" w14:textId="77777777" w:rsidR="00126693" w:rsidRPr="00C37BBC" w:rsidRDefault="00126693" w:rsidP="008312E7">
      <w:pPr>
        <w:jc w:val="both"/>
        <w:rPr>
          <w:rFonts w:ascii="Arial" w:hAnsi="Arial" w:cs="Arial"/>
          <w:sz w:val="24"/>
          <w:szCs w:val="24"/>
        </w:rPr>
      </w:pPr>
    </w:p>
    <w:p w14:paraId="4F0BB86E" w14:textId="71E8BE0E" w:rsidR="00126693" w:rsidRPr="00C37BBC" w:rsidRDefault="00126693" w:rsidP="001664A1">
      <w:pPr>
        <w:ind w:firstLine="0"/>
        <w:jc w:val="both"/>
        <w:rPr>
          <w:rFonts w:ascii="Arial" w:hAnsi="Arial" w:cs="Arial"/>
          <w:bCs/>
          <w:color w:val="000000"/>
          <w:sz w:val="24"/>
          <w:szCs w:val="24"/>
        </w:rPr>
      </w:pPr>
      <w:bookmarkStart w:id="8" w:name="_Hlk68544112"/>
      <w:r w:rsidRPr="00C37BBC">
        <w:rPr>
          <w:rFonts w:ascii="Arial" w:hAnsi="Arial" w:cs="Arial"/>
          <w:bCs/>
          <w:color w:val="000000"/>
          <w:sz w:val="24"/>
          <w:szCs w:val="24"/>
        </w:rPr>
        <w:t xml:space="preserve">En los supuestos a que se refiere esta cláusula, </w:t>
      </w:r>
      <w:r w:rsidRPr="002B224C">
        <w:rPr>
          <w:rFonts w:ascii="Arial" w:hAnsi="Arial" w:cs="Arial"/>
          <w:b/>
          <w:bCs/>
          <w:sz w:val="24"/>
          <w:szCs w:val="24"/>
        </w:rPr>
        <w:t>“Las Partes”</w:t>
      </w:r>
      <w:r w:rsidRPr="00C37BBC">
        <w:rPr>
          <w:rFonts w:ascii="Arial" w:hAnsi="Arial" w:cs="Arial"/>
          <w:sz w:val="24"/>
          <w:szCs w:val="24"/>
        </w:rPr>
        <w:t xml:space="preserve"> convienen que la </w:t>
      </w:r>
      <w:r w:rsidRPr="00EB16E9">
        <w:rPr>
          <w:rFonts w:ascii="Arial" w:hAnsi="Arial" w:cs="Arial"/>
          <w:b/>
          <w:bCs/>
          <w:sz w:val="24"/>
          <w:szCs w:val="24"/>
        </w:rPr>
        <w:t>“Suprema Corte”</w:t>
      </w:r>
      <w:r w:rsidRPr="00C37BBC">
        <w:rPr>
          <w:rFonts w:ascii="Arial" w:hAnsi="Arial" w:cs="Arial"/>
          <w:sz w:val="24"/>
          <w:szCs w:val="24"/>
        </w:rPr>
        <w:t xml:space="preserve"> podrá descontarle al </w:t>
      </w:r>
      <w:r w:rsidR="00CB4A1D">
        <w:rPr>
          <w:rFonts w:ascii="Arial" w:hAnsi="Arial" w:cs="Arial"/>
          <w:b/>
          <w:bCs/>
          <w:sz w:val="24"/>
          <w:szCs w:val="24"/>
        </w:rPr>
        <w:t>“Prestador de Servicios”</w:t>
      </w:r>
      <w:r w:rsidRPr="00C37BBC">
        <w:rPr>
          <w:rFonts w:ascii="Arial" w:hAnsi="Arial" w:cs="Arial"/>
          <w:sz w:val="24"/>
          <w:szCs w:val="24"/>
        </w:rPr>
        <w:t xml:space="preserve"> del monto pendiente por pagar, la pena convencional decretada por la </w:t>
      </w:r>
      <w:r w:rsidRPr="00EC59F7">
        <w:rPr>
          <w:rFonts w:ascii="Arial" w:hAnsi="Arial" w:cs="Arial"/>
          <w:b/>
          <w:bCs/>
          <w:sz w:val="24"/>
          <w:szCs w:val="24"/>
        </w:rPr>
        <w:t>“Suprema Corte”</w:t>
      </w:r>
      <w:r w:rsidRPr="00C37BBC">
        <w:rPr>
          <w:rFonts w:ascii="Arial" w:hAnsi="Arial" w:cs="Arial"/>
          <w:sz w:val="24"/>
          <w:szCs w:val="24"/>
        </w:rPr>
        <w:t xml:space="preserve"> a que se refiere la cláusula Décima </w:t>
      </w:r>
      <w:r w:rsidR="0064441E">
        <w:rPr>
          <w:rFonts w:ascii="Arial" w:hAnsi="Arial" w:cs="Arial"/>
          <w:sz w:val="24"/>
          <w:szCs w:val="24"/>
        </w:rPr>
        <w:t>Quinta</w:t>
      </w:r>
      <w:r w:rsidRPr="00C37BBC">
        <w:rPr>
          <w:rFonts w:ascii="Arial" w:hAnsi="Arial" w:cs="Arial"/>
          <w:sz w:val="24"/>
          <w:szCs w:val="24"/>
        </w:rPr>
        <w:t xml:space="preserve"> del presente instrumento, considerando las causas que hayan motivado la rescisión, o bien, en caso que ya no existan montos pendientes de pago, el </w:t>
      </w:r>
      <w:r w:rsidR="00CB4A1D">
        <w:rPr>
          <w:rFonts w:ascii="Arial" w:hAnsi="Arial" w:cs="Arial"/>
          <w:b/>
          <w:bCs/>
          <w:sz w:val="24"/>
          <w:szCs w:val="24"/>
        </w:rPr>
        <w:t>“Prestador de Servicios”</w:t>
      </w:r>
      <w:r w:rsidRPr="00C37BBC">
        <w:rPr>
          <w:rFonts w:ascii="Arial" w:hAnsi="Arial" w:cs="Arial"/>
          <w:sz w:val="24"/>
          <w:szCs w:val="24"/>
        </w:rPr>
        <w:t xml:space="preserve"> se compromete a ingresar el monto de la pena convencional a la Tesorería de la </w:t>
      </w:r>
      <w:r w:rsidRPr="00EC59F7">
        <w:rPr>
          <w:rFonts w:ascii="Arial" w:hAnsi="Arial" w:cs="Arial"/>
          <w:b/>
          <w:bCs/>
          <w:sz w:val="24"/>
          <w:szCs w:val="24"/>
        </w:rPr>
        <w:t>“Suprema Corte”</w:t>
      </w:r>
      <w:r w:rsidRPr="00C37BBC">
        <w:rPr>
          <w:rFonts w:ascii="Arial" w:hAnsi="Arial" w:cs="Arial"/>
          <w:sz w:val="24"/>
          <w:szCs w:val="24"/>
        </w:rPr>
        <w:t xml:space="preserve">; ello, independientemente de que </w:t>
      </w:r>
      <w:r w:rsidR="003646AE">
        <w:rPr>
          <w:rFonts w:ascii="Arial" w:hAnsi="Arial" w:cs="Arial"/>
          <w:sz w:val="24"/>
          <w:szCs w:val="24"/>
        </w:rPr>
        <w:t xml:space="preserve">se </w:t>
      </w:r>
      <w:r w:rsidRPr="00C37BBC">
        <w:rPr>
          <w:rFonts w:ascii="Arial" w:hAnsi="Arial" w:cs="Arial"/>
          <w:sz w:val="24"/>
          <w:szCs w:val="24"/>
        </w:rPr>
        <w:t>haga efectiva la garantía de cumplimiento establecida en este contrato.</w:t>
      </w:r>
      <w:bookmarkEnd w:id="8"/>
    </w:p>
    <w:p w14:paraId="09E5E325" w14:textId="77777777" w:rsidR="00AC44C8" w:rsidRPr="00C37BBC" w:rsidRDefault="00AC44C8" w:rsidP="000039DE">
      <w:pPr>
        <w:jc w:val="both"/>
        <w:rPr>
          <w:rFonts w:ascii="Arial" w:hAnsi="Arial" w:cs="Arial"/>
          <w:bCs/>
          <w:color w:val="000000"/>
          <w:sz w:val="24"/>
          <w:szCs w:val="24"/>
        </w:rPr>
      </w:pPr>
    </w:p>
    <w:p w14:paraId="1BC09A98" w14:textId="76E7D1CF" w:rsidR="00126693" w:rsidRPr="00C37BBC" w:rsidRDefault="00FB784F" w:rsidP="00794723">
      <w:pPr>
        <w:ind w:firstLine="0"/>
        <w:jc w:val="both"/>
        <w:rPr>
          <w:rFonts w:ascii="Arial" w:hAnsi="Arial" w:cs="Arial"/>
          <w:b/>
          <w:color w:val="000000"/>
          <w:sz w:val="24"/>
          <w:szCs w:val="24"/>
        </w:rPr>
      </w:pPr>
      <w:r>
        <w:rPr>
          <w:rFonts w:ascii="Arial" w:hAnsi="Arial" w:cs="Arial"/>
          <w:b/>
          <w:color w:val="000000"/>
          <w:sz w:val="24"/>
          <w:szCs w:val="24"/>
        </w:rPr>
        <w:lastRenderedPageBreak/>
        <w:t>TRIGÉSIMA</w:t>
      </w:r>
      <w:r w:rsidR="00126693" w:rsidRPr="00C37BBC">
        <w:rPr>
          <w:rFonts w:ascii="Arial" w:hAnsi="Arial" w:cs="Arial"/>
          <w:b/>
          <w:color w:val="000000"/>
          <w:sz w:val="24"/>
          <w:szCs w:val="24"/>
        </w:rPr>
        <w:t>. SUPUESTOS DE TERMINACIÓN DEL CONTRATO, DIVERSOS A LA RESCISIÓN.</w:t>
      </w:r>
    </w:p>
    <w:p w14:paraId="46F7863F" w14:textId="0E50AE8C" w:rsidR="00126693" w:rsidRPr="00C37BBC" w:rsidRDefault="00126693" w:rsidP="003C3748">
      <w:pPr>
        <w:ind w:firstLine="0"/>
        <w:jc w:val="both"/>
        <w:rPr>
          <w:rFonts w:ascii="Arial" w:hAnsi="Arial" w:cs="Arial"/>
          <w:bCs/>
          <w:color w:val="000000"/>
          <w:sz w:val="24"/>
          <w:szCs w:val="24"/>
        </w:rPr>
      </w:pPr>
      <w:r w:rsidRPr="00C37BBC">
        <w:rPr>
          <w:rFonts w:ascii="Arial" w:hAnsi="Arial" w:cs="Arial"/>
          <w:bCs/>
          <w:color w:val="000000"/>
          <w:sz w:val="24"/>
          <w:szCs w:val="24"/>
        </w:rPr>
        <w:t>El presente contrato podrá darse por terminado, además de</w:t>
      </w:r>
      <w:r w:rsidR="0064441E">
        <w:rPr>
          <w:rFonts w:ascii="Arial" w:hAnsi="Arial" w:cs="Arial"/>
          <w:bCs/>
          <w:color w:val="000000"/>
          <w:sz w:val="24"/>
          <w:szCs w:val="24"/>
        </w:rPr>
        <w:t xml:space="preserve"> </w:t>
      </w:r>
      <w:r w:rsidRPr="00C37BBC">
        <w:rPr>
          <w:rFonts w:ascii="Arial" w:hAnsi="Arial" w:cs="Arial"/>
          <w:bCs/>
          <w:color w:val="000000"/>
          <w:sz w:val="24"/>
          <w:szCs w:val="24"/>
        </w:rPr>
        <w:t>l</w:t>
      </w:r>
      <w:r w:rsidR="0064441E">
        <w:rPr>
          <w:rFonts w:ascii="Arial" w:hAnsi="Arial" w:cs="Arial"/>
          <w:bCs/>
          <w:color w:val="000000"/>
          <w:sz w:val="24"/>
          <w:szCs w:val="24"/>
        </w:rPr>
        <w:t>os</w:t>
      </w:r>
      <w:r w:rsidRPr="00C37BBC">
        <w:rPr>
          <w:rFonts w:ascii="Arial" w:hAnsi="Arial" w:cs="Arial"/>
          <w:bCs/>
          <w:color w:val="000000"/>
          <w:sz w:val="24"/>
          <w:szCs w:val="24"/>
        </w:rPr>
        <w:t xml:space="preserve"> supuesto</w:t>
      </w:r>
      <w:r w:rsidR="0064441E">
        <w:rPr>
          <w:rFonts w:ascii="Arial" w:hAnsi="Arial" w:cs="Arial"/>
          <w:bCs/>
          <w:color w:val="000000"/>
          <w:sz w:val="24"/>
          <w:szCs w:val="24"/>
        </w:rPr>
        <w:t>s</w:t>
      </w:r>
      <w:r w:rsidRPr="00C37BBC">
        <w:rPr>
          <w:rFonts w:ascii="Arial" w:hAnsi="Arial" w:cs="Arial"/>
          <w:bCs/>
          <w:color w:val="000000"/>
          <w:sz w:val="24"/>
          <w:szCs w:val="24"/>
        </w:rPr>
        <w:t xml:space="preserve"> de rescisión al que se refiere la cláusula Vigésima </w:t>
      </w:r>
      <w:r w:rsidR="0064441E">
        <w:rPr>
          <w:rFonts w:ascii="Arial" w:hAnsi="Arial" w:cs="Arial"/>
          <w:bCs/>
          <w:color w:val="000000"/>
          <w:sz w:val="24"/>
          <w:szCs w:val="24"/>
        </w:rPr>
        <w:t>Novena</w:t>
      </w:r>
      <w:r w:rsidRPr="00C37BBC">
        <w:rPr>
          <w:rFonts w:ascii="Arial" w:hAnsi="Arial" w:cs="Arial"/>
          <w:bCs/>
          <w:color w:val="000000"/>
          <w:sz w:val="24"/>
          <w:szCs w:val="24"/>
        </w:rPr>
        <w:t xml:space="preserve"> de este instrumento contractual, al cumplimentarse su objeto; o bien, de manera anticipada, cuando existan causas justificadas, en términos de lo previsto en los artículos 153, 154, 155 y 156, del “Acuerdo General de Administración XIV/2019”. </w:t>
      </w:r>
    </w:p>
    <w:p w14:paraId="20E5EE3D" w14:textId="77777777" w:rsidR="00126693" w:rsidRPr="00C37BBC" w:rsidRDefault="00126693" w:rsidP="008312E7">
      <w:pPr>
        <w:jc w:val="both"/>
        <w:rPr>
          <w:rFonts w:ascii="Arial" w:hAnsi="Arial" w:cs="Arial"/>
          <w:bCs/>
          <w:color w:val="000000"/>
          <w:sz w:val="24"/>
          <w:szCs w:val="24"/>
        </w:rPr>
      </w:pPr>
    </w:p>
    <w:p w14:paraId="2FF15B59" w14:textId="50E7D6DF" w:rsidR="00126693" w:rsidRDefault="00126693" w:rsidP="003C3748">
      <w:pPr>
        <w:ind w:firstLine="0"/>
        <w:jc w:val="both"/>
        <w:rPr>
          <w:rFonts w:ascii="Arial" w:hAnsi="Arial" w:cs="Arial"/>
          <w:bCs/>
          <w:color w:val="000000"/>
          <w:sz w:val="24"/>
          <w:szCs w:val="24"/>
        </w:rPr>
      </w:pPr>
      <w:r w:rsidRPr="00C37BBC">
        <w:rPr>
          <w:rFonts w:ascii="Arial" w:hAnsi="Arial" w:cs="Arial"/>
          <w:bCs/>
          <w:color w:val="000000"/>
          <w:sz w:val="24"/>
          <w:szCs w:val="24"/>
        </w:rPr>
        <w:t xml:space="preserve">Además, </w:t>
      </w:r>
      <w:r w:rsidR="003E2903">
        <w:rPr>
          <w:rFonts w:ascii="Arial" w:hAnsi="Arial" w:cs="Arial"/>
          <w:b/>
          <w:color w:val="000000"/>
          <w:sz w:val="24"/>
          <w:szCs w:val="24"/>
        </w:rPr>
        <w:t>“</w:t>
      </w:r>
      <w:r w:rsidRPr="002B224C">
        <w:rPr>
          <w:rFonts w:ascii="Arial" w:hAnsi="Arial" w:cs="Arial"/>
          <w:b/>
          <w:color w:val="000000"/>
          <w:sz w:val="24"/>
          <w:szCs w:val="24"/>
        </w:rPr>
        <w:t>Las Partes</w:t>
      </w:r>
      <w:r w:rsidR="003E2903">
        <w:rPr>
          <w:rFonts w:ascii="Arial" w:hAnsi="Arial" w:cs="Arial"/>
          <w:b/>
          <w:color w:val="000000"/>
          <w:sz w:val="24"/>
          <w:szCs w:val="24"/>
        </w:rPr>
        <w:t>”</w:t>
      </w:r>
      <w:r w:rsidRPr="00C37BBC">
        <w:rPr>
          <w:rFonts w:ascii="Arial" w:hAnsi="Arial" w:cs="Arial"/>
          <w:bCs/>
          <w:color w:val="000000"/>
          <w:sz w:val="24"/>
          <w:szCs w:val="24"/>
        </w:rPr>
        <w:t xml:space="preserve"> convienen expresamente que tanto la </w:t>
      </w:r>
      <w:r w:rsidR="003E2903" w:rsidRPr="003C3748">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como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podrán dar por terminado anticipadamente el presente contrato, bastando una comunicación que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dirija por escrito a el </w:t>
      </w:r>
      <w:r w:rsidR="00CB4A1D">
        <w:rPr>
          <w:rFonts w:ascii="Arial" w:hAnsi="Arial" w:cs="Arial"/>
          <w:b/>
          <w:color w:val="000000"/>
          <w:sz w:val="24"/>
          <w:szCs w:val="24"/>
        </w:rPr>
        <w:t>“Prestador de Servicios”</w:t>
      </w:r>
      <w:r w:rsidRPr="00C37BBC">
        <w:rPr>
          <w:rFonts w:ascii="Arial" w:hAnsi="Arial" w:cs="Arial"/>
          <w:bCs/>
          <w:color w:val="000000"/>
          <w:sz w:val="24"/>
          <w:szCs w:val="24"/>
        </w:rPr>
        <w:t>, con tres días</w:t>
      </w:r>
      <w:r w:rsidR="00A46172">
        <w:rPr>
          <w:rFonts w:ascii="Arial" w:hAnsi="Arial" w:cs="Arial"/>
          <w:bCs/>
          <w:color w:val="000000"/>
          <w:sz w:val="24"/>
          <w:szCs w:val="24"/>
        </w:rPr>
        <w:t xml:space="preserve"> hábiles</w:t>
      </w:r>
      <w:r w:rsidRPr="00C37BBC">
        <w:rPr>
          <w:rFonts w:ascii="Arial" w:hAnsi="Arial" w:cs="Arial"/>
          <w:bCs/>
          <w:color w:val="000000"/>
          <w:sz w:val="24"/>
          <w:szCs w:val="24"/>
        </w:rPr>
        <w:t xml:space="preserve"> de anticipación a la fecha de terminación y sin más responsabilidad que la de cubrirle el importe del servicio efectivamente ejecutado hasta ese momento; y por lo que hace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cuando manifieste de manera expresa que se encuentra imposibilitado para prestar el servicio, en cuyo caso deberá restituir el pago realizado del servicio no ejecutado, sin menoscabo de que la garantía de cumplimiento contenida en este instrumento se haga efectiva.</w:t>
      </w:r>
    </w:p>
    <w:p w14:paraId="692B0DCA" w14:textId="77777777" w:rsidR="003E2903" w:rsidRPr="00C37BBC" w:rsidRDefault="003E2903" w:rsidP="008312E7">
      <w:pPr>
        <w:jc w:val="both"/>
        <w:rPr>
          <w:rFonts w:ascii="Arial" w:hAnsi="Arial" w:cs="Arial"/>
          <w:bCs/>
          <w:color w:val="000000"/>
          <w:sz w:val="24"/>
          <w:szCs w:val="24"/>
        </w:rPr>
      </w:pPr>
    </w:p>
    <w:p w14:paraId="627E9473" w14:textId="48E29F87" w:rsidR="00126693" w:rsidRPr="00C37BBC" w:rsidRDefault="00FB784F" w:rsidP="000039DE">
      <w:pPr>
        <w:jc w:val="both"/>
        <w:rPr>
          <w:rFonts w:ascii="Arial" w:hAnsi="Arial" w:cs="Arial"/>
          <w:b/>
          <w:color w:val="000000"/>
          <w:sz w:val="24"/>
          <w:szCs w:val="24"/>
        </w:rPr>
      </w:pPr>
      <w:r>
        <w:rPr>
          <w:rFonts w:ascii="Arial" w:hAnsi="Arial" w:cs="Arial"/>
          <w:b/>
          <w:color w:val="000000"/>
          <w:sz w:val="24"/>
          <w:szCs w:val="24"/>
        </w:rPr>
        <w:t>TRIGÉSIMA PRIMERA</w:t>
      </w:r>
      <w:r w:rsidR="00126693" w:rsidRPr="00C37BBC">
        <w:rPr>
          <w:rFonts w:ascii="Arial" w:hAnsi="Arial" w:cs="Arial"/>
          <w:b/>
          <w:color w:val="000000"/>
          <w:sz w:val="24"/>
          <w:szCs w:val="24"/>
        </w:rPr>
        <w:t xml:space="preserve">. </w:t>
      </w:r>
      <w:r w:rsidR="001D6D8B" w:rsidRPr="00DE41B0">
        <w:rPr>
          <w:rFonts w:ascii="Arial" w:hAnsi="Arial" w:cs="Arial"/>
          <w:b/>
          <w:bCs/>
          <w:sz w:val="24"/>
          <w:szCs w:val="24"/>
        </w:rPr>
        <w:t xml:space="preserve">INTRANSMISIBILIDAD DE LOS </w:t>
      </w:r>
      <w:r w:rsidR="00126693" w:rsidRPr="00C37BBC">
        <w:rPr>
          <w:rFonts w:ascii="Arial" w:hAnsi="Arial" w:cs="Arial"/>
          <w:b/>
          <w:color w:val="000000"/>
          <w:sz w:val="24"/>
          <w:szCs w:val="24"/>
        </w:rPr>
        <w:t>DERECHOS Y OBLIGACIONES</w:t>
      </w:r>
      <w:r w:rsidR="001D6D8B" w:rsidRPr="001D6D8B">
        <w:rPr>
          <w:rFonts w:ascii="Arial" w:hAnsi="Arial" w:cs="Arial"/>
          <w:b/>
          <w:bCs/>
          <w:sz w:val="24"/>
          <w:szCs w:val="24"/>
        </w:rPr>
        <w:t xml:space="preserve"> </w:t>
      </w:r>
      <w:r w:rsidR="001D6D8B" w:rsidRPr="00DE41B0">
        <w:rPr>
          <w:rFonts w:ascii="Arial" w:hAnsi="Arial" w:cs="Arial"/>
          <w:b/>
          <w:bCs/>
          <w:sz w:val="24"/>
          <w:szCs w:val="24"/>
        </w:rPr>
        <w:t>DERIVADOS DEL PRESENTE CONTRATO</w:t>
      </w:r>
      <w:r w:rsidR="00126693" w:rsidRPr="00C37BBC">
        <w:rPr>
          <w:rFonts w:ascii="Arial" w:hAnsi="Arial" w:cs="Arial"/>
          <w:b/>
          <w:color w:val="000000"/>
          <w:sz w:val="24"/>
          <w:szCs w:val="24"/>
        </w:rPr>
        <w:t>.</w:t>
      </w:r>
    </w:p>
    <w:p w14:paraId="2975B4A4" w14:textId="35D28CF3" w:rsidR="00AC44C8" w:rsidRDefault="00126693" w:rsidP="00AC44C8">
      <w:pPr>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w:t>
      </w:r>
      <w:r w:rsidRPr="00C37BBC">
        <w:rPr>
          <w:rFonts w:ascii="Arial" w:hAnsi="Arial" w:cs="Arial"/>
          <w:sz w:val="24"/>
          <w:szCs w:val="24"/>
        </w:rPr>
        <w:t xml:space="preserve">podrá ceder, gravar, transferir o afectar bajo cualquier título, </w:t>
      </w:r>
      <w:r w:rsidRPr="00C37BBC">
        <w:rPr>
          <w:rFonts w:ascii="Arial" w:hAnsi="Arial" w:cs="Arial"/>
          <w:bCs/>
          <w:color w:val="000000"/>
          <w:sz w:val="24"/>
          <w:szCs w:val="24"/>
        </w:rPr>
        <w:t xml:space="preserve">parcial o totalmente, </w:t>
      </w:r>
      <w:r w:rsidRPr="00C37BBC">
        <w:rPr>
          <w:rFonts w:ascii="Arial" w:hAnsi="Arial" w:cs="Arial"/>
          <w:sz w:val="24"/>
          <w:szCs w:val="24"/>
        </w:rPr>
        <w:t xml:space="preserve">a favor de otra persona, física o moral, </w:t>
      </w:r>
      <w:r w:rsidRPr="00C37BBC">
        <w:rPr>
          <w:rFonts w:ascii="Arial" w:hAnsi="Arial" w:cs="Arial"/>
          <w:bCs/>
          <w:color w:val="000000"/>
          <w:sz w:val="24"/>
          <w:szCs w:val="24"/>
        </w:rPr>
        <w:t xml:space="preserve">los derechos y obligaciones que deriven del presente contrato, con excepción de los derechos de cobro, con autorización previa y expresa de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w:t>
      </w:r>
    </w:p>
    <w:p w14:paraId="130F7138" w14:textId="77777777" w:rsidR="00794723" w:rsidRDefault="00794723" w:rsidP="00794723">
      <w:pPr>
        <w:ind w:firstLine="0"/>
        <w:jc w:val="both"/>
        <w:rPr>
          <w:rFonts w:ascii="Arial" w:hAnsi="Arial" w:cs="Arial"/>
          <w:bCs/>
          <w:color w:val="000000"/>
          <w:sz w:val="24"/>
          <w:szCs w:val="24"/>
        </w:rPr>
      </w:pPr>
    </w:p>
    <w:p w14:paraId="289046A1" w14:textId="706EF6D1" w:rsidR="00126693" w:rsidRPr="00C37BBC" w:rsidRDefault="006A7E61" w:rsidP="00794723">
      <w:pPr>
        <w:ind w:firstLine="0"/>
        <w:jc w:val="both"/>
        <w:rPr>
          <w:rFonts w:ascii="Arial" w:hAnsi="Arial" w:cs="Arial"/>
          <w:b/>
          <w:color w:val="000000"/>
          <w:sz w:val="24"/>
          <w:szCs w:val="24"/>
        </w:rPr>
      </w:pPr>
      <w:r>
        <w:rPr>
          <w:rFonts w:ascii="Arial" w:hAnsi="Arial" w:cs="Arial"/>
          <w:b/>
          <w:color w:val="000000"/>
          <w:sz w:val="24"/>
          <w:szCs w:val="24"/>
        </w:rPr>
        <w:t>TRIGÉSIMA</w:t>
      </w:r>
      <w:r w:rsidR="00FB784F">
        <w:rPr>
          <w:rFonts w:ascii="Arial" w:hAnsi="Arial" w:cs="Arial"/>
          <w:b/>
          <w:color w:val="000000"/>
          <w:sz w:val="24"/>
          <w:szCs w:val="24"/>
        </w:rPr>
        <w:t xml:space="preserve"> SEGUNDA</w:t>
      </w:r>
      <w:r w:rsidR="00126693" w:rsidRPr="00C37BBC">
        <w:rPr>
          <w:rFonts w:ascii="Arial" w:hAnsi="Arial" w:cs="Arial"/>
          <w:b/>
          <w:color w:val="000000"/>
          <w:sz w:val="24"/>
          <w:szCs w:val="24"/>
        </w:rPr>
        <w:t>. LEGISLACIÓN APLICABLE.</w:t>
      </w:r>
    </w:p>
    <w:p w14:paraId="0B8AD0D6" w14:textId="35F3F428" w:rsidR="00126693" w:rsidRDefault="00126693" w:rsidP="008312E7">
      <w:pPr>
        <w:jc w:val="both"/>
        <w:rPr>
          <w:rFonts w:ascii="Arial" w:hAnsi="Arial" w:cs="Arial"/>
          <w:sz w:val="24"/>
          <w:szCs w:val="24"/>
        </w:rPr>
      </w:pPr>
      <w:r w:rsidRPr="00C37BBC">
        <w:rPr>
          <w:rFonts w:ascii="Arial" w:hAnsi="Arial" w:cs="Arial"/>
          <w:sz w:val="24"/>
          <w:szCs w:val="24"/>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w:t>
      </w:r>
      <w:r w:rsidR="003646AE" w:rsidRPr="003646AE">
        <w:rPr>
          <w:rFonts w:ascii="Arial" w:hAnsi="Arial" w:cs="Arial"/>
          <w:sz w:val="24"/>
          <w:szCs w:val="24"/>
        </w:rPr>
        <w:t xml:space="preserve"> </w:t>
      </w:r>
      <w:r w:rsidR="003646AE" w:rsidRPr="00C37BBC">
        <w:rPr>
          <w:rFonts w:ascii="Arial" w:hAnsi="Arial" w:cs="Arial"/>
          <w:sz w:val="24"/>
          <w:szCs w:val="24"/>
        </w:rPr>
        <w:t>la Ley Federal de Presupuesto y Responsabilidad Hacendaria, la Ley General de Responsabilidades Administrativas</w:t>
      </w:r>
      <w:r w:rsidR="003646AE">
        <w:rPr>
          <w:rFonts w:ascii="Arial" w:hAnsi="Arial" w:cs="Arial"/>
          <w:sz w:val="24"/>
          <w:szCs w:val="24"/>
        </w:rPr>
        <w:t>,</w:t>
      </w:r>
      <w:r w:rsidRPr="00C37BBC">
        <w:rPr>
          <w:rFonts w:ascii="Arial" w:hAnsi="Arial" w:cs="Arial"/>
          <w:sz w:val="24"/>
          <w:szCs w:val="24"/>
        </w:rPr>
        <w:t xml:space="preserve"> la Ley General de Transparencia y Acceso a la Información Pública, la Ley Federal de Transparencia y Acceso a la Información Pública, la Ley General de Protección de Datos Personales en Posesión de Sujetos Obligados, la Ley Federal de Procedimiento Administrativo y la Ley Federal del Derecho de Autor en lo conducente. </w:t>
      </w:r>
    </w:p>
    <w:p w14:paraId="642CC5FC" w14:textId="77777777" w:rsidR="001D6D8B" w:rsidRDefault="001D6D8B" w:rsidP="008312E7">
      <w:pPr>
        <w:jc w:val="both"/>
        <w:rPr>
          <w:rFonts w:ascii="Arial" w:hAnsi="Arial" w:cs="Arial"/>
          <w:sz w:val="24"/>
          <w:szCs w:val="24"/>
        </w:rPr>
      </w:pPr>
    </w:p>
    <w:p w14:paraId="5F6DCECE" w14:textId="03D8CF87" w:rsidR="001D6D8B" w:rsidRPr="00201DF2" w:rsidRDefault="001D6D8B" w:rsidP="001D6D8B">
      <w:pPr>
        <w:autoSpaceDE w:val="0"/>
        <w:autoSpaceDN w:val="0"/>
        <w:adjustRightInd w:val="0"/>
        <w:jc w:val="both"/>
        <w:rPr>
          <w:rFonts w:ascii="Arial" w:hAnsi="Arial" w:cs="Arial"/>
          <w:b/>
          <w:bCs/>
          <w:sz w:val="24"/>
          <w:szCs w:val="24"/>
        </w:rPr>
      </w:pPr>
      <w:r w:rsidRPr="00201DF2">
        <w:rPr>
          <w:rFonts w:ascii="Arial" w:hAnsi="Arial" w:cs="Arial"/>
          <w:b/>
          <w:bCs/>
          <w:sz w:val="24"/>
          <w:szCs w:val="24"/>
        </w:rPr>
        <w:t xml:space="preserve">VIGÉSIMA </w:t>
      </w:r>
      <w:r>
        <w:rPr>
          <w:rFonts w:ascii="Arial" w:hAnsi="Arial" w:cs="Arial"/>
          <w:b/>
          <w:bCs/>
          <w:sz w:val="24"/>
          <w:szCs w:val="24"/>
        </w:rPr>
        <w:t>TERCERA</w:t>
      </w:r>
      <w:r w:rsidRPr="00201DF2">
        <w:rPr>
          <w:rFonts w:ascii="Arial" w:hAnsi="Arial" w:cs="Arial"/>
          <w:b/>
          <w:bCs/>
          <w:sz w:val="24"/>
          <w:szCs w:val="24"/>
        </w:rPr>
        <w:t>. FORMALIZACIÓN DEL CONTRATO.</w:t>
      </w:r>
    </w:p>
    <w:p w14:paraId="12A3A455" w14:textId="77777777" w:rsidR="001D6D8B" w:rsidRDefault="001D6D8B" w:rsidP="001D6D8B">
      <w:pPr>
        <w:autoSpaceDE w:val="0"/>
        <w:autoSpaceDN w:val="0"/>
        <w:adjustRightInd w:val="0"/>
        <w:jc w:val="both"/>
        <w:rPr>
          <w:rFonts w:ascii="Arial" w:hAnsi="Arial" w:cs="Arial"/>
          <w:sz w:val="24"/>
          <w:szCs w:val="24"/>
        </w:rPr>
      </w:pPr>
      <w:r w:rsidRPr="00201DF2">
        <w:rPr>
          <w:rFonts w:ascii="Arial" w:hAnsi="Arial" w:cs="Arial"/>
          <w:sz w:val="24"/>
          <w:szCs w:val="24"/>
          <w:lang w:val="es-ES_tradnl"/>
        </w:rPr>
        <w:t xml:space="preserve">Las </w:t>
      </w:r>
      <w:r>
        <w:rPr>
          <w:rFonts w:ascii="Arial" w:hAnsi="Arial" w:cs="Arial"/>
          <w:sz w:val="24"/>
          <w:szCs w:val="24"/>
          <w:lang w:val="es-ES_tradnl"/>
        </w:rPr>
        <w:t>“</w:t>
      </w:r>
      <w:r w:rsidRPr="00201DF2">
        <w:rPr>
          <w:rFonts w:ascii="Arial" w:hAnsi="Arial" w:cs="Arial"/>
          <w:sz w:val="24"/>
          <w:szCs w:val="24"/>
          <w:lang w:val="es-ES_tradnl"/>
        </w:rPr>
        <w:t>Partes</w:t>
      </w:r>
      <w:r w:rsidRPr="00201DF2">
        <w:rPr>
          <w:rFonts w:ascii="Arial" w:hAnsi="Arial" w:cs="Arial"/>
          <w:sz w:val="24"/>
          <w:szCs w:val="24"/>
        </w:rPr>
        <w:t xml:space="preserve">” manifiestan su conformidad en que el presente acuerdo de voluntades se pacta con fundamento en los artículos 1794 y 1796 del Código Civil Federal vigente, por lo que, </w:t>
      </w:r>
      <w:r w:rsidRPr="00201DF2">
        <w:rPr>
          <w:rFonts w:ascii="Arial" w:hAnsi="Arial" w:cs="Arial"/>
          <w:iCs/>
          <w:sz w:val="24"/>
          <w:szCs w:val="24"/>
        </w:rPr>
        <w:t>los plazos pactados deben</w:t>
      </w:r>
      <w:r w:rsidRPr="00201DF2">
        <w:rPr>
          <w:rFonts w:ascii="Arial" w:hAnsi="Arial" w:cs="Arial"/>
          <w:i/>
          <w:sz w:val="24"/>
          <w:szCs w:val="24"/>
        </w:rPr>
        <w:t xml:space="preserve"> </w:t>
      </w:r>
      <w:r w:rsidRPr="00201DF2">
        <w:rPr>
          <w:rFonts w:ascii="Arial" w:hAnsi="Arial" w:cs="Arial"/>
          <w:sz w:val="24"/>
          <w:szCs w:val="24"/>
        </w:rPr>
        <w:t>cumplirse en términos de lo establecido en la cláusula Sexta, con independencia de que, debido a los trámites y gestiones internas, el contrato se formalice (por escrito) en fecha posterior.</w:t>
      </w:r>
    </w:p>
    <w:p w14:paraId="2FE11162" w14:textId="77777777" w:rsidR="00D50821" w:rsidRDefault="00D50821" w:rsidP="008312E7">
      <w:pPr>
        <w:jc w:val="both"/>
        <w:rPr>
          <w:rFonts w:ascii="Arial" w:hAnsi="Arial" w:cs="Arial"/>
          <w:sz w:val="24"/>
          <w:szCs w:val="24"/>
        </w:rPr>
      </w:pPr>
    </w:p>
    <w:p w14:paraId="7865F68E" w14:textId="35D3BDDE" w:rsidR="00D50821" w:rsidRPr="00D50821" w:rsidRDefault="00D50821" w:rsidP="00D50821">
      <w:pPr>
        <w:jc w:val="both"/>
        <w:rPr>
          <w:rFonts w:ascii="Arial" w:hAnsi="Arial" w:cs="Arial"/>
          <w:b/>
          <w:color w:val="000000"/>
          <w:sz w:val="24"/>
          <w:szCs w:val="24"/>
        </w:rPr>
      </w:pPr>
      <w:r w:rsidRPr="00D50821">
        <w:rPr>
          <w:rFonts w:ascii="Arial" w:hAnsi="Arial" w:cs="Arial"/>
          <w:b/>
          <w:color w:val="000000"/>
          <w:sz w:val="24"/>
          <w:szCs w:val="24"/>
        </w:rPr>
        <w:t>TRIGÉSIMA</w:t>
      </w:r>
      <w:r>
        <w:rPr>
          <w:rFonts w:ascii="Arial" w:hAnsi="Arial" w:cs="Arial"/>
          <w:b/>
          <w:color w:val="000000"/>
          <w:sz w:val="24"/>
          <w:szCs w:val="24"/>
        </w:rPr>
        <w:t xml:space="preserve"> </w:t>
      </w:r>
      <w:r w:rsidR="00107653">
        <w:rPr>
          <w:rFonts w:ascii="Arial" w:hAnsi="Arial" w:cs="Arial"/>
          <w:b/>
          <w:color w:val="000000"/>
          <w:sz w:val="24"/>
          <w:szCs w:val="24"/>
        </w:rPr>
        <w:t>CUART</w:t>
      </w:r>
      <w:r w:rsidR="00FB784F">
        <w:rPr>
          <w:rFonts w:ascii="Arial" w:hAnsi="Arial" w:cs="Arial"/>
          <w:b/>
          <w:color w:val="000000"/>
          <w:sz w:val="24"/>
          <w:szCs w:val="24"/>
        </w:rPr>
        <w:t>A</w:t>
      </w:r>
      <w:r>
        <w:rPr>
          <w:rFonts w:ascii="Arial" w:hAnsi="Arial" w:cs="Arial"/>
          <w:b/>
          <w:color w:val="000000"/>
          <w:sz w:val="24"/>
          <w:szCs w:val="24"/>
        </w:rPr>
        <w:t>.</w:t>
      </w:r>
      <w:r w:rsidRPr="00D50821">
        <w:rPr>
          <w:rFonts w:ascii="Arial" w:hAnsi="Arial" w:cs="Arial"/>
          <w:b/>
          <w:color w:val="000000"/>
          <w:sz w:val="24"/>
          <w:szCs w:val="24"/>
        </w:rPr>
        <w:t xml:space="preserve"> PREVALENCIA DE BASES DEL CONCURSO.</w:t>
      </w:r>
    </w:p>
    <w:p w14:paraId="7AB09BD2" w14:textId="5D443667" w:rsidR="00D50821" w:rsidRPr="00D50821" w:rsidRDefault="00D50821" w:rsidP="00D50821">
      <w:pPr>
        <w:jc w:val="both"/>
        <w:rPr>
          <w:rFonts w:ascii="Arial" w:hAnsi="Arial" w:cs="Arial"/>
          <w:bCs/>
          <w:color w:val="000000"/>
          <w:sz w:val="24"/>
          <w:szCs w:val="24"/>
        </w:rPr>
      </w:pPr>
      <w:r w:rsidRPr="00D50821">
        <w:rPr>
          <w:rFonts w:ascii="Arial" w:hAnsi="Arial" w:cs="Arial"/>
          <w:bCs/>
          <w:color w:val="000000"/>
          <w:sz w:val="24"/>
          <w:szCs w:val="24"/>
        </w:rPr>
        <w:t xml:space="preserve">“Las Partes” aceptan que, en caso de que se actualice alguna discrepancia u omisión entre las Bases del Concurso por Invitación </w:t>
      </w:r>
      <w:r w:rsidRPr="00D50821">
        <w:rPr>
          <w:rFonts w:ascii="Arial" w:hAnsi="Arial" w:cs="Arial"/>
          <w:bCs/>
          <w:color w:val="000000"/>
          <w:sz w:val="24"/>
          <w:szCs w:val="24"/>
        </w:rPr>
        <w:lastRenderedPageBreak/>
        <w:t xml:space="preserve">Pública </w:t>
      </w:r>
      <w:r w:rsidRPr="000C5267">
        <w:rPr>
          <w:rFonts w:ascii="Arial" w:hAnsi="Arial" w:cs="Arial"/>
          <w:b/>
          <w:color w:val="000000"/>
          <w:sz w:val="24"/>
          <w:szCs w:val="24"/>
        </w:rPr>
        <w:t>SCJN/CIP/DGIF-DACCI/00</w:t>
      </w:r>
      <w:r w:rsidR="000C5267" w:rsidRPr="000C5267">
        <w:rPr>
          <w:rFonts w:ascii="Arial" w:hAnsi="Arial" w:cs="Arial"/>
          <w:b/>
          <w:color w:val="000000"/>
          <w:sz w:val="24"/>
          <w:szCs w:val="24"/>
        </w:rPr>
        <w:t>2</w:t>
      </w:r>
      <w:r w:rsidRPr="000C5267">
        <w:rPr>
          <w:rFonts w:ascii="Arial" w:hAnsi="Arial" w:cs="Arial"/>
          <w:b/>
          <w:color w:val="000000"/>
          <w:sz w:val="24"/>
          <w:szCs w:val="24"/>
        </w:rPr>
        <w:t>/2023</w:t>
      </w:r>
      <w:r w:rsidRPr="00D50821">
        <w:rPr>
          <w:rFonts w:ascii="Arial" w:hAnsi="Arial" w:cs="Arial"/>
          <w:bCs/>
          <w:color w:val="000000"/>
          <w:sz w:val="24"/>
          <w:szCs w:val="24"/>
        </w:rPr>
        <w:t xml:space="preserve"> y el presente contrato, prevalecerá lo estipulado en aquellas sobre el presente instrumento contractual.</w:t>
      </w:r>
    </w:p>
    <w:p w14:paraId="5D1C0966" w14:textId="77777777" w:rsidR="00AC44C8" w:rsidRDefault="00AC44C8" w:rsidP="00AC44C8">
      <w:pPr>
        <w:jc w:val="both"/>
        <w:rPr>
          <w:rFonts w:ascii="Arial" w:hAnsi="Arial" w:cs="Arial"/>
          <w:b/>
          <w:color w:val="000000"/>
          <w:sz w:val="24"/>
          <w:szCs w:val="24"/>
        </w:rPr>
      </w:pPr>
    </w:p>
    <w:p w14:paraId="5E29543A" w14:textId="683F583D" w:rsidR="00126693" w:rsidRPr="00C37BBC" w:rsidDel="00235625" w:rsidRDefault="00126693" w:rsidP="00794723">
      <w:pPr>
        <w:ind w:firstLine="0"/>
        <w:jc w:val="both"/>
        <w:rPr>
          <w:rFonts w:ascii="Arial" w:hAnsi="Arial" w:cs="Arial"/>
          <w:b/>
          <w:color w:val="000000"/>
          <w:sz w:val="24"/>
          <w:szCs w:val="24"/>
        </w:rPr>
      </w:pPr>
      <w:r w:rsidRPr="00C37BBC" w:rsidDel="00235625">
        <w:rPr>
          <w:rFonts w:ascii="Arial" w:hAnsi="Arial" w:cs="Arial"/>
          <w:b/>
          <w:color w:val="000000"/>
          <w:sz w:val="24"/>
          <w:szCs w:val="24"/>
        </w:rPr>
        <w:t>TRIGÉSIMA</w:t>
      </w:r>
      <w:r w:rsidR="006A7E61">
        <w:rPr>
          <w:rFonts w:ascii="Arial" w:hAnsi="Arial" w:cs="Arial"/>
          <w:b/>
          <w:color w:val="000000"/>
          <w:sz w:val="24"/>
          <w:szCs w:val="24"/>
        </w:rPr>
        <w:t xml:space="preserve"> </w:t>
      </w:r>
      <w:r w:rsidR="00107653">
        <w:rPr>
          <w:rFonts w:ascii="Arial" w:hAnsi="Arial" w:cs="Arial"/>
          <w:b/>
          <w:color w:val="000000"/>
          <w:sz w:val="24"/>
          <w:szCs w:val="24"/>
        </w:rPr>
        <w:t>QUINTA</w:t>
      </w:r>
      <w:r w:rsidRPr="00C37BBC" w:rsidDel="00235625">
        <w:rPr>
          <w:rFonts w:ascii="Arial" w:hAnsi="Arial" w:cs="Arial"/>
          <w:b/>
          <w:color w:val="000000"/>
          <w:sz w:val="24"/>
          <w:szCs w:val="24"/>
        </w:rPr>
        <w:t>. TRIBUNAL COMPETENTE.</w:t>
      </w:r>
    </w:p>
    <w:p w14:paraId="7291126E" w14:textId="3F619554" w:rsidR="00126693" w:rsidRPr="00C37BBC" w:rsidRDefault="00126693" w:rsidP="000039DE">
      <w:pPr>
        <w:jc w:val="both"/>
        <w:rPr>
          <w:rFonts w:ascii="Arial" w:hAnsi="Arial" w:cs="Arial"/>
          <w:b/>
          <w:color w:val="000000"/>
          <w:sz w:val="24"/>
          <w:szCs w:val="24"/>
        </w:rPr>
      </w:pPr>
      <w:r w:rsidRPr="00C37BBC" w:rsidDel="00235625">
        <w:rPr>
          <w:rFonts w:ascii="Arial" w:hAnsi="Arial" w:cs="Arial"/>
          <w:bCs/>
          <w:color w:val="000000"/>
          <w:sz w:val="24"/>
          <w:szCs w:val="24"/>
        </w:rPr>
        <w:t xml:space="preserve">Para la interpretación y cumplimiento de las cláusulas contenidas en </w:t>
      </w:r>
      <w:r w:rsidRPr="00C37BBC">
        <w:rPr>
          <w:rFonts w:ascii="Arial" w:hAnsi="Arial" w:cs="Arial"/>
          <w:bCs/>
          <w:color w:val="000000"/>
          <w:sz w:val="24"/>
          <w:szCs w:val="24"/>
        </w:rPr>
        <w:t>el presente contrato</w:t>
      </w:r>
      <w:r w:rsidRPr="00C37BBC" w:rsidDel="00235625">
        <w:rPr>
          <w:rFonts w:ascii="Arial" w:hAnsi="Arial" w:cs="Arial"/>
          <w:bCs/>
          <w:color w:val="000000"/>
          <w:sz w:val="24"/>
          <w:szCs w:val="24"/>
        </w:rPr>
        <w:t xml:space="preserve">, </w:t>
      </w:r>
      <w:r w:rsidRPr="00C37BBC" w:rsidDel="00235625">
        <w:rPr>
          <w:rFonts w:ascii="Arial" w:hAnsi="Arial" w:cs="Arial"/>
          <w:sz w:val="24"/>
          <w:szCs w:val="24"/>
        </w:rPr>
        <w:t xml:space="preserve">así como en caso de controversia, </w:t>
      </w:r>
      <w:r w:rsidRPr="002B224C" w:rsidDel="00235625">
        <w:rPr>
          <w:rFonts w:ascii="Arial" w:hAnsi="Arial" w:cs="Arial"/>
          <w:b/>
          <w:bCs/>
          <w:sz w:val="24"/>
          <w:szCs w:val="24"/>
        </w:rPr>
        <w:t>“Las Partes”</w:t>
      </w:r>
      <w:r w:rsidRPr="00C37BBC" w:rsidDel="00235625">
        <w:rPr>
          <w:rFonts w:ascii="Arial" w:hAnsi="Arial" w:cs="Arial"/>
          <w:sz w:val="24"/>
          <w:szCs w:val="24"/>
        </w:rPr>
        <w:t xml:space="preserve"> </w:t>
      </w:r>
      <w:r w:rsidRPr="00C37BBC" w:rsidDel="00235625">
        <w:rPr>
          <w:rFonts w:ascii="Arial" w:hAnsi="Arial" w:cs="Arial"/>
          <w:bCs/>
          <w:color w:val="000000"/>
          <w:sz w:val="24"/>
          <w:szCs w:val="24"/>
        </w:rPr>
        <w:t>se someten expresamente a las decisiones del Tribunal Pleno de la Suprema Corte de Justicia de la Nación, órgano competente para interpretar y hacer cumplir lo pactado en el mismo, en términos de lo dispuesto en el artículo 11, fracción XXII, de la Ley Orgánica del Poder Judicial de la Federación renunciando en forma expresa a cualquier otro fuero que, en razón de su domicilio o vecindad, tengan o llegaren a tener.</w:t>
      </w:r>
    </w:p>
    <w:p w14:paraId="2DC2D542" w14:textId="267C1D2B" w:rsidR="00F9335C" w:rsidRPr="00C37BBC" w:rsidRDefault="00F9335C" w:rsidP="00AF0194">
      <w:pPr>
        <w:jc w:val="both"/>
        <w:rPr>
          <w:rFonts w:ascii="Arial" w:hAnsi="Arial" w:cs="Arial"/>
          <w:b/>
          <w:color w:val="000000"/>
          <w:sz w:val="24"/>
          <w:szCs w:val="24"/>
        </w:rPr>
      </w:pPr>
    </w:p>
    <w:p w14:paraId="44DD2336" w14:textId="2ABF8B5F" w:rsidR="00F9335C" w:rsidRPr="00C37BBC" w:rsidRDefault="00F9335C" w:rsidP="00794723">
      <w:pPr>
        <w:ind w:firstLine="0"/>
        <w:jc w:val="both"/>
        <w:rPr>
          <w:rFonts w:ascii="Arial" w:hAnsi="Arial" w:cs="Arial"/>
          <w:bCs/>
          <w:color w:val="000000"/>
          <w:sz w:val="24"/>
          <w:szCs w:val="24"/>
        </w:rPr>
      </w:pPr>
      <w:r w:rsidRPr="00C37BBC">
        <w:rPr>
          <w:rFonts w:ascii="Arial" w:hAnsi="Arial" w:cs="Arial"/>
          <w:b/>
          <w:color w:val="000000"/>
          <w:sz w:val="24"/>
          <w:szCs w:val="24"/>
        </w:rPr>
        <w:t xml:space="preserve">TRIGÉSIMA </w:t>
      </w:r>
      <w:r w:rsidR="00107653">
        <w:rPr>
          <w:rFonts w:ascii="Arial" w:hAnsi="Arial" w:cs="Arial"/>
          <w:b/>
          <w:color w:val="000000"/>
          <w:sz w:val="24"/>
          <w:szCs w:val="24"/>
        </w:rPr>
        <w:t>SEX</w:t>
      </w:r>
      <w:r w:rsidR="00FB784F">
        <w:rPr>
          <w:rFonts w:ascii="Arial" w:hAnsi="Arial" w:cs="Arial"/>
          <w:b/>
          <w:color w:val="000000"/>
          <w:sz w:val="24"/>
          <w:szCs w:val="24"/>
        </w:rPr>
        <w:t>TA</w:t>
      </w:r>
      <w:r w:rsidRPr="00C37BBC">
        <w:rPr>
          <w:rFonts w:ascii="Arial" w:hAnsi="Arial" w:cs="Arial"/>
          <w:b/>
          <w:color w:val="000000"/>
          <w:sz w:val="24"/>
          <w:szCs w:val="24"/>
        </w:rPr>
        <w:t>. ANEXOS.</w:t>
      </w:r>
    </w:p>
    <w:p w14:paraId="3CAFC457" w14:textId="77777777" w:rsidR="00F9335C" w:rsidRPr="00C37BBC" w:rsidRDefault="00F9335C" w:rsidP="008312E7">
      <w:pPr>
        <w:autoSpaceDE w:val="0"/>
        <w:autoSpaceDN w:val="0"/>
        <w:adjustRightInd w:val="0"/>
        <w:jc w:val="both"/>
        <w:rPr>
          <w:rFonts w:ascii="Arial" w:hAnsi="Arial" w:cs="Arial"/>
          <w:sz w:val="24"/>
          <w:szCs w:val="24"/>
        </w:rPr>
      </w:pPr>
      <w:r w:rsidRPr="00C37BBC">
        <w:rPr>
          <w:rFonts w:ascii="Arial" w:hAnsi="Arial" w:cs="Arial"/>
          <w:sz w:val="24"/>
          <w:szCs w:val="24"/>
        </w:rPr>
        <w:t>Forma parte integrante del presente contrato los siguientes anexos:</w:t>
      </w:r>
    </w:p>
    <w:p w14:paraId="3E0C04B6" w14:textId="7C72F11C" w:rsidR="00F9335C" w:rsidRPr="00C37BBC" w:rsidRDefault="003E2903" w:rsidP="008312E7">
      <w:pPr>
        <w:autoSpaceDE w:val="0"/>
        <w:autoSpaceDN w:val="0"/>
        <w:adjustRightInd w:val="0"/>
        <w:jc w:val="both"/>
        <w:rPr>
          <w:rFonts w:ascii="Arial" w:hAnsi="Arial" w:cs="Arial"/>
          <w:sz w:val="24"/>
          <w:szCs w:val="24"/>
        </w:rPr>
      </w:pPr>
      <w:r>
        <w:rPr>
          <w:rFonts w:ascii="Arial" w:hAnsi="Arial" w:cs="Arial"/>
          <w:sz w:val="24"/>
          <w:szCs w:val="24"/>
        </w:rPr>
        <w:t>…</w:t>
      </w:r>
    </w:p>
    <w:p w14:paraId="4BAA8BE7" w14:textId="77777777" w:rsidR="00F9335C" w:rsidRPr="00C37BBC" w:rsidRDefault="00F9335C" w:rsidP="008312E7">
      <w:pPr>
        <w:jc w:val="both"/>
        <w:rPr>
          <w:rFonts w:ascii="Arial" w:hAnsi="Arial" w:cs="Arial"/>
          <w:b/>
          <w:color w:val="000000"/>
          <w:sz w:val="24"/>
          <w:szCs w:val="24"/>
        </w:rPr>
      </w:pPr>
    </w:p>
    <w:p w14:paraId="076E1FE4" w14:textId="1A45B507" w:rsidR="005F2D0A" w:rsidRDefault="00F9335C" w:rsidP="00AF0194">
      <w:pPr>
        <w:jc w:val="both"/>
        <w:rPr>
          <w:rFonts w:ascii="Arial" w:hAnsi="Arial" w:cs="Arial"/>
          <w:bCs/>
          <w:color w:val="000000"/>
          <w:sz w:val="24"/>
          <w:szCs w:val="24"/>
        </w:rPr>
      </w:pPr>
      <w:r w:rsidRPr="00C37BBC">
        <w:rPr>
          <w:rFonts w:ascii="Arial" w:hAnsi="Arial" w:cs="Arial"/>
          <w:bCs/>
          <w:color w:val="000000"/>
          <w:sz w:val="24"/>
          <w:szCs w:val="24"/>
        </w:rPr>
        <w:t xml:space="preserve">Leído y entendido el alcance del presente contrato, </w:t>
      </w:r>
      <w:r w:rsidR="003E2903">
        <w:rPr>
          <w:rFonts w:ascii="Arial" w:hAnsi="Arial" w:cs="Arial"/>
          <w:b/>
          <w:color w:val="000000"/>
          <w:sz w:val="24"/>
          <w:szCs w:val="24"/>
        </w:rPr>
        <w:t>“</w:t>
      </w:r>
      <w:r w:rsidRPr="002B224C">
        <w:rPr>
          <w:rFonts w:ascii="Arial" w:hAnsi="Arial" w:cs="Arial"/>
          <w:b/>
          <w:color w:val="000000"/>
          <w:sz w:val="24"/>
          <w:szCs w:val="24"/>
        </w:rPr>
        <w:t>Las Partes</w:t>
      </w:r>
      <w:r w:rsidR="003E2903">
        <w:rPr>
          <w:rFonts w:ascii="Arial" w:hAnsi="Arial" w:cs="Arial"/>
          <w:b/>
          <w:color w:val="000000"/>
          <w:sz w:val="24"/>
          <w:szCs w:val="24"/>
        </w:rPr>
        <w:t>”</w:t>
      </w:r>
      <w:r w:rsidRPr="00C37BBC">
        <w:rPr>
          <w:rFonts w:ascii="Arial" w:hAnsi="Arial" w:cs="Arial"/>
          <w:bCs/>
          <w:color w:val="000000"/>
          <w:sz w:val="24"/>
          <w:szCs w:val="24"/>
        </w:rPr>
        <w:t xml:space="preserve"> lo firman de conformidad por triplicado en la Ciudad de México, el</w:t>
      </w:r>
      <w:r w:rsidR="005F2D0A">
        <w:rPr>
          <w:rFonts w:ascii="Arial" w:hAnsi="Arial" w:cs="Arial"/>
          <w:bCs/>
          <w:color w:val="000000"/>
          <w:sz w:val="24"/>
          <w:szCs w:val="24"/>
        </w:rPr>
        <w:t xml:space="preserve"> </w:t>
      </w:r>
      <w:r w:rsidR="007F5C0B">
        <w:rPr>
          <w:rFonts w:ascii="Arial" w:hAnsi="Arial" w:cs="Arial"/>
          <w:bCs/>
          <w:color w:val="000000"/>
          <w:sz w:val="24"/>
          <w:szCs w:val="24"/>
        </w:rPr>
        <w:t xml:space="preserve">________ </w:t>
      </w:r>
      <w:r w:rsidR="005F2D0A">
        <w:rPr>
          <w:rFonts w:ascii="Arial" w:hAnsi="Arial" w:cs="Arial"/>
          <w:bCs/>
          <w:color w:val="000000"/>
          <w:sz w:val="24"/>
          <w:szCs w:val="24"/>
        </w:rPr>
        <w:t xml:space="preserve">de dos mil </w:t>
      </w:r>
      <w:r w:rsidR="00D50821">
        <w:rPr>
          <w:rFonts w:ascii="Arial" w:hAnsi="Arial" w:cs="Arial"/>
          <w:bCs/>
          <w:color w:val="000000"/>
          <w:sz w:val="24"/>
          <w:szCs w:val="24"/>
        </w:rPr>
        <w:t>veintitrés</w:t>
      </w:r>
      <w:r w:rsidR="007F5C0B">
        <w:rPr>
          <w:rFonts w:ascii="Arial" w:hAnsi="Arial" w:cs="Arial"/>
          <w:bCs/>
          <w:color w:val="000000"/>
          <w:sz w:val="24"/>
          <w:szCs w:val="24"/>
        </w:rPr>
        <w:t>.</w:t>
      </w:r>
    </w:p>
    <w:p w14:paraId="21331BAB" w14:textId="77777777" w:rsidR="001E2E81" w:rsidRDefault="001E2E81" w:rsidP="00AF0194">
      <w:pPr>
        <w:jc w:val="both"/>
        <w:rPr>
          <w:rFonts w:ascii="Arial" w:hAnsi="Arial" w:cs="Arial"/>
          <w:bCs/>
          <w:color w:val="000000"/>
          <w:sz w:val="24"/>
          <w:szCs w:val="24"/>
        </w:rPr>
      </w:pPr>
    </w:p>
    <w:p w14:paraId="6ED8DCE8" w14:textId="77777777" w:rsidR="00F9335C" w:rsidRPr="00486400" w:rsidRDefault="00F9335C" w:rsidP="000039DE">
      <w:pPr>
        <w:jc w:val="both"/>
        <w:rPr>
          <w:rFonts w:ascii="Arial" w:hAnsi="Arial" w:cs="Arial"/>
          <w:color w:val="000000"/>
          <w:sz w:val="24"/>
          <w:szCs w:val="24"/>
        </w:rPr>
      </w:pPr>
    </w:p>
    <w:tbl>
      <w:tblPr>
        <w:tblW w:w="7938" w:type="dxa"/>
        <w:jc w:val="center"/>
        <w:tblLayout w:type="fixed"/>
        <w:tblCellMar>
          <w:left w:w="70" w:type="dxa"/>
          <w:right w:w="70" w:type="dxa"/>
        </w:tblCellMar>
        <w:tblLook w:val="04A0" w:firstRow="1" w:lastRow="0" w:firstColumn="1" w:lastColumn="0" w:noHBand="0" w:noVBand="1"/>
      </w:tblPr>
      <w:tblGrid>
        <w:gridCol w:w="4111"/>
        <w:gridCol w:w="3827"/>
      </w:tblGrid>
      <w:tr w:rsidR="00F06402" w:rsidRPr="009557B4" w14:paraId="565075E4" w14:textId="77777777" w:rsidTr="007F5C0B">
        <w:trPr>
          <w:jc w:val="center"/>
        </w:trPr>
        <w:tc>
          <w:tcPr>
            <w:tcW w:w="4111" w:type="dxa"/>
          </w:tcPr>
          <w:p w14:paraId="5705ED2B" w14:textId="6D5970CC" w:rsidR="0001285E" w:rsidRDefault="0001285E" w:rsidP="00AF0194">
            <w:pPr>
              <w:jc w:val="both"/>
              <w:rPr>
                <w:rFonts w:ascii="Arial" w:hAnsi="Arial" w:cs="Arial"/>
                <w:b/>
                <w:sz w:val="24"/>
                <w:szCs w:val="24"/>
              </w:rPr>
            </w:pPr>
          </w:p>
          <w:p w14:paraId="29233613" w14:textId="0A60F8F8" w:rsidR="00F06402" w:rsidRPr="009D17ED" w:rsidRDefault="00197C18" w:rsidP="007F5C0B">
            <w:pPr>
              <w:jc w:val="center"/>
              <w:rPr>
                <w:rFonts w:ascii="Arial" w:hAnsi="Arial" w:cs="Arial"/>
                <w:b/>
                <w:sz w:val="24"/>
                <w:szCs w:val="24"/>
              </w:rPr>
            </w:pPr>
            <w:r w:rsidRPr="009D17ED">
              <w:rPr>
                <w:rFonts w:ascii="Arial" w:hAnsi="Arial" w:cs="Arial"/>
                <w:b/>
                <w:sz w:val="24"/>
                <w:szCs w:val="24"/>
              </w:rPr>
              <w:t xml:space="preserve">POR </w:t>
            </w:r>
            <w:r w:rsidR="00F06402" w:rsidRPr="009D17ED">
              <w:rPr>
                <w:rFonts w:ascii="Arial" w:hAnsi="Arial" w:cs="Arial"/>
                <w:b/>
                <w:sz w:val="24"/>
                <w:szCs w:val="24"/>
              </w:rPr>
              <w:t xml:space="preserve">LA </w:t>
            </w:r>
            <w:r w:rsidRPr="009D17ED">
              <w:rPr>
                <w:rFonts w:ascii="Arial" w:hAnsi="Arial" w:cs="Arial"/>
                <w:b/>
                <w:sz w:val="24"/>
                <w:szCs w:val="24"/>
              </w:rPr>
              <w:t>“</w:t>
            </w:r>
            <w:r w:rsidR="00F06402" w:rsidRPr="009D17ED">
              <w:rPr>
                <w:rFonts w:ascii="Arial" w:hAnsi="Arial" w:cs="Arial"/>
                <w:b/>
                <w:sz w:val="24"/>
                <w:szCs w:val="24"/>
              </w:rPr>
              <w:t>SUPREMA CORTE”</w:t>
            </w:r>
          </w:p>
          <w:p w14:paraId="46DE4773" w14:textId="77777777" w:rsidR="00C63624" w:rsidRDefault="00C63624" w:rsidP="008312E7">
            <w:pPr>
              <w:ind w:firstLine="0"/>
              <w:jc w:val="both"/>
              <w:rPr>
                <w:rFonts w:ascii="Arial" w:hAnsi="Arial" w:cs="Arial"/>
                <w:b/>
                <w:sz w:val="24"/>
                <w:szCs w:val="24"/>
              </w:rPr>
            </w:pPr>
          </w:p>
          <w:p w14:paraId="7F285A0E" w14:textId="5F7D7E36" w:rsidR="006959BF" w:rsidRPr="009D17ED" w:rsidRDefault="006959BF" w:rsidP="007F5C0B">
            <w:pPr>
              <w:ind w:firstLine="0"/>
              <w:jc w:val="both"/>
              <w:rPr>
                <w:rFonts w:ascii="Arial" w:hAnsi="Arial" w:cs="Arial"/>
                <w:b/>
                <w:sz w:val="24"/>
                <w:szCs w:val="24"/>
              </w:rPr>
            </w:pPr>
          </w:p>
          <w:p w14:paraId="36856C45" w14:textId="4C8A3E36" w:rsidR="00121E1D" w:rsidRPr="009D17ED" w:rsidRDefault="00121E1D" w:rsidP="008312E7">
            <w:pPr>
              <w:jc w:val="center"/>
              <w:rPr>
                <w:rFonts w:ascii="Arial" w:hAnsi="Arial" w:cs="Arial"/>
                <w:b/>
                <w:sz w:val="24"/>
                <w:szCs w:val="24"/>
              </w:rPr>
            </w:pPr>
          </w:p>
        </w:tc>
        <w:tc>
          <w:tcPr>
            <w:tcW w:w="3827" w:type="dxa"/>
          </w:tcPr>
          <w:p w14:paraId="57809668" w14:textId="77777777" w:rsidR="0001285E" w:rsidRDefault="0001285E" w:rsidP="008312E7">
            <w:pPr>
              <w:jc w:val="center"/>
              <w:rPr>
                <w:rFonts w:ascii="Arial" w:hAnsi="Arial" w:cs="Arial"/>
                <w:b/>
                <w:sz w:val="24"/>
                <w:szCs w:val="24"/>
              </w:rPr>
            </w:pPr>
          </w:p>
          <w:p w14:paraId="1C3EF511" w14:textId="425E21D5" w:rsidR="00F51A9B" w:rsidRDefault="00F9335C" w:rsidP="007F5C0B">
            <w:pPr>
              <w:jc w:val="center"/>
              <w:rPr>
                <w:rFonts w:ascii="Arial" w:hAnsi="Arial" w:cs="Arial"/>
                <w:b/>
                <w:sz w:val="30"/>
                <w:szCs w:val="30"/>
              </w:rPr>
            </w:pPr>
            <w:r w:rsidRPr="00A329A9">
              <w:rPr>
                <w:rFonts w:ascii="Arial" w:hAnsi="Arial" w:cs="Arial"/>
                <w:b/>
                <w:sz w:val="24"/>
                <w:szCs w:val="24"/>
                <w:lang w:val="es-MX"/>
              </w:rPr>
              <w:t xml:space="preserve">POR EL </w:t>
            </w:r>
            <w:r w:rsidR="00CB4A1D">
              <w:rPr>
                <w:rFonts w:ascii="Arial" w:hAnsi="Arial" w:cs="Arial"/>
                <w:b/>
                <w:sz w:val="24"/>
                <w:szCs w:val="24"/>
                <w:lang w:val="es-MX"/>
              </w:rPr>
              <w:t>“</w:t>
            </w:r>
            <w:r w:rsidR="007F5C0B">
              <w:rPr>
                <w:rFonts w:ascii="Arial" w:hAnsi="Arial" w:cs="Arial"/>
                <w:b/>
                <w:sz w:val="24"/>
                <w:szCs w:val="24"/>
                <w:lang w:val="es-MX"/>
              </w:rPr>
              <w:t>PRESTADOR DE SERVICIOS”</w:t>
            </w:r>
          </w:p>
          <w:p w14:paraId="62C262AD" w14:textId="6C5FBC53" w:rsidR="00242790" w:rsidRPr="009557B4" w:rsidRDefault="00F9335C" w:rsidP="007F5C0B">
            <w:pPr>
              <w:jc w:val="center"/>
              <w:rPr>
                <w:rFonts w:ascii="Arial" w:hAnsi="Arial" w:cs="Arial"/>
                <w:b/>
                <w:sz w:val="24"/>
                <w:szCs w:val="24"/>
                <w:lang w:val="en-US"/>
              </w:rPr>
            </w:pPr>
            <w:r w:rsidRPr="00F9335C">
              <w:rPr>
                <w:rFonts w:ascii="Arial" w:hAnsi="Arial" w:cs="Arial"/>
                <w:b/>
                <w:sz w:val="24"/>
                <w:szCs w:val="24"/>
              </w:rPr>
              <w:t>REPRESENTANTE LEGAL</w:t>
            </w:r>
          </w:p>
        </w:tc>
      </w:tr>
    </w:tbl>
    <w:p w14:paraId="00A0761F" w14:textId="34714A42" w:rsidR="001258C0" w:rsidRDefault="001258C0" w:rsidP="000039DE">
      <w:pPr>
        <w:jc w:val="both"/>
        <w:rPr>
          <w:rFonts w:ascii="Arial" w:hAnsi="Arial" w:cs="Arial"/>
          <w:sz w:val="18"/>
          <w:szCs w:val="18"/>
        </w:rPr>
      </w:pPr>
    </w:p>
    <w:sectPr w:rsidR="001258C0" w:rsidSect="006816AF">
      <w:headerReference w:type="default" r:id="rId10"/>
      <w:footerReference w:type="default" r:id="rId11"/>
      <w:pgSz w:w="12240" w:h="19440" w:code="190"/>
      <w:pgMar w:top="1160" w:right="1134" w:bottom="1701" w:left="3544"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48234" w14:textId="77777777" w:rsidR="00687B53" w:rsidRDefault="00687B53" w:rsidP="005F5796">
      <w:r>
        <w:separator/>
      </w:r>
    </w:p>
  </w:endnote>
  <w:endnote w:type="continuationSeparator" w:id="0">
    <w:p w14:paraId="5BC38F66" w14:textId="77777777" w:rsidR="00687B53" w:rsidRDefault="00687B53" w:rsidP="005F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13949"/>
      <w:docPartObj>
        <w:docPartGallery w:val="Page Numbers (Bottom of Page)"/>
        <w:docPartUnique/>
      </w:docPartObj>
    </w:sdtPr>
    <w:sdtContent>
      <w:sdt>
        <w:sdtPr>
          <w:id w:val="98381352"/>
          <w:docPartObj>
            <w:docPartGallery w:val="Page Numbers (Top of Page)"/>
            <w:docPartUnique/>
          </w:docPartObj>
        </w:sdtPr>
        <w:sdtContent>
          <w:p w14:paraId="2F80F4AE" w14:textId="77777777" w:rsidR="00083A3E" w:rsidRDefault="00083A3E" w:rsidP="005F5796">
            <w:pPr>
              <w:pStyle w:val="Encabezado"/>
              <w:jc w:val="center"/>
            </w:pPr>
          </w:p>
          <w:p w14:paraId="0A4EFDDA" w14:textId="77777777" w:rsidR="00083A3E" w:rsidRDefault="000973C2" w:rsidP="005F5796">
            <w:pPr>
              <w:pStyle w:val="Encabezado"/>
              <w:jc w:val="center"/>
              <w:rPr>
                <w:rFonts w:ascii="Arial Narrow" w:hAnsi="Arial Narrow"/>
                <w:b/>
                <w:sz w:val="24"/>
                <w:szCs w:val="24"/>
              </w:rPr>
            </w:pPr>
            <w:r w:rsidRPr="0022413F">
              <w:rPr>
                <w:rFonts w:ascii="Arial Narrow" w:hAnsi="Arial Narrow"/>
              </w:rPr>
              <w:t xml:space="preserve">Página </w:t>
            </w:r>
            <w:r w:rsidRPr="0022413F">
              <w:rPr>
                <w:rFonts w:ascii="Arial Narrow" w:hAnsi="Arial Narrow"/>
                <w:b/>
                <w:sz w:val="24"/>
                <w:szCs w:val="24"/>
              </w:rPr>
              <w:fldChar w:fldCharType="begin"/>
            </w:r>
            <w:r w:rsidRPr="0022413F">
              <w:rPr>
                <w:rFonts w:ascii="Arial Narrow" w:hAnsi="Arial Narrow"/>
                <w:b/>
              </w:rPr>
              <w:instrText>PAGE</w:instrText>
            </w:r>
            <w:r w:rsidRPr="0022413F">
              <w:rPr>
                <w:rFonts w:ascii="Arial Narrow" w:hAnsi="Arial Narrow"/>
                <w:b/>
                <w:sz w:val="24"/>
                <w:szCs w:val="24"/>
              </w:rPr>
              <w:fldChar w:fldCharType="separate"/>
            </w:r>
            <w:r w:rsidR="00947C2C">
              <w:rPr>
                <w:rFonts w:ascii="Arial Narrow" w:hAnsi="Arial Narrow"/>
                <w:b/>
                <w:noProof/>
              </w:rPr>
              <w:t>4</w:t>
            </w:r>
            <w:r w:rsidRPr="0022413F">
              <w:rPr>
                <w:rFonts w:ascii="Arial Narrow" w:hAnsi="Arial Narrow"/>
                <w:b/>
                <w:sz w:val="24"/>
                <w:szCs w:val="24"/>
              </w:rPr>
              <w:fldChar w:fldCharType="end"/>
            </w:r>
            <w:r w:rsidRPr="0022413F">
              <w:rPr>
                <w:rFonts w:ascii="Arial Narrow" w:hAnsi="Arial Narrow"/>
              </w:rPr>
              <w:t xml:space="preserve"> de </w:t>
            </w:r>
            <w:r w:rsidRPr="0022413F">
              <w:rPr>
                <w:rFonts w:ascii="Arial Narrow" w:hAnsi="Arial Narrow"/>
                <w:b/>
                <w:sz w:val="24"/>
                <w:szCs w:val="24"/>
              </w:rPr>
              <w:fldChar w:fldCharType="begin"/>
            </w:r>
            <w:r w:rsidRPr="0022413F">
              <w:rPr>
                <w:rFonts w:ascii="Arial Narrow" w:hAnsi="Arial Narrow"/>
                <w:b/>
              </w:rPr>
              <w:instrText>NUMPAGES</w:instrText>
            </w:r>
            <w:r w:rsidRPr="0022413F">
              <w:rPr>
                <w:rFonts w:ascii="Arial Narrow" w:hAnsi="Arial Narrow"/>
                <w:b/>
                <w:sz w:val="24"/>
                <w:szCs w:val="24"/>
              </w:rPr>
              <w:fldChar w:fldCharType="separate"/>
            </w:r>
            <w:r w:rsidR="00947C2C">
              <w:rPr>
                <w:rFonts w:ascii="Arial Narrow" w:hAnsi="Arial Narrow"/>
                <w:b/>
                <w:noProof/>
              </w:rPr>
              <w:t>8</w:t>
            </w:r>
            <w:r w:rsidRPr="0022413F">
              <w:rPr>
                <w:rFonts w:ascii="Arial Narrow" w:hAnsi="Arial Narrow"/>
                <w:b/>
                <w:sz w:val="24"/>
                <w:szCs w:val="24"/>
              </w:rPr>
              <w:fldChar w:fldCharType="end"/>
            </w:r>
          </w:p>
          <w:p w14:paraId="37461BDB" w14:textId="77777777" w:rsidR="00083A3E" w:rsidRDefault="00083A3E" w:rsidP="005F5796">
            <w:pPr>
              <w:pStyle w:val="Encabezado"/>
              <w:jc w:val="center"/>
              <w:rPr>
                <w:rFonts w:ascii="Arial Narrow" w:hAnsi="Arial Narrow"/>
                <w:b/>
                <w:sz w:val="24"/>
                <w:szCs w:val="24"/>
              </w:rPr>
            </w:pPr>
          </w:p>
          <w:p w14:paraId="4280BDEE" w14:textId="0824B516" w:rsidR="000973C2" w:rsidRDefault="00083A3E" w:rsidP="00083A3E">
            <w:pPr>
              <w:pStyle w:val="Piedepgina"/>
              <w:ind w:right="-567"/>
              <w:jc w:val="right"/>
            </w:pPr>
            <w:r w:rsidRPr="00D50821">
              <w:rPr>
                <w:rFonts w:ascii="Arial" w:hAnsi="Arial" w:cs="Arial"/>
                <w:sz w:val="10"/>
                <w:szCs w:val="10"/>
                <w:lang w:val="es-MX"/>
              </w:rPr>
              <w:t>SCJN/CIP/DGIF-DACCI/00</w:t>
            </w:r>
            <w:r w:rsidR="008C4C97">
              <w:rPr>
                <w:rFonts w:ascii="Arial" w:hAnsi="Arial" w:cs="Arial"/>
                <w:sz w:val="10"/>
                <w:szCs w:val="10"/>
                <w:lang w:val="es-MX"/>
              </w:rPr>
              <w:t>2</w:t>
            </w:r>
            <w:r w:rsidRPr="00D50821">
              <w:rPr>
                <w:rFonts w:ascii="Arial" w:hAnsi="Arial" w:cs="Arial"/>
                <w:sz w:val="10"/>
                <w:szCs w:val="10"/>
                <w:lang w:val="es-MX"/>
              </w:rPr>
              <w:t>/2023 ANEXO 12</w:t>
            </w:r>
          </w:p>
        </w:sdtContent>
      </w:sdt>
    </w:sdtContent>
  </w:sdt>
  <w:p w14:paraId="600326B4" w14:textId="77777777" w:rsidR="000973C2" w:rsidRDefault="000973C2" w:rsidP="005F5796">
    <w:pPr>
      <w:pStyle w:val="Encabezad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4A6B1" w14:textId="77777777" w:rsidR="00687B53" w:rsidRDefault="00687B53" w:rsidP="005F5796">
      <w:r>
        <w:separator/>
      </w:r>
    </w:p>
  </w:footnote>
  <w:footnote w:type="continuationSeparator" w:id="0">
    <w:p w14:paraId="47CD618F" w14:textId="77777777" w:rsidR="00687B53" w:rsidRDefault="00687B53" w:rsidP="005F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8589" w14:textId="77777777" w:rsidR="008613F5" w:rsidRPr="001E1A4D" w:rsidRDefault="008613F5" w:rsidP="008613F5">
    <w:pPr>
      <w:ind w:right="17" w:firstLine="0"/>
      <w:jc w:val="center"/>
      <w:rPr>
        <w:rFonts w:ascii="Arial" w:eastAsia="Arial Unicode MS" w:hAnsi="Arial" w:cs="Arial"/>
        <w:b/>
      </w:rPr>
    </w:pPr>
    <w:r w:rsidRPr="00AA0BE7">
      <w:rPr>
        <w:rFonts w:ascii="Arial Unicode MS" w:eastAsia="Arial Unicode MS" w:hAnsi="Arial Unicode MS" w:cs="Arial Unicode MS"/>
        <w:b/>
        <w:color w:val="7F7F7F" w:themeColor="text1" w:themeTint="80"/>
      </w:rPr>
      <w:t>CONCURSO POR INVITACIÓN PUBLICA SCJN/CIP/DGIF-DACCI/00</w:t>
    </w:r>
    <w:r>
      <w:rPr>
        <w:rFonts w:ascii="Arial Unicode MS" w:eastAsia="Arial Unicode MS" w:hAnsi="Arial Unicode MS" w:cs="Arial Unicode MS"/>
        <w:b/>
        <w:color w:val="7F7F7F" w:themeColor="text1" w:themeTint="80"/>
      </w:rPr>
      <w:t>2</w:t>
    </w:r>
    <w:r w:rsidRPr="00AA0BE7">
      <w:rPr>
        <w:rFonts w:ascii="Arial Unicode MS" w:eastAsia="Arial Unicode MS" w:hAnsi="Arial Unicode MS" w:cs="Arial Unicode MS"/>
        <w:b/>
        <w:color w:val="7F7F7F" w:themeColor="text1" w:themeTint="80"/>
      </w:rPr>
      <w:t>/2023</w:t>
    </w:r>
  </w:p>
  <w:p w14:paraId="4A902E3F" w14:textId="2AC67EB9" w:rsidR="008613F5" w:rsidRDefault="008613F5" w:rsidP="008613F5">
    <w:pPr>
      <w:ind w:right="17"/>
      <w:jc w:val="center"/>
      <w:rPr>
        <w:rFonts w:ascii="Arial Unicode MS" w:eastAsia="Arial Unicode MS" w:hAnsi="Arial Unicode MS" w:cs="Arial Unicode MS"/>
        <w:b/>
        <w:color w:val="7F7F7F" w:themeColor="text1" w:themeTint="80"/>
      </w:rPr>
    </w:pPr>
    <w:r w:rsidRPr="00730359">
      <w:rPr>
        <w:rFonts w:ascii="Arial Unicode MS" w:eastAsia="Arial Unicode MS" w:hAnsi="Arial Unicode MS" w:cs="Arial Unicode MS"/>
        <w:b/>
        <w:color w:val="7F7F7F" w:themeColor="text1" w:themeTint="80"/>
      </w:rPr>
      <w:t>“MANTENIMIENTO PREVENTIVO Y CORRECTIVO A IMPERMEABILIZACIÓN DE AZOTEAS DE EDIFICIOS DE LA CIUDAD DE MÉXICO”</w:t>
    </w:r>
  </w:p>
  <w:p w14:paraId="5A161D8F" w14:textId="2FCC26DC" w:rsidR="000973C2" w:rsidRPr="00083A3E" w:rsidRDefault="000973C2" w:rsidP="00083A3E">
    <w:pPr>
      <w:pStyle w:val="Encabezado"/>
      <w:ind w:left="-2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15:restartNumberingAfterBreak="0">
    <w:nsid w:val="398F61B9"/>
    <w:multiLevelType w:val="hybridMultilevel"/>
    <w:tmpl w:val="617E78D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3" w15:restartNumberingAfterBreak="0">
    <w:nsid w:val="42CA7E96"/>
    <w:multiLevelType w:val="hybridMultilevel"/>
    <w:tmpl w:val="031CA11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4"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5" w15:restartNumberingAfterBreak="0">
    <w:nsid w:val="681074AF"/>
    <w:multiLevelType w:val="multilevel"/>
    <w:tmpl w:val="51BC32F2"/>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6" w15:restartNumberingAfterBreak="0">
    <w:nsid w:val="6A2C5DD9"/>
    <w:multiLevelType w:val="hybridMultilevel"/>
    <w:tmpl w:val="1D5C98E2"/>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7" w15:restartNumberingAfterBreak="0">
    <w:nsid w:val="6F2776E0"/>
    <w:multiLevelType w:val="multilevel"/>
    <w:tmpl w:val="41885194"/>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8" w15:restartNumberingAfterBreak="0">
    <w:nsid w:val="758A7FB4"/>
    <w:multiLevelType w:val="hybridMultilevel"/>
    <w:tmpl w:val="E31E8CCC"/>
    <w:lvl w:ilvl="0" w:tplc="080A000F">
      <w:start w:val="1"/>
      <w:numFmt w:val="decimal"/>
      <w:lvlText w:val="%1."/>
      <w:lvlJc w:val="left"/>
      <w:pPr>
        <w:ind w:left="502"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9"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804855515">
    <w:abstractNumId w:val="4"/>
  </w:num>
  <w:num w:numId="2" w16cid:durableId="957686136">
    <w:abstractNumId w:val="0"/>
  </w:num>
  <w:num w:numId="3" w16cid:durableId="940529860">
    <w:abstractNumId w:val="7"/>
  </w:num>
  <w:num w:numId="4" w16cid:durableId="59985363">
    <w:abstractNumId w:val="5"/>
  </w:num>
  <w:num w:numId="5" w16cid:durableId="1767388178">
    <w:abstractNumId w:val="8"/>
  </w:num>
  <w:num w:numId="6" w16cid:durableId="1227380815">
    <w:abstractNumId w:val="1"/>
  </w:num>
  <w:num w:numId="7" w16cid:durableId="939072835">
    <w:abstractNumId w:val="9"/>
  </w:num>
  <w:num w:numId="8" w16cid:durableId="510681485">
    <w:abstractNumId w:val="6"/>
  </w:num>
  <w:num w:numId="9" w16cid:durableId="553078305">
    <w:abstractNumId w:val="3"/>
  </w:num>
  <w:num w:numId="10" w16cid:durableId="133676609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9C"/>
    <w:rsid w:val="00000D0B"/>
    <w:rsid w:val="00002277"/>
    <w:rsid w:val="000023A1"/>
    <w:rsid w:val="00002FFD"/>
    <w:rsid w:val="000039DE"/>
    <w:rsid w:val="00003B4A"/>
    <w:rsid w:val="00003E4E"/>
    <w:rsid w:val="00003E74"/>
    <w:rsid w:val="000047D5"/>
    <w:rsid w:val="000049E3"/>
    <w:rsid w:val="00004E6D"/>
    <w:rsid w:val="00006343"/>
    <w:rsid w:val="00006F3C"/>
    <w:rsid w:val="0000705C"/>
    <w:rsid w:val="00007337"/>
    <w:rsid w:val="000074D6"/>
    <w:rsid w:val="000111CD"/>
    <w:rsid w:val="00012552"/>
    <w:rsid w:val="0001285E"/>
    <w:rsid w:val="00012D86"/>
    <w:rsid w:val="0001316A"/>
    <w:rsid w:val="0001351A"/>
    <w:rsid w:val="00013ADF"/>
    <w:rsid w:val="0001472B"/>
    <w:rsid w:val="000149BF"/>
    <w:rsid w:val="00015F25"/>
    <w:rsid w:val="00016133"/>
    <w:rsid w:val="00016320"/>
    <w:rsid w:val="00016349"/>
    <w:rsid w:val="0001681E"/>
    <w:rsid w:val="00017879"/>
    <w:rsid w:val="0002063F"/>
    <w:rsid w:val="00020DA3"/>
    <w:rsid w:val="00021C5E"/>
    <w:rsid w:val="000230C2"/>
    <w:rsid w:val="0002422A"/>
    <w:rsid w:val="000248F5"/>
    <w:rsid w:val="00024E06"/>
    <w:rsid w:val="00026AC9"/>
    <w:rsid w:val="00027579"/>
    <w:rsid w:val="000301C9"/>
    <w:rsid w:val="000302E1"/>
    <w:rsid w:val="00031738"/>
    <w:rsid w:val="00031879"/>
    <w:rsid w:val="00032090"/>
    <w:rsid w:val="000320E7"/>
    <w:rsid w:val="000322FD"/>
    <w:rsid w:val="000324DC"/>
    <w:rsid w:val="00033594"/>
    <w:rsid w:val="00033A41"/>
    <w:rsid w:val="00033C67"/>
    <w:rsid w:val="00033E01"/>
    <w:rsid w:val="00034777"/>
    <w:rsid w:val="000350F7"/>
    <w:rsid w:val="000361C5"/>
    <w:rsid w:val="000366F6"/>
    <w:rsid w:val="00036D6E"/>
    <w:rsid w:val="00037594"/>
    <w:rsid w:val="00037B2A"/>
    <w:rsid w:val="00040FFA"/>
    <w:rsid w:val="00041505"/>
    <w:rsid w:val="00041DD8"/>
    <w:rsid w:val="00042358"/>
    <w:rsid w:val="00042506"/>
    <w:rsid w:val="000427BA"/>
    <w:rsid w:val="000430CB"/>
    <w:rsid w:val="000450D5"/>
    <w:rsid w:val="00045176"/>
    <w:rsid w:val="00046AE8"/>
    <w:rsid w:val="00046E9A"/>
    <w:rsid w:val="000471B7"/>
    <w:rsid w:val="00047E1A"/>
    <w:rsid w:val="0005005F"/>
    <w:rsid w:val="00050EF6"/>
    <w:rsid w:val="00052410"/>
    <w:rsid w:val="0005316B"/>
    <w:rsid w:val="000533B3"/>
    <w:rsid w:val="00053AD5"/>
    <w:rsid w:val="00053B21"/>
    <w:rsid w:val="0005416F"/>
    <w:rsid w:val="000544FC"/>
    <w:rsid w:val="000546A7"/>
    <w:rsid w:val="000549B1"/>
    <w:rsid w:val="00054F7C"/>
    <w:rsid w:val="00055676"/>
    <w:rsid w:val="00055B05"/>
    <w:rsid w:val="00055FB1"/>
    <w:rsid w:val="00056110"/>
    <w:rsid w:val="00056686"/>
    <w:rsid w:val="00056BC2"/>
    <w:rsid w:val="00057F4E"/>
    <w:rsid w:val="0006157A"/>
    <w:rsid w:val="00061BCF"/>
    <w:rsid w:val="00062446"/>
    <w:rsid w:val="00062F00"/>
    <w:rsid w:val="00063350"/>
    <w:rsid w:val="000635AE"/>
    <w:rsid w:val="00063B68"/>
    <w:rsid w:val="00063D42"/>
    <w:rsid w:val="000645D0"/>
    <w:rsid w:val="00064B3D"/>
    <w:rsid w:val="00064ECB"/>
    <w:rsid w:val="00065B61"/>
    <w:rsid w:val="00065BBF"/>
    <w:rsid w:val="00065FFD"/>
    <w:rsid w:val="00066ADA"/>
    <w:rsid w:val="00066B23"/>
    <w:rsid w:val="000671A2"/>
    <w:rsid w:val="000671F5"/>
    <w:rsid w:val="000706C1"/>
    <w:rsid w:val="00070EFE"/>
    <w:rsid w:val="000717FD"/>
    <w:rsid w:val="00071C1C"/>
    <w:rsid w:val="0007202A"/>
    <w:rsid w:val="000725C1"/>
    <w:rsid w:val="0007281A"/>
    <w:rsid w:val="000730D6"/>
    <w:rsid w:val="000733EB"/>
    <w:rsid w:val="0007380F"/>
    <w:rsid w:val="000745BA"/>
    <w:rsid w:val="00074846"/>
    <w:rsid w:val="00074C04"/>
    <w:rsid w:val="000752E6"/>
    <w:rsid w:val="0007546A"/>
    <w:rsid w:val="00075C4A"/>
    <w:rsid w:val="00076644"/>
    <w:rsid w:val="000767A4"/>
    <w:rsid w:val="00076A77"/>
    <w:rsid w:val="000779BD"/>
    <w:rsid w:val="00081F82"/>
    <w:rsid w:val="00082C26"/>
    <w:rsid w:val="00082D14"/>
    <w:rsid w:val="00082D7B"/>
    <w:rsid w:val="0008359E"/>
    <w:rsid w:val="00083853"/>
    <w:rsid w:val="000838E5"/>
    <w:rsid w:val="000839C2"/>
    <w:rsid w:val="00083A3E"/>
    <w:rsid w:val="00083DF2"/>
    <w:rsid w:val="00084718"/>
    <w:rsid w:val="000847BC"/>
    <w:rsid w:val="000848E2"/>
    <w:rsid w:val="00084B96"/>
    <w:rsid w:val="00084EC2"/>
    <w:rsid w:val="00085496"/>
    <w:rsid w:val="00085B34"/>
    <w:rsid w:val="000862E1"/>
    <w:rsid w:val="000879C9"/>
    <w:rsid w:val="00087A20"/>
    <w:rsid w:val="00087FB7"/>
    <w:rsid w:val="000908AF"/>
    <w:rsid w:val="00090C29"/>
    <w:rsid w:val="000912B0"/>
    <w:rsid w:val="000912F5"/>
    <w:rsid w:val="0009189A"/>
    <w:rsid w:val="00091F02"/>
    <w:rsid w:val="0009210E"/>
    <w:rsid w:val="000922B7"/>
    <w:rsid w:val="00092F78"/>
    <w:rsid w:val="00093201"/>
    <w:rsid w:val="00093929"/>
    <w:rsid w:val="00093BE4"/>
    <w:rsid w:val="000945F8"/>
    <w:rsid w:val="0009487D"/>
    <w:rsid w:val="00094B50"/>
    <w:rsid w:val="00095EA1"/>
    <w:rsid w:val="00095FD1"/>
    <w:rsid w:val="000965E2"/>
    <w:rsid w:val="000969E1"/>
    <w:rsid w:val="00096F35"/>
    <w:rsid w:val="000973C2"/>
    <w:rsid w:val="00097746"/>
    <w:rsid w:val="000A14E2"/>
    <w:rsid w:val="000A191A"/>
    <w:rsid w:val="000A1F9E"/>
    <w:rsid w:val="000A2D42"/>
    <w:rsid w:val="000A47FD"/>
    <w:rsid w:val="000A4DBE"/>
    <w:rsid w:val="000A548D"/>
    <w:rsid w:val="000A5571"/>
    <w:rsid w:val="000A58D9"/>
    <w:rsid w:val="000A5B98"/>
    <w:rsid w:val="000A733B"/>
    <w:rsid w:val="000A7513"/>
    <w:rsid w:val="000A7AE1"/>
    <w:rsid w:val="000B0626"/>
    <w:rsid w:val="000B0880"/>
    <w:rsid w:val="000B0AA1"/>
    <w:rsid w:val="000B1316"/>
    <w:rsid w:val="000B13A3"/>
    <w:rsid w:val="000B198F"/>
    <w:rsid w:val="000B223C"/>
    <w:rsid w:val="000B2BCA"/>
    <w:rsid w:val="000B437F"/>
    <w:rsid w:val="000B4779"/>
    <w:rsid w:val="000B4B1B"/>
    <w:rsid w:val="000B4E8D"/>
    <w:rsid w:val="000B4FC2"/>
    <w:rsid w:val="000B54E1"/>
    <w:rsid w:val="000B5FF1"/>
    <w:rsid w:val="000B6003"/>
    <w:rsid w:val="000B6337"/>
    <w:rsid w:val="000B6C53"/>
    <w:rsid w:val="000B7D7E"/>
    <w:rsid w:val="000C10EF"/>
    <w:rsid w:val="000C1B33"/>
    <w:rsid w:val="000C2461"/>
    <w:rsid w:val="000C332D"/>
    <w:rsid w:val="000C3363"/>
    <w:rsid w:val="000C3B7A"/>
    <w:rsid w:val="000C3D26"/>
    <w:rsid w:val="000C426D"/>
    <w:rsid w:val="000C4A8A"/>
    <w:rsid w:val="000C4F21"/>
    <w:rsid w:val="000C5267"/>
    <w:rsid w:val="000C6085"/>
    <w:rsid w:val="000C61FD"/>
    <w:rsid w:val="000C67C3"/>
    <w:rsid w:val="000C6BBD"/>
    <w:rsid w:val="000C768C"/>
    <w:rsid w:val="000C7E71"/>
    <w:rsid w:val="000D1421"/>
    <w:rsid w:val="000D1A78"/>
    <w:rsid w:val="000D270B"/>
    <w:rsid w:val="000D33B0"/>
    <w:rsid w:val="000D3996"/>
    <w:rsid w:val="000D48B3"/>
    <w:rsid w:val="000D5E95"/>
    <w:rsid w:val="000D6498"/>
    <w:rsid w:val="000D65CE"/>
    <w:rsid w:val="000D6BA4"/>
    <w:rsid w:val="000D7AD2"/>
    <w:rsid w:val="000D7C40"/>
    <w:rsid w:val="000E1B6D"/>
    <w:rsid w:val="000E3646"/>
    <w:rsid w:val="000E3714"/>
    <w:rsid w:val="000E3B21"/>
    <w:rsid w:val="000E44F3"/>
    <w:rsid w:val="000E45A5"/>
    <w:rsid w:val="000E4E91"/>
    <w:rsid w:val="000E5242"/>
    <w:rsid w:val="000E5F10"/>
    <w:rsid w:val="000E6316"/>
    <w:rsid w:val="000E72A1"/>
    <w:rsid w:val="000E74D9"/>
    <w:rsid w:val="000E7B52"/>
    <w:rsid w:val="000F0282"/>
    <w:rsid w:val="000F040D"/>
    <w:rsid w:val="000F0658"/>
    <w:rsid w:val="000F0CB4"/>
    <w:rsid w:val="000F13A6"/>
    <w:rsid w:val="000F1F3C"/>
    <w:rsid w:val="000F21AC"/>
    <w:rsid w:val="000F269F"/>
    <w:rsid w:val="000F2870"/>
    <w:rsid w:val="000F33E4"/>
    <w:rsid w:val="000F38B0"/>
    <w:rsid w:val="000F4777"/>
    <w:rsid w:val="000F4969"/>
    <w:rsid w:val="000F50AA"/>
    <w:rsid w:val="000F5C28"/>
    <w:rsid w:val="000F6EBE"/>
    <w:rsid w:val="000F738C"/>
    <w:rsid w:val="000F78C9"/>
    <w:rsid w:val="000F7C46"/>
    <w:rsid w:val="0010078E"/>
    <w:rsid w:val="00100828"/>
    <w:rsid w:val="00100FDE"/>
    <w:rsid w:val="0010109A"/>
    <w:rsid w:val="001011A7"/>
    <w:rsid w:val="001012B3"/>
    <w:rsid w:val="00101D63"/>
    <w:rsid w:val="001022DE"/>
    <w:rsid w:val="001027BD"/>
    <w:rsid w:val="00102875"/>
    <w:rsid w:val="00102ECB"/>
    <w:rsid w:val="00103997"/>
    <w:rsid w:val="00103EAC"/>
    <w:rsid w:val="00103FAC"/>
    <w:rsid w:val="0010441A"/>
    <w:rsid w:val="00104F1B"/>
    <w:rsid w:val="00105237"/>
    <w:rsid w:val="001053F3"/>
    <w:rsid w:val="0010563E"/>
    <w:rsid w:val="00105D6A"/>
    <w:rsid w:val="00105F11"/>
    <w:rsid w:val="001065B5"/>
    <w:rsid w:val="0010705E"/>
    <w:rsid w:val="00107653"/>
    <w:rsid w:val="00107812"/>
    <w:rsid w:val="00110635"/>
    <w:rsid w:val="00111229"/>
    <w:rsid w:val="00111DAE"/>
    <w:rsid w:val="00111EDC"/>
    <w:rsid w:val="00112D77"/>
    <w:rsid w:val="00112ED7"/>
    <w:rsid w:val="001135A8"/>
    <w:rsid w:val="00113660"/>
    <w:rsid w:val="00113C66"/>
    <w:rsid w:val="00113FA7"/>
    <w:rsid w:val="0011428A"/>
    <w:rsid w:val="00114733"/>
    <w:rsid w:val="001147CA"/>
    <w:rsid w:val="00114C00"/>
    <w:rsid w:val="00116262"/>
    <w:rsid w:val="00116285"/>
    <w:rsid w:val="001162DD"/>
    <w:rsid w:val="0011701A"/>
    <w:rsid w:val="001170AB"/>
    <w:rsid w:val="001170DD"/>
    <w:rsid w:val="001174BA"/>
    <w:rsid w:val="001178D2"/>
    <w:rsid w:val="00120299"/>
    <w:rsid w:val="0012029B"/>
    <w:rsid w:val="00120995"/>
    <w:rsid w:val="00121E1D"/>
    <w:rsid w:val="0012288A"/>
    <w:rsid w:val="00123384"/>
    <w:rsid w:val="001235A4"/>
    <w:rsid w:val="0012389B"/>
    <w:rsid w:val="00123A39"/>
    <w:rsid w:val="00123AEF"/>
    <w:rsid w:val="00123F4F"/>
    <w:rsid w:val="0012404B"/>
    <w:rsid w:val="00124F93"/>
    <w:rsid w:val="001258C0"/>
    <w:rsid w:val="00126149"/>
    <w:rsid w:val="00126693"/>
    <w:rsid w:val="00126911"/>
    <w:rsid w:val="00126B37"/>
    <w:rsid w:val="00126C7A"/>
    <w:rsid w:val="00127114"/>
    <w:rsid w:val="0012777F"/>
    <w:rsid w:val="00130084"/>
    <w:rsid w:val="00131066"/>
    <w:rsid w:val="0013183B"/>
    <w:rsid w:val="00131B9E"/>
    <w:rsid w:val="00131EDB"/>
    <w:rsid w:val="0013230F"/>
    <w:rsid w:val="00132315"/>
    <w:rsid w:val="00132CE5"/>
    <w:rsid w:val="00133068"/>
    <w:rsid w:val="001331B3"/>
    <w:rsid w:val="001336CC"/>
    <w:rsid w:val="00133716"/>
    <w:rsid w:val="00133952"/>
    <w:rsid w:val="00133B86"/>
    <w:rsid w:val="00134133"/>
    <w:rsid w:val="00134199"/>
    <w:rsid w:val="00134F6D"/>
    <w:rsid w:val="00135443"/>
    <w:rsid w:val="001354DA"/>
    <w:rsid w:val="00136B5C"/>
    <w:rsid w:val="00136EE8"/>
    <w:rsid w:val="001376BC"/>
    <w:rsid w:val="001400B2"/>
    <w:rsid w:val="0014088E"/>
    <w:rsid w:val="00141015"/>
    <w:rsid w:val="00142EB2"/>
    <w:rsid w:val="001435A8"/>
    <w:rsid w:val="00143757"/>
    <w:rsid w:val="00143E06"/>
    <w:rsid w:val="00143EAF"/>
    <w:rsid w:val="001442FF"/>
    <w:rsid w:val="001444DC"/>
    <w:rsid w:val="0014557F"/>
    <w:rsid w:val="00145804"/>
    <w:rsid w:val="00145982"/>
    <w:rsid w:val="00146167"/>
    <w:rsid w:val="00146195"/>
    <w:rsid w:val="001466E3"/>
    <w:rsid w:val="001469F4"/>
    <w:rsid w:val="00146A6D"/>
    <w:rsid w:val="00146D3B"/>
    <w:rsid w:val="00147010"/>
    <w:rsid w:val="001473FA"/>
    <w:rsid w:val="001501F3"/>
    <w:rsid w:val="00150489"/>
    <w:rsid w:val="00150BEB"/>
    <w:rsid w:val="00150CDA"/>
    <w:rsid w:val="00150D33"/>
    <w:rsid w:val="00150DC3"/>
    <w:rsid w:val="00151478"/>
    <w:rsid w:val="00152327"/>
    <w:rsid w:val="00153090"/>
    <w:rsid w:val="001531A5"/>
    <w:rsid w:val="0015337A"/>
    <w:rsid w:val="001535C7"/>
    <w:rsid w:val="00154579"/>
    <w:rsid w:val="00154CF6"/>
    <w:rsid w:val="00155482"/>
    <w:rsid w:val="00155C73"/>
    <w:rsid w:val="00156402"/>
    <w:rsid w:val="001575DB"/>
    <w:rsid w:val="00157B2A"/>
    <w:rsid w:val="00160096"/>
    <w:rsid w:val="00160101"/>
    <w:rsid w:val="001601E9"/>
    <w:rsid w:val="00160429"/>
    <w:rsid w:val="00161148"/>
    <w:rsid w:val="001626F7"/>
    <w:rsid w:val="00163262"/>
    <w:rsid w:val="00163F64"/>
    <w:rsid w:val="00164B78"/>
    <w:rsid w:val="00164E1F"/>
    <w:rsid w:val="00164E80"/>
    <w:rsid w:val="00164FFB"/>
    <w:rsid w:val="00165219"/>
    <w:rsid w:val="001664A1"/>
    <w:rsid w:val="00166929"/>
    <w:rsid w:val="00167BFB"/>
    <w:rsid w:val="001702C0"/>
    <w:rsid w:val="0017063E"/>
    <w:rsid w:val="00171637"/>
    <w:rsid w:val="0017179C"/>
    <w:rsid w:val="00171C73"/>
    <w:rsid w:val="00171DDA"/>
    <w:rsid w:val="001721A1"/>
    <w:rsid w:val="00173588"/>
    <w:rsid w:val="001737D1"/>
    <w:rsid w:val="00173ECC"/>
    <w:rsid w:val="00174ED9"/>
    <w:rsid w:val="0017536E"/>
    <w:rsid w:val="0017573D"/>
    <w:rsid w:val="00175BC4"/>
    <w:rsid w:val="00176B92"/>
    <w:rsid w:val="0017788A"/>
    <w:rsid w:val="001802E8"/>
    <w:rsid w:val="00180938"/>
    <w:rsid w:val="0018094A"/>
    <w:rsid w:val="00180EF6"/>
    <w:rsid w:val="00180FE0"/>
    <w:rsid w:val="00181322"/>
    <w:rsid w:val="001816A9"/>
    <w:rsid w:val="0018184B"/>
    <w:rsid w:val="00181875"/>
    <w:rsid w:val="0018249E"/>
    <w:rsid w:val="00183372"/>
    <w:rsid w:val="001841EA"/>
    <w:rsid w:val="00184AA3"/>
    <w:rsid w:val="001852BB"/>
    <w:rsid w:val="00185315"/>
    <w:rsid w:val="001855C8"/>
    <w:rsid w:val="001855E9"/>
    <w:rsid w:val="00185C0C"/>
    <w:rsid w:val="00185C7A"/>
    <w:rsid w:val="00186688"/>
    <w:rsid w:val="00186A18"/>
    <w:rsid w:val="00186B66"/>
    <w:rsid w:val="00187306"/>
    <w:rsid w:val="00187AC9"/>
    <w:rsid w:val="00187FC1"/>
    <w:rsid w:val="00191209"/>
    <w:rsid w:val="001914E0"/>
    <w:rsid w:val="00191CFF"/>
    <w:rsid w:val="00191EA1"/>
    <w:rsid w:val="00192AC3"/>
    <w:rsid w:val="00192E08"/>
    <w:rsid w:val="0019394A"/>
    <w:rsid w:val="0019485A"/>
    <w:rsid w:val="00194CB0"/>
    <w:rsid w:val="00195443"/>
    <w:rsid w:val="001955F4"/>
    <w:rsid w:val="001957F2"/>
    <w:rsid w:val="001959A6"/>
    <w:rsid w:val="00195C54"/>
    <w:rsid w:val="00196911"/>
    <w:rsid w:val="0019729D"/>
    <w:rsid w:val="00197C18"/>
    <w:rsid w:val="00197CB6"/>
    <w:rsid w:val="001A0184"/>
    <w:rsid w:val="001A0769"/>
    <w:rsid w:val="001A076C"/>
    <w:rsid w:val="001A0B7E"/>
    <w:rsid w:val="001A12F8"/>
    <w:rsid w:val="001A1811"/>
    <w:rsid w:val="001A1A05"/>
    <w:rsid w:val="001A21DF"/>
    <w:rsid w:val="001A2CC2"/>
    <w:rsid w:val="001A37C5"/>
    <w:rsid w:val="001A3D57"/>
    <w:rsid w:val="001A4574"/>
    <w:rsid w:val="001A4BB9"/>
    <w:rsid w:val="001A4F2D"/>
    <w:rsid w:val="001A6023"/>
    <w:rsid w:val="001A7603"/>
    <w:rsid w:val="001B0C4E"/>
    <w:rsid w:val="001B18BC"/>
    <w:rsid w:val="001B1CAB"/>
    <w:rsid w:val="001B2B56"/>
    <w:rsid w:val="001B2E36"/>
    <w:rsid w:val="001B2F01"/>
    <w:rsid w:val="001B317A"/>
    <w:rsid w:val="001B47A4"/>
    <w:rsid w:val="001B4AEA"/>
    <w:rsid w:val="001B513C"/>
    <w:rsid w:val="001B5380"/>
    <w:rsid w:val="001B5DDC"/>
    <w:rsid w:val="001B5F81"/>
    <w:rsid w:val="001B6D56"/>
    <w:rsid w:val="001B7AFC"/>
    <w:rsid w:val="001C014C"/>
    <w:rsid w:val="001C06B5"/>
    <w:rsid w:val="001C0D99"/>
    <w:rsid w:val="001C230A"/>
    <w:rsid w:val="001C3466"/>
    <w:rsid w:val="001C34DE"/>
    <w:rsid w:val="001C3AE0"/>
    <w:rsid w:val="001C4D9D"/>
    <w:rsid w:val="001C5803"/>
    <w:rsid w:val="001C59B3"/>
    <w:rsid w:val="001C613C"/>
    <w:rsid w:val="001C6365"/>
    <w:rsid w:val="001C6F51"/>
    <w:rsid w:val="001C70DC"/>
    <w:rsid w:val="001C712C"/>
    <w:rsid w:val="001C7663"/>
    <w:rsid w:val="001C7701"/>
    <w:rsid w:val="001D06C9"/>
    <w:rsid w:val="001D1E3C"/>
    <w:rsid w:val="001D203B"/>
    <w:rsid w:val="001D24E7"/>
    <w:rsid w:val="001D2853"/>
    <w:rsid w:val="001D3A02"/>
    <w:rsid w:val="001D4208"/>
    <w:rsid w:val="001D50E3"/>
    <w:rsid w:val="001D54D0"/>
    <w:rsid w:val="001D6896"/>
    <w:rsid w:val="001D6913"/>
    <w:rsid w:val="001D6D8B"/>
    <w:rsid w:val="001D745D"/>
    <w:rsid w:val="001D762E"/>
    <w:rsid w:val="001D76E2"/>
    <w:rsid w:val="001E0261"/>
    <w:rsid w:val="001E0556"/>
    <w:rsid w:val="001E0B05"/>
    <w:rsid w:val="001E154A"/>
    <w:rsid w:val="001E18E9"/>
    <w:rsid w:val="001E1C4A"/>
    <w:rsid w:val="001E2332"/>
    <w:rsid w:val="001E28B5"/>
    <w:rsid w:val="001E2DD7"/>
    <w:rsid w:val="001E2E81"/>
    <w:rsid w:val="001E4010"/>
    <w:rsid w:val="001E40EE"/>
    <w:rsid w:val="001E46F3"/>
    <w:rsid w:val="001E4A9F"/>
    <w:rsid w:val="001E551E"/>
    <w:rsid w:val="001E5765"/>
    <w:rsid w:val="001E5A72"/>
    <w:rsid w:val="001E6A60"/>
    <w:rsid w:val="001E6E82"/>
    <w:rsid w:val="001E7282"/>
    <w:rsid w:val="001F015D"/>
    <w:rsid w:val="001F0301"/>
    <w:rsid w:val="001F1CD7"/>
    <w:rsid w:val="001F3772"/>
    <w:rsid w:val="001F3AF4"/>
    <w:rsid w:val="001F43B7"/>
    <w:rsid w:val="001F4CB0"/>
    <w:rsid w:val="001F577E"/>
    <w:rsid w:val="001F6228"/>
    <w:rsid w:val="001F7240"/>
    <w:rsid w:val="001F75C6"/>
    <w:rsid w:val="001F782B"/>
    <w:rsid w:val="001F79B3"/>
    <w:rsid w:val="00200B02"/>
    <w:rsid w:val="00201114"/>
    <w:rsid w:val="0020151E"/>
    <w:rsid w:val="00201846"/>
    <w:rsid w:val="00201A28"/>
    <w:rsid w:val="00201D88"/>
    <w:rsid w:val="002023D4"/>
    <w:rsid w:val="00202F94"/>
    <w:rsid w:val="002032AE"/>
    <w:rsid w:val="002043E8"/>
    <w:rsid w:val="002054B7"/>
    <w:rsid w:val="0020584D"/>
    <w:rsid w:val="00205CB1"/>
    <w:rsid w:val="002064A7"/>
    <w:rsid w:val="00207FEC"/>
    <w:rsid w:val="00210611"/>
    <w:rsid w:val="00210F65"/>
    <w:rsid w:val="002111A7"/>
    <w:rsid w:val="002114DB"/>
    <w:rsid w:val="0021193A"/>
    <w:rsid w:val="002124A1"/>
    <w:rsid w:val="00212A4F"/>
    <w:rsid w:val="00212C02"/>
    <w:rsid w:val="0021365A"/>
    <w:rsid w:val="00214840"/>
    <w:rsid w:val="00214913"/>
    <w:rsid w:val="00214D06"/>
    <w:rsid w:val="00214D3A"/>
    <w:rsid w:val="00215EF6"/>
    <w:rsid w:val="002166B7"/>
    <w:rsid w:val="00216B60"/>
    <w:rsid w:val="00217365"/>
    <w:rsid w:val="00217AE6"/>
    <w:rsid w:val="00220094"/>
    <w:rsid w:val="00220445"/>
    <w:rsid w:val="002204E3"/>
    <w:rsid w:val="00220A19"/>
    <w:rsid w:val="00220A98"/>
    <w:rsid w:val="002215D3"/>
    <w:rsid w:val="00222323"/>
    <w:rsid w:val="00222381"/>
    <w:rsid w:val="0022328F"/>
    <w:rsid w:val="002233FD"/>
    <w:rsid w:val="0022341A"/>
    <w:rsid w:val="002235A9"/>
    <w:rsid w:val="0022413F"/>
    <w:rsid w:val="0022434A"/>
    <w:rsid w:val="00224EB8"/>
    <w:rsid w:val="00225510"/>
    <w:rsid w:val="0022585A"/>
    <w:rsid w:val="00226484"/>
    <w:rsid w:val="002279C9"/>
    <w:rsid w:val="00227A15"/>
    <w:rsid w:val="002304C0"/>
    <w:rsid w:val="00230687"/>
    <w:rsid w:val="0023094B"/>
    <w:rsid w:val="002319B0"/>
    <w:rsid w:val="00231C6A"/>
    <w:rsid w:val="0023225B"/>
    <w:rsid w:val="00232CC2"/>
    <w:rsid w:val="00233860"/>
    <w:rsid w:val="00233DBD"/>
    <w:rsid w:val="00234513"/>
    <w:rsid w:val="00234697"/>
    <w:rsid w:val="0023477B"/>
    <w:rsid w:val="00234B37"/>
    <w:rsid w:val="002354D8"/>
    <w:rsid w:val="00235C7E"/>
    <w:rsid w:val="002364D1"/>
    <w:rsid w:val="002367E1"/>
    <w:rsid w:val="002369EA"/>
    <w:rsid w:val="00237E44"/>
    <w:rsid w:val="00240546"/>
    <w:rsid w:val="002411AD"/>
    <w:rsid w:val="002412E9"/>
    <w:rsid w:val="00241629"/>
    <w:rsid w:val="00242257"/>
    <w:rsid w:val="00242380"/>
    <w:rsid w:val="00242790"/>
    <w:rsid w:val="00242928"/>
    <w:rsid w:val="00243670"/>
    <w:rsid w:val="00243F40"/>
    <w:rsid w:val="00245330"/>
    <w:rsid w:val="00245367"/>
    <w:rsid w:val="00246082"/>
    <w:rsid w:val="00246894"/>
    <w:rsid w:val="00246DE3"/>
    <w:rsid w:val="002471F7"/>
    <w:rsid w:val="00250C39"/>
    <w:rsid w:val="00250D99"/>
    <w:rsid w:val="0025214D"/>
    <w:rsid w:val="002521AB"/>
    <w:rsid w:val="00252946"/>
    <w:rsid w:val="00252A05"/>
    <w:rsid w:val="00252AE9"/>
    <w:rsid w:val="00252F50"/>
    <w:rsid w:val="00253703"/>
    <w:rsid w:val="00253A99"/>
    <w:rsid w:val="002545F7"/>
    <w:rsid w:val="00254C6B"/>
    <w:rsid w:val="00254C9F"/>
    <w:rsid w:val="00254FDB"/>
    <w:rsid w:val="002551B9"/>
    <w:rsid w:val="00255FB7"/>
    <w:rsid w:val="00256608"/>
    <w:rsid w:val="00257FA9"/>
    <w:rsid w:val="00260004"/>
    <w:rsid w:val="0026059E"/>
    <w:rsid w:val="0026102A"/>
    <w:rsid w:val="00261B7B"/>
    <w:rsid w:val="00262146"/>
    <w:rsid w:val="00262338"/>
    <w:rsid w:val="0026248A"/>
    <w:rsid w:val="0026264E"/>
    <w:rsid w:val="00262845"/>
    <w:rsid w:val="002629E3"/>
    <w:rsid w:val="00263877"/>
    <w:rsid w:val="00263E76"/>
    <w:rsid w:val="00264C93"/>
    <w:rsid w:val="00265439"/>
    <w:rsid w:val="00265967"/>
    <w:rsid w:val="00265B67"/>
    <w:rsid w:val="00266533"/>
    <w:rsid w:val="00266829"/>
    <w:rsid w:val="002669A1"/>
    <w:rsid w:val="00266C54"/>
    <w:rsid w:val="00267C66"/>
    <w:rsid w:val="002702E2"/>
    <w:rsid w:val="0027191E"/>
    <w:rsid w:val="00271BD3"/>
    <w:rsid w:val="002722D0"/>
    <w:rsid w:val="00272448"/>
    <w:rsid w:val="00272AB5"/>
    <w:rsid w:val="00273D1C"/>
    <w:rsid w:val="00276994"/>
    <w:rsid w:val="00276A37"/>
    <w:rsid w:val="00276B34"/>
    <w:rsid w:val="00277C1C"/>
    <w:rsid w:val="00280073"/>
    <w:rsid w:val="00280096"/>
    <w:rsid w:val="002800D8"/>
    <w:rsid w:val="002809CC"/>
    <w:rsid w:val="00281343"/>
    <w:rsid w:val="00281451"/>
    <w:rsid w:val="00281E4A"/>
    <w:rsid w:val="00282CF9"/>
    <w:rsid w:val="00283987"/>
    <w:rsid w:val="00285333"/>
    <w:rsid w:val="00285ABB"/>
    <w:rsid w:val="0028602E"/>
    <w:rsid w:val="002862C8"/>
    <w:rsid w:val="002863CE"/>
    <w:rsid w:val="002871BC"/>
    <w:rsid w:val="00287E07"/>
    <w:rsid w:val="00287EDA"/>
    <w:rsid w:val="00290311"/>
    <w:rsid w:val="00290355"/>
    <w:rsid w:val="0029061A"/>
    <w:rsid w:val="00290AA4"/>
    <w:rsid w:val="00291324"/>
    <w:rsid w:val="00291471"/>
    <w:rsid w:val="00291BF9"/>
    <w:rsid w:val="00291DC4"/>
    <w:rsid w:val="00292152"/>
    <w:rsid w:val="00292D0A"/>
    <w:rsid w:val="002930CE"/>
    <w:rsid w:val="002931D7"/>
    <w:rsid w:val="00293755"/>
    <w:rsid w:val="002939B8"/>
    <w:rsid w:val="00294944"/>
    <w:rsid w:val="00295B0F"/>
    <w:rsid w:val="00295D87"/>
    <w:rsid w:val="00295DF8"/>
    <w:rsid w:val="00296066"/>
    <w:rsid w:val="00296180"/>
    <w:rsid w:val="002968BA"/>
    <w:rsid w:val="002974C8"/>
    <w:rsid w:val="002A0C63"/>
    <w:rsid w:val="002A10FF"/>
    <w:rsid w:val="002A340A"/>
    <w:rsid w:val="002A34B7"/>
    <w:rsid w:val="002A3832"/>
    <w:rsid w:val="002A3A69"/>
    <w:rsid w:val="002A3C8F"/>
    <w:rsid w:val="002A3E7D"/>
    <w:rsid w:val="002A4298"/>
    <w:rsid w:val="002A43F0"/>
    <w:rsid w:val="002A4FF9"/>
    <w:rsid w:val="002A560A"/>
    <w:rsid w:val="002A5EDA"/>
    <w:rsid w:val="002A604F"/>
    <w:rsid w:val="002A611B"/>
    <w:rsid w:val="002A620C"/>
    <w:rsid w:val="002A6ECE"/>
    <w:rsid w:val="002A731E"/>
    <w:rsid w:val="002A7DC9"/>
    <w:rsid w:val="002B032D"/>
    <w:rsid w:val="002B12F0"/>
    <w:rsid w:val="002B141B"/>
    <w:rsid w:val="002B16DE"/>
    <w:rsid w:val="002B17B2"/>
    <w:rsid w:val="002B1CAE"/>
    <w:rsid w:val="002B224C"/>
    <w:rsid w:val="002B2BE4"/>
    <w:rsid w:val="002B2C11"/>
    <w:rsid w:val="002B315B"/>
    <w:rsid w:val="002B544B"/>
    <w:rsid w:val="002B576D"/>
    <w:rsid w:val="002B5E1B"/>
    <w:rsid w:val="002B5EBD"/>
    <w:rsid w:val="002B6244"/>
    <w:rsid w:val="002B6BCD"/>
    <w:rsid w:val="002B755A"/>
    <w:rsid w:val="002B787A"/>
    <w:rsid w:val="002C04A4"/>
    <w:rsid w:val="002C0D65"/>
    <w:rsid w:val="002C284B"/>
    <w:rsid w:val="002C3688"/>
    <w:rsid w:val="002C4492"/>
    <w:rsid w:val="002C5A27"/>
    <w:rsid w:val="002C5BDC"/>
    <w:rsid w:val="002C5E5D"/>
    <w:rsid w:val="002C625A"/>
    <w:rsid w:val="002C6805"/>
    <w:rsid w:val="002C715C"/>
    <w:rsid w:val="002C7B80"/>
    <w:rsid w:val="002C7BB1"/>
    <w:rsid w:val="002D0029"/>
    <w:rsid w:val="002D18FB"/>
    <w:rsid w:val="002D21D3"/>
    <w:rsid w:val="002D2633"/>
    <w:rsid w:val="002D2811"/>
    <w:rsid w:val="002D35E4"/>
    <w:rsid w:val="002D570C"/>
    <w:rsid w:val="002D59DF"/>
    <w:rsid w:val="002D6128"/>
    <w:rsid w:val="002D75F0"/>
    <w:rsid w:val="002D79F0"/>
    <w:rsid w:val="002D7F9C"/>
    <w:rsid w:val="002E0111"/>
    <w:rsid w:val="002E02E6"/>
    <w:rsid w:val="002E0386"/>
    <w:rsid w:val="002E04A3"/>
    <w:rsid w:val="002E0C4E"/>
    <w:rsid w:val="002E0E0A"/>
    <w:rsid w:val="002E0E41"/>
    <w:rsid w:val="002E1315"/>
    <w:rsid w:val="002E17B9"/>
    <w:rsid w:val="002E188C"/>
    <w:rsid w:val="002E1898"/>
    <w:rsid w:val="002E1B4D"/>
    <w:rsid w:val="002E2CC8"/>
    <w:rsid w:val="002E3311"/>
    <w:rsid w:val="002E51CD"/>
    <w:rsid w:val="002E62F2"/>
    <w:rsid w:val="002E6C31"/>
    <w:rsid w:val="002E7B5E"/>
    <w:rsid w:val="002E7BAA"/>
    <w:rsid w:val="002E7E45"/>
    <w:rsid w:val="002F0023"/>
    <w:rsid w:val="002F0F59"/>
    <w:rsid w:val="002F1485"/>
    <w:rsid w:val="002F1914"/>
    <w:rsid w:val="002F1E24"/>
    <w:rsid w:val="002F2B48"/>
    <w:rsid w:val="002F2EC9"/>
    <w:rsid w:val="002F373B"/>
    <w:rsid w:val="002F4383"/>
    <w:rsid w:val="002F495E"/>
    <w:rsid w:val="002F4E6B"/>
    <w:rsid w:val="002F5070"/>
    <w:rsid w:val="002F563D"/>
    <w:rsid w:val="002F5A02"/>
    <w:rsid w:val="002F6E8D"/>
    <w:rsid w:val="00300068"/>
    <w:rsid w:val="003008A1"/>
    <w:rsid w:val="003016B3"/>
    <w:rsid w:val="00301C3E"/>
    <w:rsid w:val="00302ACB"/>
    <w:rsid w:val="00303849"/>
    <w:rsid w:val="00303C47"/>
    <w:rsid w:val="00304848"/>
    <w:rsid w:val="003054FE"/>
    <w:rsid w:val="00305873"/>
    <w:rsid w:val="00305A78"/>
    <w:rsid w:val="003061CF"/>
    <w:rsid w:val="00306B9F"/>
    <w:rsid w:val="00306C9C"/>
    <w:rsid w:val="00306D5A"/>
    <w:rsid w:val="00306D67"/>
    <w:rsid w:val="00306F23"/>
    <w:rsid w:val="00307943"/>
    <w:rsid w:val="00310F4E"/>
    <w:rsid w:val="00311F1E"/>
    <w:rsid w:val="0031251E"/>
    <w:rsid w:val="00313E28"/>
    <w:rsid w:val="00314385"/>
    <w:rsid w:val="00315527"/>
    <w:rsid w:val="003155E7"/>
    <w:rsid w:val="0031576E"/>
    <w:rsid w:val="00316053"/>
    <w:rsid w:val="0031707F"/>
    <w:rsid w:val="003202E4"/>
    <w:rsid w:val="00320754"/>
    <w:rsid w:val="003207FD"/>
    <w:rsid w:val="00321D86"/>
    <w:rsid w:val="003228BD"/>
    <w:rsid w:val="003228D3"/>
    <w:rsid w:val="00322AC2"/>
    <w:rsid w:val="00322D48"/>
    <w:rsid w:val="00323FA3"/>
    <w:rsid w:val="00324A88"/>
    <w:rsid w:val="0032537F"/>
    <w:rsid w:val="00327493"/>
    <w:rsid w:val="003277B9"/>
    <w:rsid w:val="00327985"/>
    <w:rsid w:val="00330435"/>
    <w:rsid w:val="00330662"/>
    <w:rsid w:val="0033167D"/>
    <w:rsid w:val="003319C9"/>
    <w:rsid w:val="00331B69"/>
    <w:rsid w:val="00331F6D"/>
    <w:rsid w:val="0033209D"/>
    <w:rsid w:val="0033322D"/>
    <w:rsid w:val="003339E5"/>
    <w:rsid w:val="00334DED"/>
    <w:rsid w:val="00334E04"/>
    <w:rsid w:val="00335C78"/>
    <w:rsid w:val="003377A9"/>
    <w:rsid w:val="0034050B"/>
    <w:rsid w:val="00340D6C"/>
    <w:rsid w:val="00341313"/>
    <w:rsid w:val="003415BD"/>
    <w:rsid w:val="00341990"/>
    <w:rsid w:val="00341D7B"/>
    <w:rsid w:val="00342CA1"/>
    <w:rsid w:val="00343212"/>
    <w:rsid w:val="00343AEC"/>
    <w:rsid w:val="00343F09"/>
    <w:rsid w:val="003441A7"/>
    <w:rsid w:val="00344250"/>
    <w:rsid w:val="00344EEB"/>
    <w:rsid w:val="00345009"/>
    <w:rsid w:val="003455FB"/>
    <w:rsid w:val="00345C37"/>
    <w:rsid w:val="00345D8F"/>
    <w:rsid w:val="00345E74"/>
    <w:rsid w:val="00345F96"/>
    <w:rsid w:val="00346264"/>
    <w:rsid w:val="0034793D"/>
    <w:rsid w:val="003479AD"/>
    <w:rsid w:val="003504CD"/>
    <w:rsid w:val="003509D4"/>
    <w:rsid w:val="00351409"/>
    <w:rsid w:val="0035298B"/>
    <w:rsid w:val="0035363F"/>
    <w:rsid w:val="00354436"/>
    <w:rsid w:val="0035450A"/>
    <w:rsid w:val="003547F2"/>
    <w:rsid w:val="00354810"/>
    <w:rsid w:val="00354B6E"/>
    <w:rsid w:val="00355007"/>
    <w:rsid w:val="003554F7"/>
    <w:rsid w:val="00355A9C"/>
    <w:rsid w:val="00356437"/>
    <w:rsid w:val="00356631"/>
    <w:rsid w:val="00357838"/>
    <w:rsid w:val="003579A2"/>
    <w:rsid w:val="00360436"/>
    <w:rsid w:val="0036077B"/>
    <w:rsid w:val="003609C2"/>
    <w:rsid w:val="00360C50"/>
    <w:rsid w:val="0036161F"/>
    <w:rsid w:val="00361A4D"/>
    <w:rsid w:val="00361AC9"/>
    <w:rsid w:val="0036229F"/>
    <w:rsid w:val="00362451"/>
    <w:rsid w:val="00362A5A"/>
    <w:rsid w:val="00362B17"/>
    <w:rsid w:val="0036348C"/>
    <w:rsid w:val="00363644"/>
    <w:rsid w:val="003637F1"/>
    <w:rsid w:val="00363EAC"/>
    <w:rsid w:val="003646AE"/>
    <w:rsid w:val="00365832"/>
    <w:rsid w:val="00365CBB"/>
    <w:rsid w:val="0036686F"/>
    <w:rsid w:val="0036783C"/>
    <w:rsid w:val="0036791E"/>
    <w:rsid w:val="00367C3F"/>
    <w:rsid w:val="003700EE"/>
    <w:rsid w:val="003708C9"/>
    <w:rsid w:val="00370B94"/>
    <w:rsid w:val="00371FEC"/>
    <w:rsid w:val="00372658"/>
    <w:rsid w:val="00373338"/>
    <w:rsid w:val="003735B3"/>
    <w:rsid w:val="00373CFF"/>
    <w:rsid w:val="00374432"/>
    <w:rsid w:val="003744FC"/>
    <w:rsid w:val="00374E1A"/>
    <w:rsid w:val="00375075"/>
    <w:rsid w:val="003757CC"/>
    <w:rsid w:val="00376D0C"/>
    <w:rsid w:val="003770A9"/>
    <w:rsid w:val="0037722F"/>
    <w:rsid w:val="0037789B"/>
    <w:rsid w:val="00380564"/>
    <w:rsid w:val="00380AE2"/>
    <w:rsid w:val="00381FC1"/>
    <w:rsid w:val="00382D58"/>
    <w:rsid w:val="00383765"/>
    <w:rsid w:val="00383BB7"/>
    <w:rsid w:val="00383C74"/>
    <w:rsid w:val="0038613B"/>
    <w:rsid w:val="00387048"/>
    <w:rsid w:val="00387BAD"/>
    <w:rsid w:val="00387BD1"/>
    <w:rsid w:val="00390F84"/>
    <w:rsid w:val="00391178"/>
    <w:rsid w:val="003917FC"/>
    <w:rsid w:val="00391B1C"/>
    <w:rsid w:val="00391CC7"/>
    <w:rsid w:val="003921E5"/>
    <w:rsid w:val="00392306"/>
    <w:rsid w:val="0039264B"/>
    <w:rsid w:val="003935A1"/>
    <w:rsid w:val="00393695"/>
    <w:rsid w:val="00394356"/>
    <w:rsid w:val="00395E08"/>
    <w:rsid w:val="00395FD1"/>
    <w:rsid w:val="0039602E"/>
    <w:rsid w:val="00396092"/>
    <w:rsid w:val="00396935"/>
    <w:rsid w:val="003974EA"/>
    <w:rsid w:val="003A01B0"/>
    <w:rsid w:val="003A0893"/>
    <w:rsid w:val="003A0C75"/>
    <w:rsid w:val="003A114D"/>
    <w:rsid w:val="003A1309"/>
    <w:rsid w:val="003A1327"/>
    <w:rsid w:val="003A2685"/>
    <w:rsid w:val="003A2836"/>
    <w:rsid w:val="003A2DF0"/>
    <w:rsid w:val="003A305C"/>
    <w:rsid w:val="003A3135"/>
    <w:rsid w:val="003A37D2"/>
    <w:rsid w:val="003A3CE0"/>
    <w:rsid w:val="003A4A17"/>
    <w:rsid w:val="003A4EFA"/>
    <w:rsid w:val="003A50E2"/>
    <w:rsid w:val="003A513D"/>
    <w:rsid w:val="003A5662"/>
    <w:rsid w:val="003A5C82"/>
    <w:rsid w:val="003A6656"/>
    <w:rsid w:val="003A6DFC"/>
    <w:rsid w:val="003A7027"/>
    <w:rsid w:val="003A77C0"/>
    <w:rsid w:val="003B0146"/>
    <w:rsid w:val="003B032D"/>
    <w:rsid w:val="003B137F"/>
    <w:rsid w:val="003B22AF"/>
    <w:rsid w:val="003B3AAF"/>
    <w:rsid w:val="003B3E0D"/>
    <w:rsid w:val="003B464E"/>
    <w:rsid w:val="003B4897"/>
    <w:rsid w:val="003B4BC5"/>
    <w:rsid w:val="003B5E36"/>
    <w:rsid w:val="003B6AE1"/>
    <w:rsid w:val="003B6CAD"/>
    <w:rsid w:val="003B71A2"/>
    <w:rsid w:val="003B773E"/>
    <w:rsid w:val="003B7C54"/>
    <w:rsid w:val="003C010A"/>
    <w:rsid w:val="003C09C4"/>
    <w:rsid w:val="003C0AE7"/>
    <w:rsid w:val="003C0C0F"/>
    <w:rsid w:val="003C1349"/>
    <w:rsid w:val="003C1783"/>
    <w:rsid w:val="003C2D4D"/>
    <w:rsid w:val="003C2FA3"/>
    <w:rsid w:val="003C3748"/>
    <w:rsid w:val="003C38AA"/>
    <w:rsid w:val="003C5112"/>
    <w:rsid w:val="003C53A5"/>
    <w:rsid w:val="003C7BC8"/>
    <w:rsid w:val="003C7D74"/>
    <w:rsid w:val="003D04C6"/>
    <w:rsid w:val="003D04FB"/>
    <w:rsid w:val="003D0910"/>
    <w:rsid w:val="003D0F3D"/>
    <w:rsid w:val="003D2626"/>
    <w:rsid w:val="003D3543"/>
    <w:rsid w:val="003D3BD2"/>
    <w:rsid w:val="003D4EEE"/>
    <w:rsid w:val="003D5043"/>
    <w:rsid w:val="003D5190"/>
    <w:rsid w:val="003D534C"/>
    <w:rsid w:val="003D5369"/>
    <w:rsid w:val="003D562D"/>
    <w:rsid w:val="003D6BA2"/>
    <w:rsid w:val="003D7993"/>
    <w:rsid w:val="003D7E60"/>
    <w:rsid w:val="003E023D"/>
    <w:rsid w:val="003E1CB6"/>
    <w:rsid w:val="003E227B"/>
    <w:rsid w:val="003E2903"/>
    <w:rsid w:val="003E32ED"/>
    <w:rsid w:val="003E3713"/>
    <w:rsid w:val="003E3CC8"/>
    <w:rsid w:val="003E3E07"/>
    <w:rsid w:val="003E4D43"/>
    <w:rsid w:val="003E4F6F"/>
    <w:rsid w:val="003E6413"/>
    <w:rsid w:val="003E76B6"/>
    <w:rsid w:val="003E7AF6"/>
    <w:rsid w:val="003F03E1"/>
    <w:rsid w:val="003F06FD"/>
    <w:rsid w:val="003F1272"/>
    <w:rsid w:val="003F17AE"/>
    <w:rsid w:val="003F18B3"/>
    <w:rsid w:val="003F2380"/>
    <w:rsid w:val="003F2503"/>
    <w:rsid w:val="003F2688"/>
    <w:rsid w:val="003F27D4"/>
    <w:rsid w:val="003F3C00"/>
    <w:rsid w:val="003F4616"/>
    <w:rsid w:val="003F5FCF"/>
    <w:rsid w:val="003F62A7"/>
    <w:rsid w:val="003F680B"/>
    <w:rsid w:val="003F6F53"/>
    <w:rsid w:val="003F7056"/>
    <w:rsid w:val="003F76E0"/>
    <w:rsid w:val="004007AF"/>
    <w:rsid w:val="00400B52"/>
    <w:rsid w:val="00400C9E"/>
    <w:rsid w:val="0040142E"/>
    <w:rsid w:val="004019D1"/>
    <w:rsid w:val="00401ADE"/>
    <w:rsid w:val="00402AAC"/>
    <w:rsid w:val="0040329E"/>
    <w:rsid w:val="0040341C"/>
    <w:rsid w:val="00403BA7"/>
    <w:rsid w:val="00404426"/>
    <w:rsid w:val="004044AE"/>
    <w:rsid w:val="00404681"/>
    <w:rsid w:val="004046F9"/>
    <w:rsid w:val="00404BE4"/>
    <w:rsid w:val="00404FCD"/>
    <w:rsid w:val="00404FF1"/>
    <w:rsid w:val="00405517"/>
    <w:rsid w:val="004056CB"/>
    <w:rsid w:val="0040573B"/>
    <w:rsid w:val="00405EBC"/>
    <w:rsid w:val="00405F30"/>
    <w:rsid w:val="00406DDB"/>
    <w:rsid w:val="00406E5C"/>
    <w:rsid w:val="0040722B"/>
    <w:rsid w:val="00407916"/>
    <w:rsid w:val="00407FBF"/>
    <w:rsid w:val="00410000"/>
    <w:rsid w:val="00410901"/>
    <w:rsid w:val="00411001"/>
    <w:rsid w:val="0041181F"/>
    <w:rsid w:val="0041287B"/>
    <w:rsid w:val="00412CB5"/>
    <w:rsid w:val="00412D48"/>
    <w:rsid w:val="00413698"/>
    <w:rsid w:val="004142AF"/>
    <w:rsid w:val="00414400"/>
    <w:rsid w:val="00414660"/>
    <w:rsid w:val="00414A92"/>
    <w:rsid w:val="0041612A"/>
    <w:rsid w:val="00416314"/>
    <w:rsid w:val="00416328"/>
    <w:rsid w:val="00416806"/>
    <w:rsid w:val="00416AA4"/>
    <w:rsid w:val="0041736B"/>
    <w:rsid w:val="004200F7"/>
    <w:rsid w:val="0042018B"/>
    <w:rsid w:val="00420437"/>
    <w:rsid w:val="004206E5"/>
    <w:rsid w:val="00420A4C"/>
    <w:rsid w:val="00420C8F"/>
    <w:rsid w:val="00420CF4"/>
    <w:rsid w:val="00421D78"/>
    <w:rsid w:val="004223C7"/>
    <w:rsid w:val="0042242C"/>
    <w:rsid w:val="00423004"/>
    <w:rsid w:val="004233D8"/>
    <w:rsid w:val="00423E36"/>
    <w:rsid w:val="004248F1"/>
    <w:rsid w:val="00424AEE"/>
    <w:rsid w:val="00425599"/>
    <w:rsid w:val="00425DD1"/>
    <w:rsid w:val="004263A1"/>
    <w:rsid w:val="00427043"/>
    <w:rsid w:val="0043019B"/>
    <w:rsid w:val="0043079F"/>
    <w:rsid w:val="00430D00"/>
    <w:rsid w:val="004319E3"/>
    <w:rsid w:val="00431A9D"/>
    <w:rsid w:val="004330FE"/>
    <w:rsid w:val="00433AF1"/>
    <w:rsid w:val="00433E54"/>
    <w:rsid w:val="004340FD"/>
    <w:rsid w:val="00435062"/>
    <w:rsid w:val="0043639C"/>
    <w:rsid w:val="004365BB"/>
    <w:rsid w:val="00436C3D"/>
    <w:rsid w:val="00436F5C"/>
    <w:rsid w:val="00437459"/>
    <w:rsid w:val="004378B9"/>
    <w:rsid w:val="00437A6F"/>
    <w:rsid w:val="00437FF6"/>
    <w:rsid w:val="00440EBA"/>
    <w:rsid w:val="00441C92"/>
    <w:rsid w:val="0044229F"/>
    <w:rsid w:val="00442C4E"/>
    <w:rsid w:val="00444BC5"/>
    <w:rsid w:val="0044531B"/>
    <w:rsid w:val="004465D7"/>
    <w:rsid w:val="00447C91"/>
    <w:rsid w:val="0045227B"/>
    <w:rsid w:val="00452F3E"/>
    <w:rsid w:val="0045357F"/>
    <w:rsid w:val="00454186"/>
    <w:rsid w:val="004543C2"/>
    <w:rsid w:val="004547AD"/>
    <w:rsid w:val="00455269"/>
    <w:rsid w:val="004554E1"/>
    <w:rsid w:val="00455517"/>
    <w:rsid w:val="004557AA"/>
    <w:rsid w:val="004558A4"/>
    <w:rsid w:val="00455C14"/>
    <w:rsid w:val="00455DE2"/>
    <w:rsid w:val="00456708"/>
    <w:rsid w:val="00456FA1"/>
    <w:rsid w:val="00457163"/>
    <w:rsid w:val="0045771B"/>
    <w:rsid w:val="00457B9E"/>
    <w:rsid w:val="00457C56"/>
    <w:rsid w:val="00460205"/>
    <w:rsid w:val="00460460"/>
    <w:rsid w:val="00460D24"/>
    <w:rsid w:val="00460F63"/>
    <w:rsid w:val="00461FB6"/>
    <w:rsid w:val="004625DD"/>
    <w:rsid w:val="00462680"/>
    <w:rsid w:val="00463342"/>
    <w:rsid w:val="004637CC"/>
    <w:rsid w:val="004638E3"/>
    <w:rsid w:val="00463C13"/>
    <w:rsid w:val="00464E7C"/>
    <w:rsid w:val="00465542"/>
    <w:rsid w:val="00465B70"/>
    <w:rsid w:val="00465B87"/>
    <w:rsid w:val="00465DAC"/>
    <w:rsid w:val="004665EC"/>
    <w:rsid w:val="0046714B"/>
    <w:rsid w:val="00467236"/>
    <w:rsid w:val="004707A2"/>
    <w:rsid w:val="004709EC"/>
    <w:rsid w:val="004712A1"/>
    <w:rsid w:val="00471554"/>
    <w:rsid w:val="00471BB1"/>
    <w:rsid w:val="00471D79"/>
    <w:rsid w:val="0047246C"/>
    <w:rsid w:val="00472A49"/>
    <w:rsid w:val="00473586"/>
    <w:rsid w:val="004745A3"/>
    <w:rsid w:val="004747D9"/>
    <w:rsid w:val="00474D06"/>
    <w:rsid w:val="00475392"/>
    <w:rsid w:val="00475B87"/>
    <w:rsid w:val="00476188"/>
    <w:rsid w:val="004772A2"/>
    <w:rsid w:val="00477600"/>
    <w:rsid w:val="0047769C"/>
    <w:rsid w:val="00477A9F"/>
    <w:rsid w:val="00477BB5"/>
    <w:rsid w:val="004800B0"/>
    <w:rsid w:val="0048012F"/>
    <w:rsid w:val="00481B60"/>
    <w:rsid w:val="00482E8C"/>
    <w:rsid w:val="004831F0"/>
    <w:rsid w:val="00483505"/>
    <w:rsid w:val="004838E3"/>
    <w:rsid w:val="00483E8C"/>
    <w:rsid w:val="004845AD"/>
    <w:rsid w:val="004847DD"/>
    <w:rsid w:val="00485256"/>
    <w:rsid w:val="004852EA"/>
    <w:rsid w:val="00486065"/>
    <w:rsid w:val="00486E95"/>
    <w:rsid w:val="004876EF"/>
    <w:rsid w:val="004904A5"/>
    <w:rsid w:val="00491E7F"/>
    <w:rsid w:val="00491EAA"/>
    <w:rsid w:val="00492545"/>
    <w:rsid w:val="00492942"/>
    <w:rsid w:val="00492B32"/>
    <w:rsid w:val="00492B74"/>
    <w:rsid w:val="00492E6A"/>
    <w:rsid w:val="00494EE3"/>
    <w:rsid w:val="00494EEA"/>
    <w:rsid w:val="00495B72"/>
    <w:rsid w:val="00495EEC"/>
    <w:rsid w:val="00496BE0"/>
    <w:rsid w:val="004A05DC"/>
    <w:rsid w:val="004A08A2"/>
    <w:rsid w:val="004A0CEA"/>
    <w:rsid w:val="004A1222"/>
    <w:rsid w:val="004A1A83"/>
    <w:rsid w:val="004A1DCC"/>
    <w:rsid w:val="004A2357"/>
    <w:rsid w:val="004A2933"/>
    <w:rsid w:val="004A2DB1"/>
    <w:rsid w:val="004A32E5"/>
    <w:rsid w:val="004A4088"/>
    <w:rsid w:val="004A4244"/>
    <w:rsid w:val="004A488D"/>
    <w:rsid w:val="004A49B3"/>
    <w:rsid w:val="004A4F28"/>
    <w:rsid w:val="004A512C"/>
    <w:rsid w:val="004A60CD"/>
    <w:rsid w:val="004A63E7"/>
    <w:rsid w:val="004A669E"/>
    <w:rsid w:val="004A71BD"/>
    <w:rsid w:val="004A74EE"/>
    <w:rsid w:val="004A7897"/>
    <w:rsid w:val="004B2043"/>
    <w:rsid w:val="004B2FBA"/>
    <w:rsid w:val="004B3621"/>
    <w:rsid w:val="004B39F4"/>
    <w:rsid w:val="004B427A"/>
    <w:rsid w:val="004B4A42"/>
    <w:rsid w:val="004B4B91"/>
    <w:rsid w:val="004B5B41"/>
    <w:rsid w:val="004B5D32"/>
    <w:rsid w:val="004B6593"/>
    <w:rsid w:val="004B6747"/>
    <w:rsid w:val="004B6CD0"/>
    <w:rsid w:val="004B7409"/>
    <w:rsid w:val="004B745D"/>
    <w:rsid w:val="004C0D18"/>
    <w:rsid w:val="004C1001"/>
    <w:rsid w:val="004C2C27"/>
    <w:rsid w:val="004C2ED0"/>
    <w:rsid w:val="004C31EA"/>
    <w:rsid w:val="004C3574"/>
    <w:rsid w:val="004C47FD"/>
    <w:rsid w:val="004C4EA0"/>
    <w:rsid w:val="004C595C"/>
    <w:rsid w:val="004C6589"/>
    <w:rsid w:val="004C6A1D"/>
    <w:rsid w:val="004C7251"/>
    <w:rsid w:val="004C7285"/>
    <w:rsid w:val="004C7BA6"/>
    <w:rsid w:val="004C7EF6"/>
    <w:rsid w:val="004D02F6"/>
    <w:rsid w:val="004D044C"/>
    <w:rsid w:val="004D06E9"/>
    <w:rsid w:val="004D07C3"/>
    <w:rsid w:val="004D0B39"/>
    <w:rsid w:val="004D0CD5"/>
    <w:rsid w:val="004D0D54"/>
    <w:rsid w:val="004D106D"/>
    <w:rsid w:val="004D112A"/>
    <w:rsid w:val="004D1279"/>
    <w:rsid w:val="004D1913"/>
    <w:rsid w:val="004D2199"/>
    <w:rsid w:val="004D234B"/>
    <w:rsid w:val="004D320D"/>
    <w:rsid w:val="004D3C2C"/>
    <w:rsid w:val="004D3D19"/>
    <w:rsid w:val="004D40BC"/>
    <w:rsid w:val="004D4287"/>
    <w:rsid w:val="004D44A0"/>
    <w:rsid w:val="004D46C1"/>
    <w:rsid w:val="004D494D"/>
    <w:rsid w:val="004D54C6"/>
    <w:rsid w:val="004D5ADD"/>
    <w:rsid w:val="004D5B07"/>
    <w:rsid w:val="004D6172"/>
    <w:rsid w:val="004D6285"/>
    <w:rsid w:val="004D6BA1"/>
    <w:rsid w:val="004D7165"/>
    <w:rsid w:val="004D7F13"/>
    <w:rsid w:val="004E01C2"/>
    <w:rsid w:val="004E0410"/>
    <w:rsid w:val="004E130E"/>
    <w:rsid w:val="004E169C"/>
    <w:rsid w:val="004E1A59"/>
    <w:rsid w:val="004E24BB"/>
    <w:rsid w:val="004E3AC8"/>
    <w:rsid w:val="004E4184"/>
    <w:rsid w:val="004E4C8C"/>
    <w:rsid w:val="004E5730"/>
    <w:rsid w:val="004E5FF8"/>
    <w:rsid w:val="004E6050"/>
    <w:rsid w:val="004E6AF4"/>
    <w:rsid w:val="004F0080"/>
    <w:rsid w:val="004F0DCC"/>
    <w:rsid w:val="004F1516"/>
    <w:rsid w:val="004F18D4"/>
    <w:rsid w:val="004F1F40"/>
    <w:rsid w:val="004F21CA"/>
    <w:rsid w:val="004F250F"/>
    <w:rsid w:val="004F2A97"/>
    <w:rsid w:val="004F3784"/>
    <w:rsid w:val="004F3C87"/>
    <w:rsid w:val="004F3CF5"/>
    <w:rsid w:val="004F40AC"/>
    <w:rsid w:val="004F44FB"/>
    <w:rsid w:val="004F488C"/>
    <w:rsid w:val="004F4D9D"/>
    <w:rsid w:val="004F5857"/>
    <w:rsid w:val="004F7916"/>
    <w:rsid w:val="004F7E3C"/>
    <w:rsid w:val="00500067"/>
    <w:rsid w:val="00501550"/>
    <w:rsid w:val="00501AC2"/>
    <w:rsid w:val="00503937"/>
    <w:rsid w:val="00504058"/>
    <w:rsid w:val="005047B4"/>
    <w:rsid w:val="00504C7F"/>
    <w:rsid w:val="00504F4B"/>
    <w:rsid w:val="00504F55"/>
    <w:rsid w:val="0050501E"/>
    <w:rsid w:val="00505065"/>
    <w:rsid w:val="005053CB"/>
    <w:rsid w:val="00505590"/>
    <w:rsid w:val="00505D4E"/>
    <w:rsid w:val="00505D9D"/>
    <w:rsid w:val="005063F0"/>
    <w:rsid w:val="00507040"/>
    <w:rsid w:val="0050714C"/>
    <w:rsid w:val="0050718B"/>
    <w:rsid w:val="0050750E"/>
    <w:rsid w:val="00507B8C"/>
    <w:rsid w:val="00510F9B"/>
    <w:rsid w:val="005112CE"/>
    <w:rsid w:val="00511A57"/>
    <w:rsid w:val="005138A0"/>
    <w:rsid w:val="00513D4D"/>
    <w:rsid w:val="00514672"/>
    <w:rsid w:val="00514733"/>
    <w:rsid w:val="00514EEF"/>
    <w:rsid w:val="005150EF"/>
    <w:rsid w:val="00515892"/>
    <w:rsid w:val="00515F7A"/>
    <w:rsid w:val="00516168"/>
    <w:rsid w:val="0051633C"/>
    <w:rsid w:val="0051674A"/>
    <w:rsid w:val="00516DB0"/>
    <w:rsid w:val="005174CE"/>
    <w:rsid w:val="0051783D"/>
    <w:rsid w:val="00517D4D"/>
    <w:rsid w:val="0052070F"/>
    <w:rsid w:val="0052151B"/>
    <w:rsid w:val="00521BAF"/>
    <w:rsid w:val="00522326"/>
    <w:rsid w:val="005228D9"/>
    <w:rsid w:val="00522B82"/>
    <w:rsid w:val="005230AF"/>
    <w:rsid w:val="0052335A"/>
    <w:rsid w:val="0052335F"/>
    <w:rsid w:val="00523B7E"/>
    <w:rsid w:val="00523CE5"/>
    <w:rsid w:val="00523DB8"/>
    <w:rsid w:val="00524A31"/>
    <w:rsid w:val="00525218"/>
    <w:rsid w:val="0052534E"/>
    <w:rsid w:val="005273A6"/>
    <w:rsid w:val="00527846"/>
    <w:rsid w:val="00530593"/>
    <w:rsid w:val="005305AA"/>
    <w:rsid w:val="00530661"/>
    <w:rsid w:val="00530724"/>
    <w:rsid w:val="00531DAC"/>
    <w:rsid w:val="0053231F"/>
    <w:rsid w:val="00532A41"/>
    <w:rsid w:val="00533417"/>
    <w:rsid w:val="00533697"/>
    <w:rsid w:val="00533DCE"/>
    <w:rsid w:val="00533F6E"/>
    <w:rsid w:val="00534803"/>
    <w:rsid w:val="00534E6F"/>
    <w:rsid w:val="00535D61"/>
    <w:rsid w:val="00536B3B"/>
    <w:rsid w:val="00536D43"/>
    <w:rsid w:val="0054031A"/>
    <w:rsid w:val="005407C8"/>
    <w:rsid w:val="00540AFD"/>
    <w:rsid w:val="00540BB4"/>
    <w:rsid w:val="005419C9"/>
    <w:rsid w:val="00541C94"/>
    <w:rsid w:val="005421DA"/>
    <w:rsid w:val="0054227A"/>
    <w:rsid w:val="00542540"/>
    <w:rsid w:val="00543293"/>
    <w:rsid w:val="005434C6"/>
    <w:rsid w:val="00543EFB"/>
    <w:rsid w:val="0054457C"/>
    <w:rsid w:val="0054508B"/>
    <w:rsid w:val="00545630"/>
    <w:rsid w:val="00545EEC"/>
    <w:rsid w:val="00546382"/>
    <w:rsid w:val="0054665D"/>
    <w:rsid w:val="005466A9"/>
    <w:rsid w:val="00546D43"/>
    <w:rsid w:val="0054729B"/>
    <w:rsid w:val="005507E5"/>
    <w:rsid w:val="0055099C"/>
    <w:rsid w:val="00550ED9"/>
    <w:rsid w:val="005511BF"/>
    <w:rsid w:val="005519AB"/>
    <w:rsid w:val="0055268B"/>
    <w:rsid w:val="005533E8"/>
    <w:rsid w:val="00553912"/>
    <w:rsid w:val="00553B96"/>
    <w:rsid w:val="00553DE5"/>
    <w:rsid w:val="0055439A"/>
    <w:rsid w:val="005544AE"/>
    <w:rsid w:val="0055516F"/>
    <w:rsid w:val="0055561B"/>
    <w:rsid w:val="00556085"/>
    <w:rsid w:val="0055621A"/>
    <w:rsid w:val="00556CC3"/>
    <w:rsid w:val="00557B5C"/>
    <w:rsid w:val="005600FC"/>
    <w:rsid w:val="00560715"/>
    <w:rsid w:val="00560995"/>
    <w:rsid w:val="00560CC2"/>
    <w:rsid w:val="00561F58"/>
    <w:rsid w:val="00563177"/>
    <w:rsid w:val="00563CF9"/>
    <w:rsid w:val="00563F64"/>
    <w:rsid w:val="00564F7C"/>
    <w:rsid w:val="0056528E"/>
    <w:rsid w:val="0056538C"/>
    <w:rsid w:val="00565D2A"/>
    <w:rsid w:val="005660E6"/>
    <w:rsid w:val="0056693D"/>
    <w:rsid w:val="00566A55"/>
    <w:rsid w:val="00567AAE"/>
    <w:rsid w:val="005700DC"/>
    <w:rsid w:val="00570A56"/>
    <w:rsid w:val="00570C58"/>
    <w:rsid w:val="005715F8"/>
    <w:rsid w:val="00571E15"/>
    <w:rsid w:val="00572851"/>
    <w:rsid w:val="00573549"/>
    <w:rsid w:val="005735C8"/>
    <w:rsid w:val="005735D1"/>
    <w:rsid w:val="005736E3"/>
    <w:rsid w:val="00574BAE"/>
    <w:rsid w:val="00574CC9"/>
    <w:rsid w:val="00574EEB"/>
    <w:rsid w:val="005753AD"/>
    <w:rsid w:val="00575B9D"/>
    <w:rsid w:val="00576B24"/>
    <w:rsid w:val="00576C08"/>
    <w:rsid w:val="00576C46"/>
    <w:rsid w:val="00576D77"/>
    <w:rsid w:val="005773E2"/>
    <w:rsid w:val="00580550"/>
    <w:rsid w:val="00580667"/>
    <w:rsid w:val="005807F9"/>
    <w:rsid w:val="00580E65"/>
    <w:rsid w:val="00582008"/>
    <w:rsid w:val="0058281B"/>
    <w:rsid w:val="00582839"/>
    <w:rsid w:val="00583010"/>
    <w:rsid w:val="005831CF"/>
    <w:rsid w:val="00584187"/>
    <w:rsid w:val="00584859"/>
    <w:rsid w:val="0058597A"/>
    <w:rsid w:val="00585E62"/>
    <w:rsid w:val="00586205"/>
    <w:rsid w:val="00586EAE"/>
    <w:rsid w:val="00587864"/>
    <w:rsid w:val="00590086"/>
    <w:rsid w:val="005906D9"/>
    <w:rsid w:val="00591F04"/>
    <w:rsid w:val="005925AE"/>
    <w:rsid w:val="00593264"/>
    <w:rsid w:val="0059358C"/>
    <w:rsid w:val="00593778"/>
    <w:rsid w:val="00594100"/>
    <w:rsid w:val="00594338"/>
    <w:rsid w:val="005944D8"/>
    <w:rsid w:val="005948DB"/>
    <w:rsid w:val="00595315"/>
    <w:rsid w:val="005958EF"/>
    <w:rsid w:val="00596182"/>
    <w:rsid w:val="00596398"/>
    <w:rsid w:val="005964CB"/>
    <w:rsid w:val="00597422"/>
    <w:rsid w:val="00597922"/>
    <w:rsid w:val="005A0D97"/>
    <w:rsid w:val="005A0F1D"/>
    <w:rsid w:val="005A15E3"/>
    <w:rsid w:val="005A1D00"/>
    <w:rsid w:val="005A21EC"/>
    <w:rsid w:val="005A26C5"/>
    <w:rsid w:val="005A3CFC"/>
    <w:rsid w:val="005A3FD2"/>
    <w:rsid w:val="005A414A"/>
    <w:rsid w:val="005A4307"/>
    <w:rsid w:val="005A4915"/>
    <w:rsid w:val="005A4D7D"/>
    <w:rsid w:val="005A56DD"/>
    <w:rsid w:val="005A5EF4"/>
    <w:rsid w:val="005A6C27"/>
    <w:rsid w:val="005A7BD5"/>
    <w:rsid w:val="005A7F86"/>
    <w:rsid w:val="005B0195"/>
    <w:rsid w:val="005B0525"/>
    <w:rsid w:val="005B1A92"/>
    <w:rsid w:val="005B1BA3"/>
    <w:rsid w:val="005B246E"/>
    <w:rsid w:val="005B32BE"/>
    <w:rsid w:val="005B33A2"/>
    <w:rsid w:val="005B3568"/>
    <w:rsid w:val="005B3FEB"/>
    <w:rsid w:val="005B4D71"/>
    <w:rsid w:val="005B53E9"/>
    <w:rsid w:val="005B5EFF"/>
    <w:rsid w:val="005B6588"/>
    <w:rsid w:val="005B7270"/>
    <w:rsid w:val="005C0098"/>
    <w:rsid w:val="005C00B9"/>
    <w:rsid w:val="005C0152"/>
    <w:rsid w:val="005C0650"/>
    <w:rsid w:val="005C0C09"/>
    <w:rsid w:val="005C112B"/>
    <w:rsid w:val="005C1533"/>
    <w:rsid w:val="005C1624"/>
    <w:rsid w:val="005C195F"/>
    <w:rsid w:val="005C21A4"/>
    <w:rsid w:val="005C4131"/>
    <w:rsid w:val="005C44BC"/>
    <w:rsid w:val="005C56E6"/>
    <w:rsid w:val="005C7469"/>
    <w:rsid w:val="005C7695"/>
    <w:rsid w:val="005C7EE4"/>
    <w:rsid w:val="005D0777"/>
    <w:rsid w:val="005D0BA4"/>
    <w:rsid w:val="005D0BE1"/>
    <w:rsid w:val="005D1654"/>
    <w:rsid w:val="005D1BD4"/>
    <w:rsid w:val="005D205A"/>
    <w:rsid w:val="005D3242"/>
    <w:rsid w:val="005D3657"/>
    <w:rsid w:val="005D38EC"/>
    <w:rsid w:val="005D394B"/>
    <w:rsid w:val="005D4350"/>
    <w:rsid w:val="005D4450"/>
    <w:rsid w:val="005D4ABD"/>
    <w:rsid w:val="005D50DD"/>
    <w:rsid w:val="005D5823"/>
    <w:rsid w:val="005D5A5C"/>
    <w:rsid w:val="005D5F1B"/>
    <w:rsid w:val="005D71AC"/>
    <w:rsid w:val="005D78F3"/>
    <w:rsid w:val="005D7F95"/>
    <w:rsid w:val="005E00BB"/>
    <w:rsid w:val="005E07CE"/>
    <w:rsid w:val="005E0D79"/>
    <w:rsid w:val="005E10F7"/>
    <w:rsid w:val="005E1402"/>
    <w:rsid w:val="005E192B"/>
    <w:rsid w:val="005E22E1"/>
    <w:rsid w:val="005E25E7"/>
    <w:rsid w:val="005E2B15"/>
    <w:rsid w:val="005E2C57"/>
    <w:rsid w:val="005E36A9"/>
    <w:rsid w:val="005E38EE"/>
    <w:rsid w:val="005E3CA9"/>
    <w:rsid w:val="005E458B"/>
    <w:rsid w:val="005E473C"/>
    <w:rsid w:val="005E4D82"/>
    <w:rsid w:val="005E5AA1"/>
    <w:rsid w:val="005E661E"/>
    <w:rsid w:val="005E6E6E"/>
    <w:rsid w:val="005F0048"/>
    <w:rsid w:val="005F0F08"/>
    <w:rsid w:val="005F1073"/>
    <w:rsid w:val="005F1395"/>
    <w:rsid w:val="005F1B61"/>
    <w:rsid w:val="005F2067"/>
    <w:rsid w:val="005F212B"/>
    <w:rsid w:val="005F2545"/>
    <w:rsid w:val="005F2790"/>
    <w:rsid w:val="005F2D0A"/>
    <w:rsid w:val="005F2E3B"/>
    <w:rsid w:val="005F3A4B"/>
    <w:rsid w:val="005F4733"/>
    <w:rsid w:val="005F53BC"/>
    <w:rsid w:val="005F5796"/>
    <w:rsid w:val="005F6132"/>
    <w:rsid w:val="005F66BD"/>
    <w:rsid w:val="005F679D"/>
    <w:rsid w:val="005F6E30"/>
    <w:rsid w:val="005F6EEF"/>
    <w:rsid w:val="005F7319"/>
    <w:rsid w:val="005F7E60"/>
    <w:rsid w:val="006003AC"/>
    <w:rsid w:val="0060091C"/>
    <w:rsid w:val="00600C87"/>
    <w:rsid w:val="00601225"/>
    <w:rsid w:val="00601E26"/>
    <w:rsid w:val="00604761"/>
    <w:rsid w:val="00604F18"/>
    <w:rsid w:val="00605484"/>
    <w:rsid w:val="00605B13"/>
    <w:rsid w:val="00605BC3"/>
    <w:rsid w:val="00605FF8"/>
    <w:rsid w:val="006064B6"/>
    <w:rsid w:val="00606DFB"/>
    <w:rsid w:val="00606ECA"/>
    <w:rsid w:val="006076EF"/>
    <w:rsid w:val="006109F5"/>
    <w:rsid w:val="00610C04"/>
    <w:rsid w:val="00610C54"/>
    <w:rsid w:val="00611B09"/>
    <w:rsid w:val="00612AFF"/>
    <w:rsid w:val="00613D65"/>
    <w:rsid w:val="00613EA5"/>
    <w:rsid w:val="00615058"/>
    <w:rsid w:val="006157CC"/>
    <w:rsid w:val="00615F25"/>
    <w:rsid w:val="006167AD"/>
    <w:rsid w:val="00616ADB"/>
    <w:rsid w:val="00616C12"/>
    <w:rsid w:val="00616CAF"/>
    <w:rsid w:val="00616D0B"/>
    <w:rsid w:val="00616F0F"/>
    <w:rsid w:val="00617245"/>
    <w:rsid w:val="00617E8C"/>
    <w:rsid w:val="00617FDC"/>
    <w:rsid w:val="00621082"/>
    <w:rsid w:val="006220DD"/>
    <w:rsid w:val="00623932"/>
    <w:rsid w:val="00623C48"/>
    <w:rsid w:val="00623D83"/>
    <w:rsid w:val="00624CC6"/>
    <w:rsid w:val="00624DC5"/>
    <w:rsid w:val="00625131"/>
    <w:rsid w:val="006252D0"/>
    <w:rsid w:val="0062611F"/>
    <w:rsid w:val="0062771E"/>
    <w:rsid w:val="00630423"/>
    <w:rsid w:val="0063170A"/>
    <w:rsid w:val="00631E31"/>
    <w:rsid w:val="00632FDD"/>
    <w:rsid w:val="0063341A"/>
    <w:rsid w:val="00635CAC"/>
    <w:rsid w:val="00635CE8"/>
    <w:rsid w:val="006364BA"/>
    <w:rsid w:val="00636625"/>
    <w:rsid w:val="00636D90"/>
    <w:rsid w:val="00637281"/>
    <w:rsid w:val="00637930"/>
    <w:rsid w:val="00640DAA"/>
    <w:rsid w:val="00640F93"/>
    <w:rsid w:val="0064211C"/>
    <w:rsid w:val="00642BAF"/>
    <w:rsid w:val="00643917"/>
    <w:rsid w:val="00643ABF"/>
    <w:rsid w:val="0064413F"/>
    <w:rsid w:val="0064441E"/>
    <w:rsid w:val="00644E65"/>
    <w:rsid w:val="00645089"/>
    <w:rsid w:val="006455D9"/>
    <w:rsid w:val="00646953"/>
    <w:rsid w:val="00647352"/>
    <w:rsid w:val="00647579"/>
    <w:rsid w:val="006478AF"/>
    <w:rsid w:val="006501EA"/>
    <w:rsid w:val="00650399"/>
    <w:rsid w:val="00653215"/>
    <w:rsid w:val="00653F94"/>
    <w:rsid w:val="006540CB"/>
    <w:rsid w:val="00654D2E"/>
    <w:rsid w:val="00654F28"/>
    <w:rsid w:val="006553CF"/>
    <w:rsid w:val="00655EA3"/>
    <w:rsid w:val="00655F94"/>
    <w:rsid w:val="006560B3"/>
    <w:rsid w:val="00656C45"/>
    <w:rsid w:val="00656CB2"/>
    <w:rsid w:val="0065714B"/>
    <w:rsid w:val="006574D6"/>
    <w:rsid w:val="00657890"/>
    <w:rsid w:val="00657D55"/>
    <w:rsid w:val="006600EE"/>
    <w:rsid w:val="00660783"/>
    <w:rsid w:val="00661A85"/>
    <w:rsid w:val="0066202A"/>
    <w:rsid w:val="00662071"/>
    <w:rsid w:val="006622E7"/>
    <w:rsid w:val="00662FC2"/>
    <w:rsid w:val="00663738"/>
    <w:rsid w:val="006638A7"/>
    <w:rsid w:val="00663C85"/>
    <w:rsid w:val="00664000"/>
    <w:rsid w:val="006641DC"/>
    <w:rsid w:val="00664582"/>
    <w:rsid w:val="00664B40"/>
    <w:rsid w:val="00664C3D"/>
    <w:rsid w:val="006652B5"/>
    <w:rsid w:val="00665D63"/>
    <w:rsid w:val="00665EF1"/>
    <w:rsid w:val="0066642D"/>
    <w:rsid w:val="0066649E"/>
    <w:rsid w:val="006670A7"/>
    <w:rsid w:val="0066794F"/>
    <w:rsid w:val="006679CC"/>
    <w:rsid w:val="006701E2"/>
    <w:rsid w:val="00670474"/>
    <w:rsid w:val="006704B0"/>
    <w:rsid w:val="00671628"/>
    <w:rsid w:val="00671DD2"/>
    <w:rsid w:val="00672AB7"/>
    <w:rsid w:val="00672F39"/>
    <w:rsid w:val="00673859"/>
    <w:rsid w:val="00673A55"/>
    <w:rsid w:val="00673C4F"/>
    <w:rsid w:val="00673F00"/>
    <w:rsid w:val="0067475C"/>
    <w:rsid w:val="00675113"/>
    <w:rsid w:val="0067524F"/>
    <w:rsid w:val="0067570C"/>
    <w:rsid w:val="00676888"/>
    <w:rsid w:val="00676F36"/>
    <w:rsid w:val="00677033"/>
    <w:rsid w:val="00677277"/>
    <w:rsid w:val="00677EB8"/>
    <w:rsid w:val="00680B31"/>
    <w:rsid w:val="00680B83"/>
    <w:rsid w:val="006816AF"/>
    <w:rsid w:val="006817A0"/>
    <w:rsid w:val="00681A6A"/>
    <w:rsid w:val="00683090"/>
    <w:rsid w:val="00683C7B"/>
    <w:rsid w:val="00684610"/>
    <w:rsid w:val="00684DDA"/>
    <w:rsid w:val="00685405"/>
    <w:rsid w:val="0068682E"/>
    <w:rsid w:val="006873DB"/>
    <w:rsid w:val="00687B53"/>
    <w:rsid w:val="006900DB"/>
    <w:rsid w:val="00691E49"/>
    <w:rsid w:val="00691E9A"/>
    <w:rsid w:val="0069218E"/>
    <w:rsid w:val="00693674"/>
    <w:rsid w:val="006936E0"/>
    <w:rsid w:val="00694355"/>
    <w:rsid w:val="006955DD"/>
    <w:rsid w:val="006959BF"/>
    <w:rsid w:val="00695C32"/>
    <w:rsid w:val="006960E4"/>
    <w:rsid w:val="0069661D"/>
    <w:rsid w:val="006975ED"/>
    <w:rsid w:val="006A044D"/>
    <w:rsid w:val="006A0BA3"/>
    <w:rsid w:val="006A0D7E"/>
    <w:rsid w:val="006A0FE0"/>
    <w:rsid w:val="006A181B"/>
    <w:rsid w:val="006A1A47"/>
    <w:rsid w:val="006A1FDA"/>
    <w:rsid w:val="006A2131"/>
    <w:rsid w:val="006A2470"/>
    <w:rsid w:val="006A268E"/>
    <w:rsid w:val="006A2AEB"/>
    <w:rsid w:val="006A2C1C"/>
    <w:rsid w:val="006A34B7"/>
    <w:rsid w:val="006A3D47"/>
    <w:rsid w:val="006A4058"/>
    <w:rsid w:val="006A41CF"/>
    <w:rsid w:val="006A4FF3"/>
    <w:rsid w:val="006A585F"/>
    <w:rsid w:val="006A596B"/>
    <w:rsid w:val="006A776A"/>
    <w:rsid w:val="006A7E61"/>
    <w:rsid w:val="006B016B"/>
    <w:rsid w:val="006B01AD"/>
    <w:rsid w:val="006B0278"/>
    <w:rsid w:val="006B0C18"/>
    <w:rsid w:val="006B0EA1"/>
    <w:rsid w:val="006B10DA"/>
    <w:rsid w:val="006B11C1"/>
    <w:rsid w:val="006B1495"/>
    <w:rsid w:val="006B2316"/>
    <w:rsid w:val="006B241E"/>
    <w:rsid w:val="006B2511"/>
    <w:rsid w:val="006B2972"/>
    <w:rsid w:val="006B3EC3"/>
    <w:rsid w:val="006B3F84"/>
    <w:rsid w:val="006B401F"/>
    <w:rsid w:val="006B536B"/>
    <w:rsid w:val="006B59B4"/>
    <w:rsid w:val="006B5A54"/>
    <w:rsid w:val="006B7299"/>
    <w:rsid w:val="006B7750"/>
    <w:rsid w:val="006C0CCB"/>
    <w:rsid w:val="006C0F4D"/>
    <w:rsid w:val="006C1443"/>
    <w:rsid w:val="006C192A"/>
    <w:rsid w:val="006C1BE0"/>
    <w:rsid w:val="006C1CCD"/>
    <w:rsid w:val="006C21F4"/>
    <w:rsid w:val="006C244D"/>
    <w:rsid w:val="006C2C4A"/>
    <w:rsid w:val="006C427F"/>
    <w:rsid w:val="006C4FBE"/>
    <w:rsid w:val="006C584E"/>
    <w:rsid w:val="006C58A1"/>
    <w:rsid w:val="006C5DA4"/>
    <w:rsid w:val="006C659E"/>
    <w:rsid w:val="006C67C2"/>
    <w:rsid w:val="006C6BA1"/>
    <w:rsid w:val="006C70BC"/>
    <w:rsid w:val="006C78CA"/>
    <w:rsid w:val="006C7E51"/>
    <w:rsid w:val="006D05FB"/>
    <w:rsid w:val="006D070A"/>
    <w:rsid w:val="006D14A5"/>
    <w:rsid w:val="006D2458"/>
    <w:rsid w:val="006D287A"/>
    <w:rsid w:val="006D2D4B"/>
    <w:rsid w:val="006D3A70"/>
    <w:rsid w:val="006D4528"/>
    <w:rsid w:val="006D4D40"/>
    <w:rsid w:val="006D4F89"/>
    <w:rsid w:val="006D5CDA"/>
    <w:rsid w:val="006D5E2B"/>
    <w:rsid w:val="006D6648"/>
    <w:rsid w:val="006E0314"/>
    <w:rsid w:val="006E04C6"/>
    <w:rsid w:val="006E0BF4"/>
    <w:rsid w:val="006E13DC"/>
    <w:rsid w:val="006E140A"/>
    <w:rsid w:val="006E1ADD"/>
    <w:rsid w:val="006E1E2A"/>
    <w:rsid w:val="006E208E"/>
    <w:rsid w:val="006E25A3"/>
    <w:rsid w:val="006E321E"/>
    <w:rsid w:val="006E33A1"/>
    <w:rsid w:val="006E359D"/>
    <w:rsid w:val="006E3D38"/>
    <w:rsid w:val="006E4458"/>
    <w:rsid w:val="006E45DC"/>
    <w:rsid w:val="006E4912"/>
    <w:rsid w:val="006E5338"/>
    <w:rsid w:val="006E559C"/>
    <w:rsid w:val="006E586B"/>
    <w:rsid w:val="006E64B8"/>
    <w:rsid w:val="006E76B2"/>
    <w:rsid w:val="006E7796"/>
    <w:rsid w:val="006E7ECA"/>
    <w:rsid w:val="006F02B3"/>
    <w:rsid w:val="006F10C0"/>
    <w:rsid w:val="006F20EE"/>
    <w:rsid w:val="006F2249"/>
    <w:rsid w:val="006F285E"/>
    <w:rsid w:val="006F3167"/>
    <w:rsid w:val="006F3A0E"/>
    <w:rsid w:val="006F3BC6"/>
    <w:rsid w:val="006F42D1"/>
    <w:rsid w:val="006F4955"/>
    <w:rsid w:val="006F4CEC"/>
    <w:rsid w:val="006F5A4C"/>
    <w:rsid w:val="006F601A"/>
    <w:rsid w:val="006F611C"/>
    <w:rsid w:val="006F66F2"/>
    <w:rsid w:val="006F688E"/>
    <w:rsid w:val="006F6AB7"/>
    <w:rsid w:val="006F6B01"/>
    <w:rsid w:val="006F77A6"/>
    <w:rsid w:val="006F78D4"/>
    <w:rsid w:val="0070050A"/>
    <w:rsid w:val="0070090D"/>
    <w:rsid w:val="00701AF4"/>
    <w:rsid w:val="00701C82"/>
    <w:rsid w:val="007027C4"/>
    <w:rsid w:val="00702C2E"/>
    <w:rsid w:val="00702ED9"/>
    <w:rsid w:val="00704D02"/>
    <w:rsid w:val="0070521B"/>
    <w:rsid w:val="007056C3"/>
    <w:rsid w:val="007062E4"/>
    <w:rsid w:val="00706817"/>
    <w:rsid w:val="00706D58"/>
    <w:rsid w:val="00706F92"/>
    <w:rsid w:val="00707E68"/>
    <w:rsid w:val="007131F8"/>
    <w:rsid w:val="00713862"/>
    <w:rsid w:val="00713E55"/>
    <w:rsid w:val="00714538"/>
    <w:rsid w:val="00715348"/>
    <w:rsid w:val="00715CC7"/>
    <w:rsid w:val="007168AA"/>
    <w:rsid w:val="00717C36"/>
    <w:rsid w:val="007204CB"/>
    <w:rsid w:val="007206A1"/>
    <w:rsid w:val="00720956"/>
    <w:rsid w:val="00720C2E"/>
    <w:rsid w:val="007212B1"/>
    <w:rsid w:val="00721506"/>
    <w:rsid w:val="007222AA"/>
    <w:rsid w:val="007224F7"/>
    <w:rsid w:val="00723275"/>
    <w:rsid w:val="00723F0D"/>
    <w:rsid w:val="00724642"/>
    <w:rsid w:val="00724CA3"/>
    <w:rsid w:val="00724F11"/>
    <w:rsid w:val="00727021"/>
    <w:rsid w:val="00727232"/>
    <w:rsid w:val="0072734C"/>
    <w:rsid w:val="0073088B"/>
    <w:rsid w:val="00732B66"/>
    <w:rsid w:val="00732BA2"/>
    <w:rsid w:val="00732BBF"/>
    <w:rsid w:val="0073309D"/>
    <w:rsid w:val="007340E4"/>
    <w:rsid w:val="007343E4"/>
    <w:rsid w:val="00734624"/>
    <w:rsid w:val="0073468F"/>
    <w:rsid w:val="00734DB6"/>
    <w:rsid w:val="007356DF"/>
    <w:rsid w:val="007356F9"/>
    <w:rsid w:val="007358B1"/>
    <w:rsid w:val="00735D04"/>
    <w:rsid w:val="00736341"/>
    <w:rsid w:val="00736B5D"/>
    <w:rsid w:val="00736DCE"/>
    <w:rsid w:val="007370B4"/>
    <w:rsid w:val="00737A5F"/>
    <w:rsid w:val="00737CEC"/>
    <w:rsid w:val="00737D95"/>
    <w:rsid w:val="00737D9C"/>
    <w:rsid w:val="00740216"/>
    <w:rsid w:val="0074098E"/>
    <w:rsid w:val="00740BAD"/>
    <w:rsid w:val="00740CEE"/>
    <w:rsid w:val="00740F9A"/>
    <w:rsid w:val="007441BA"/>
    <w:rsid w:val="00744285"/>
    <w:rsid w:val="00744355"/>
    <w:rsid w:val="00744D7A"/>
    <w:rsid w:val="00745381"/>
    <w:rsid w:val="00745F87"/>
    <w:rsid w:val="007460D4"/>
    <w:rsid w:val="00746C69"/>
    <w:rsid w:val="00746CC6"/>
    <w:rsid w:val="00746D32"/>
    <w:rsid w:val="00746D74"/>
    <w:rsid w:val="007470D9"/>
    <w:rsid w:val="0074772C"/>
    <w:rsid w:val="00747899"/>
    <w:rsid w:val="00747BDE"/>
    <w:rsid w:val="00750356"/>
    <w:rsid w:val="00750A2C"/>
    <w:rsid w:val="00750DE9"/>
    <w:rsid w:val="00751AA3"/>
    <w:rsid w:val="00751BEC"/>
    <w:rsid w:val="00752DA9"/>
    <w:rsid w:val="00752EE3"/>
    <w:rsid w:val="007538BB"/>
    <w:rsid w:val="00753AE9"/>
    <w:rsid w:val="00754AB0"/>
    <w:rsid w:val="00754E9B"/>
    <w:rsid w:val="00754ED1"/>
    <w:rsid w:val="00755540"/>
    <w:rsid w:val="007562D2"/>
    <w:rsid w:val="00756727"/>
    <w:rsid w:val="007568AF"/>
    <w:rsid w:val="00760C2C"/>
    <w:rsid w:val="00761E8E"/>
    <w:rsid w:val="007620A9"/>
    <w:rsid w:val="0076220B"/>
    <w:rsid w:val="00762B04"/>
    <w:rsid w:val="00763733"/>
    <w:rsid w:val="00763924"/>
    <w:rsid w:val="00763CBD"/>
    <w:rsid w:val="00763E91"/>
    <w:rsid w:val="00765099"/>
    <w:rsid w:val="007651EE"/>
    <w:rsid w:val="007651FC"/>
    <w:rsid w:val="007660F1"/>
    <w:rsid w:val="00766133"/>
    <w:rsid w:val="007661A7"/>
    <w:rsid w:val="007666A5"/>
    <w:rsid w:val="00767D4D"/>
    <w:rsid w:val="00767E86"/>
    <w:rsid w:val="00770046"/>
    <w:rsid w:val="00770E4B"/>
    <w:rsid w:val="0077116D"/>
    <w:rsid w:val="00771E52"/>
    <w:rsid w:val="00771ECD"/>
    <w:rsid w:val="00772020"/>
    <w:rsid w:val="007740F1"/>
    <w:rsid w:val="007742B6"/>
    <w:rsid w:val="00775AA8"/>
    <w:rsid w:val="00775FE1"/>
    <w:rsid w:val="007766C3"/>
    <w:rsid w:val="0077680B"/>
    <w:rsid w:val="0077754D"/>
    <w:rsid w:val="00777645"/>
    <w:rsid w:val="00777BE3"/>
    <w:rsid w:val="00780C1F"/>
    <w:rsid w:val="0078120F"/>
    <w:rsid w:val="007814BD"/>
    <w:rsid w:val="00781517"/>
    <w:rsid w:val="007827BB"/>
    <w:rsid w:val="00782FA7"/>
    <w:rsid w:val="0078326A"/>
    <w:rsid w:val="0078471F"/>
    <w:rsid w:val="00784BBB"/>
    <w:rsid w:val="00784F11"/>
    <w:rsid w:val="007854D5"/>
    <w:rsid w:val="0078609B"/>
    <w:rsid w:val="00790632"/>
    <w:rsid w:val="0079087B"/>
    <w:rsid w:val="00790C0A"/>
    <w:rsid w:val="00791171"/>
    <w:rsid w:val="007913A0"/>
    <w:rsid w:val="007915A2"/>
    <w:rsid w:val="00792382"/>
    <w:rsid w:val="00792BD8"/>
    <w:rsid w:val="00792C15"/>
    <w:rsid w:val="00792CC4"/>
    <w:rsid w:val="007945F9"/>
    <w:rsid w:val="00794723"/>
    <w:rsid w:val="00794E23"/>
    <w:rsid w:val="00796438"/>
    <w:rsid w:val="00796A90"/>
    <w:rsid w:val="0079792B"/>
    <w:rsid w:val="00797C4B"/>
    <w:rsid w:val="00797F65"/>
    <w:rsid w:val="007A03F1"/>
    <w:rsid w:val="007A03F4"/>
    <w:rsid w:val="007A07FF"/>
    <w:rsid w:val="007A0B5E"/>
    <w:rsid w:val="007A0F1E"/>
    <w:rsid w:val="007A13CE"/>
    <w:rsid w:val="007A15B8"/>
    <w:rsid w:val="007A161D"/>
    <w:rsid w:val="007A1681"/>
    <w:rsid w:val="007A28B9"/>
    <w:rsid w:val="007A2CBE"/>
    <w:rsid w:val="007A340A"/>
    <w:rsid w:val="007A389E"/>
    <w:rsid w:val="007A6B1D"/>
    <w:rsid w:val="007A6E71"/>
    <w:rsid w:val="007A743A"/>
    <w:rsid w:val="007A74A1"/>
    <w:rsid w:val="007A7E11"/>
    <w:rsid w:val="007B061D"/>
    <w:rsid w:val="007B0F39"/>
    <w:rsid w:val="007B13C5"/>
    <w:rsid w:val="007B17A7"/>
    <w:rsid w:val="007B1ECD"/>
    <w:rsid w:val="007B2214"/>
    <w:rsid w:val="007B2AEE"/>
    <w:rsid w:val="007B2D8D"/>
    <w:rsid w:val="007B434E"/>
    <w:rsid w:val="007B43E6"/>
    <w:rsid w:val="007B456E"/>
    <w:rsid w:val="007B4C4A"/>
    <w:rsid w:val="007B5835"/>
    <w:rsid w:val="007B6C0A"/>
    <w:rsid w:val="007B7763"/>
    <w:rsid w:val="007B7803"/>
    <w:rsid w:val="007B790D"/>
    <w:rsid w:val="007B79A0"/>
    <w:rsid w:val="007C000B"/>
    <w:rsid w:val="007C0503"/>
    <w:rsid w:val="007C0AB5"/>
    <w:rsid w:val="007C1B48"/>
    <w:rsid w:val="007C24ED"/>
    <w:rsid w:val="007C27D4"/>
    <w:rsid w:val="007C2B7E"/>
    <w:rsid w:val="007C3215"/>
    <w:rsid w:val="007C3D14"/>
    <w:rsid w:val="007C45BD"/>
    <w:rsid w:val="007C45D7"/>
    <w:rsid w:val="007C4A46"/>
    <w:rsid w:val="007C4D65"/>
    <w:rsid w:val="007C4F0A"/>
    <w:rsid w:val="007C52A4"/>
    <w:rsid w:val="007C5361"/>
    <w:rsid w:val="007C5B61"/>
    <w:rsid w:val="007C5E10"/>
    <w:rsid w:val="007C63E4"/>
    <w:rsid w:val="007C6849"/>
    <w:rsid w:val="007C7278"/>
    <w:rsid w:val="007C7656"/>
    <w:rsid w:val="007C7D5D"/>
    <w:rsid w:val="007D00C7"/>
    <w:rsid w:val="007D12F3"/>
    <w:rsid w:val="007D2B24"/>
    <w:rsid w:val="007D2EA0"/>
    <w:rsid w:val="007D321B"/>
    <w:rsid w:val="007D346F"/>
    <w:rsid w:val="007D39D4"/>
    <w:rsid w:val="007D490A"/>
    <w:rsid w:val="007D4AFE"/>
    <w:rsid w:val="007D4CE2"/>
    <w:rsid w:val="007D4E3A"/>
    <w:rsid w:val="007D4F98"/>
    <w:rsid w:val="007D61C0"/>
    <w:rsid w:val="007D622A"/>
    <w:rsid w:val="007E020C"/>
    <w:rsid w:val="007E0392"/>
    <w:rsid w:val="007E0A3D"/>
    <w:rsid w:val="007E0AB1"/>
    <w:rsid w:val="007E0E61"/>
    <w:rsid w:val="007E0E9D"/>
    <w:rsid w:val="007E2EBA"/>
    <w:rsid w:val="007E383C"/>
    <w:rsid w:val="007E4582"/>
    <w:rsid w:val="007E496C"/>
    <w:rsid w:val="007E4C53"/>
    <w:rsid w:val="007E4CE8"/>
    <w:rsid w:val="007E51B6"/>
    <w:rsid w:val="007E58EF"/>
    <w:rsid w:val="007F0C4B"/>
    <w:rsid w:val="007F0F12"/>
    <w:rsid w:val="007F101F"/>
    <w:rsid w:val="007F21AA"/>
    <w:rsid w:val="007F24AD"/>
    <w:rsid w:val="007F2B13"/>
    <w:rsid w:val="007F3CFA"/>
    <w:rsid w:val="007F3FDB"/>
    <w:rsid w:val="007F4C7B"/>
    <w:rsid w:val="007F4CE9"/>
    <w:rsid w:val="007F58FF"/>
    <w:rsid w:val="007F5C0B"/>
    <w:rsid w:val="007F6413"/>
    <w:rsid w:val="007F65CE"/>
    <w:rsid w:val="007F68EB"/>
    <w:rsid w:val="007F6D26"/>
    <w:rsid w:val="007F6EB2"/>
    <w:rsid w:val="007F70C4"/>
    <w:rsid w:val="007F7B47"/>
    <w:rsid w:val="00800E50"/>
    <w:rsid w:val="0080180A"/>
    <w:rsid w:val="00801826"/>
    <w:rsid w:val="00802469"/>
    <w:rsid w:val="00802E8D"/>
    <w:rsid w:val="00803DF0"/>
    <w:rsid w:val="00804138"/>
    <w:rsid w:val="0080473B"/>
    <w:rsid w:val="00804743"/>
    <w:rsid w:val="008049F2"/>
    <w:rsid w:val="008059D1"/>
    <w:rsid w:val="0080603B"/>
    <w:rsid w:val="008061B1"/>
    <w:rsid w:val="00806771"/>
    <w:rsid w:val="00806804"/>
    <w:rsid w:val="00806D85"/>
    <w:rsid w:val="00806F08"/>
    <w:rsid w:val="00806F7D"/>
    <w:rsid w:val="0080720E"/>
    <w:rsid w:val="008072CB"/>
    <w:rsid w:val="0080799C"/>
    <w:rsid w:val="00807C6C"/>
    <w:rsid w:val="00810BD4"/>
    <w:rsid w:val="00810D94"/>
    <w:rsid w:val="00812087"/>
    <w:rsid w:val="00812A09"/>
    <w:rsid w:val="00812FEC"/>
    <w:rsid w:val="00813207"/>
    <w:rsid w:val="00813D4A"/>
    <w:rsid w:val="00813E12"/>
    <w:rsid w:val="008141F7"/>
    <w:rsid w:val="00814405"/>
    <w:rsid w:val="00814DCF"/>
    <w:rsid w:val="00815139"/>
    <w:rsid w:val="008158DE"/>
    <w:rsid w:val="00815BF8"/>
    <w:rsid w:val="00816B8A"/>
    <w:rsid w:val="00816C5C"/>
    <w:rsid w:val="00816F56"/>
    <w:rsid w:val="00817244"/>
    <w:rsid w:val="0081775C"/>
    <w:rsid w:val="008202BA"/>
    <w:rsid w:val="0082240A"/>
    <w:rsid w:val="00822E0A"/>
    <w:rsid w:val="00823239"/>
    <w:rsid w:val="00823ED6"/>
    <w:rsid w:val="008243E0"/>
    <w:rsid w:val="00824F20"/>
    <w:rsid w:val="00825AEE"/>
    <w:rsid w:val="00825CAC"/>
    <w:rsid w:val="00825CEB"/>
    <w:rsid w:val="00825D90"/>
    <w:rsid w:val="00825DA9"/>
    <w:rsid w:val="00825F5C"/>
    <w:rsid w:val="0082605A"/>
    <w:rsid w:val="00826ADF"/>
    <w:rsid w:val="00826EEF"/>
    <w:rsid w:val="00827B46"/>
    <w:rsid w:val="00830455"/>
    <w:rsid w:val="00830620"/>
    <w:rsid w:val="008312E7"/>
    <w:rsid w:val="00831775"/>
    <w:rsid w:val="00831ED7"/>
    <w:rsid w:val="00832235"/>
    <w:rsid w:val="0083260A"/>
    <w:rsid w:val="00832C9C"/>
    <w:rsid w:val="00832E39"/>
    <w:rsid w:val="0083314E"/>
    <w:rsid w:val="008332C8"/>
    <w:rsid w:val="00833484"/>
    <w:rsid w:val="00833E5C"/>
    <w:rsid w:val="00833E87"/>
    <w:rsid w:val="008341E3"/>
    <w:rsid w:val="00834F5E"/>
    <w:rsid w:val="008352EB"/>
    <w:rsid w:val="00835CD5"/>
    <w:rsid w:val="00837F34"/>
    <w:rsid w:val="008400E5"/>
    <w:rsid w:val="0084142F"/>
    <w:rsid w:val="008424AA"/>
    <w:rsid w:val="008438FC"/>
    <w:rsid w:val="00843D27"/>
    <w:rsid w:val="008449DB"/>
    <w:rsid w:val="00844AD4"/>
    <w:rsid w:val="00844AEC"/>
    <w:rsid w:val="00845719"/>
    <w:rsid w:val="0084595A"/>
    <w:rsid w:val="00845F10"/>
    <w:rsid w:val="0084620C"/>
    <w:rsid w:val="00846A2E"/>
    <w:rsid w:val="00846F96"/>
    <w:rsid w:val="00847227"/>
    <w:rsid w:val="00847A4A"/>
    <w:rsid w:val="00847A95"/>
    <w:rsid w:val="008506D2"/>
    <w:rsid w:val="008509B6"/>
    <w:rsid w:val="00851253"/>
    <w:rsid w:val="008521A9"/>
    <w:rsid w:val="0085376D"/>
    <w:rsid w:val="00853D17"/>
    <w:rsid w:val="0085411A"/>
    <w:rsid w:val="0085550F"/>
    <w:rsid w:val="008570D8"/>
    <w:rsid w:val="00857ACE"/>
    <w:rsid w:val="008610C8"/>
    <w:rsid w:val="00861257"/>
    <w:rsid w:val="008613F5"/>
    <w:rsid w:val="00861460"/>
    <w:rsid w:val="00861E48"/>
    <w:rsid w:val="008622FC"/>
    <w:rsid w:val="00863062"/>
    <w:rsid w:val="0086306C"/>
    <w:rsid w:val="00863589"/>
    <w:rsid w:val="008648C2"/>
    <w:rsid w:val="00865013"/>
    <w:rsid w:val="008662FB"/>
    <w:rsid w:val="00870FAF"/>
    <w:rsid w:val="008717D7"/>
    <w:rsid w:val="00871FA1"/>
    <w:rsid w:val="00872555"/>
    <w:rsid w:val="0087310E"/>
    <w:rsid w:val="00873535"/>
    <w:rsid w:val="008741BC"/>
    <w:rsid w:val="00874232"/>
    <w:rsid w:val="00874A26"/>
    <w:rsid w:val="00874D3C"/>
    <w:rsid w:val="00875B18"/>
    <w:rsid w:val="008768E3"/>
    <w:rsid w:val="0087795A"/>
    <w:rsid w:val="00877FF9"/>
    <w:rsid w:val="00880458"/>
    <w:rsid w:val="0088154F"/>
    <w:rsid w:val="0088186F"/>
    <w:rsid w:val="008831AA"/>
    <w:rsid w:val="008831C6"/>
    <w:rsid w:val="008837E2"/>
    <w:rsid w:val="008846D9"/>
    <w:rsid w:val="008847E6"/>
    <w:rsid w:val="00884AA0"/>
    <w:rsid w:val="00885A49"/>
    <w:rsid w:val="00885B2D"/>
    <w:rsid w:val="00885D3D"/>
    <w:rsid w:val="00885E4B"/>
    <w:rsid w:val="00886021"/>
    <w:rsid w:val="00886164"/>
    <w:rsid w:val="0088643F"/>
    <w:rsid w:val="008869EC"/>
    <w:rsid w:val="00887FA4"/>
    <w:rsid w:val="00890744"/>
    <w:rsid w:val="00891F84"/>
    <w:rsid w:val="0089218B"/>
    <w:rsid w:val="00892D41"/>
    <w:rsid w:val="00893361"/>
    <w:rsid w:val="00893E7F"/>
    <w:rsid w:val="00895722"/>
    <w:rsid w:val="008967E0"/>
    <w:rsid w:val="00896B1A"/>
    <w:rsid w:val="0089716F"/>
    <w:rsid w:val="00897C75"/>
    <w:rsid w:val="008A0144"/>
    <w:rsid w:val="008A0E51"/>
    <w:rsid w:val="008A1249"/>
    <w:rsid w:val="008A1253"/>
    <w:rsid w:val="008A12ED"/>
    <w:rsid w:val="008A1C5F"/>
    <w:rsid w:val="008A1F48"/>
    <w:rsid w:val="008A2DE2"/>
    <w:rsid w:val="008A2EBC"/>
    <w:rsid w:val="008A3034"/>
    <w:rsid w:val="008A31FA"/>
    <w:rsid w:val="008A3727"/>
    <w:rsid w:val="008A4B16"/>
    <w:rsid w:val="008A5512"/>
    <w:rsid w:val="008A6F8E"/>
    <w:rsid w:val="008A7136"/>
    <w:rsid w:val="008A7C17"/>
    <w:rsid w:val="008B1353"/>
    <w:rsid w:val="008B1DCB"/>
    <w:rsid w:val="008B201C"/>
    <w:rsid w:val="008B210F"/>
    <w:rsid w:val="008B24EB"/>
    <w:rsid w:val="008B2631"/>
    <w:rsid w:val="008B29CD"/>
    <w:rsid w:val="008B36E5"/>
    <w:rsid w:val="008B3E67"/>
    <w:rsid w:val="008B43F6"/>
    <w:rsid w:val="008B48CF"/>
    <w:rsid w:val="008B5F2B"/>
    <w:rsid w:val="008B69C9"/>
    <w:rsid w:val="008B6EAB"/>
    <w:rsid w:val="008B74B2"/>
    <w:rsid w:val="008B7C84"/>
    <w:rsid w:val="008C054F"/>
    <w:rsid w:val="008C07B3"/>
    <w:rsid w:val="008C0D3C"/>
    <w:rsid w:val="008C0DD9"/>
    <w:rsid w:val="008C0F23"/>
    <w:rsid w:val="008C1254"/>
    <w:rsid w:val="008C3A12"/>
    <w:rsid w:val="008C431E"/>
    <w:rsid w:val="008C4C97"/>
    <w:rsid w:val="008C5CF3"/>
    <w:rsid w:val="008C6C70"/>
    <w:rsid w:val="008C73A9"/>
    <w:rsid w:val="008C7407"/>
    <w:rsid w:val="008C7A79"/>
    <w:rsid w:val="008D04B4"/>
    <w:rsid w:val="008D05BC"/>
    <w:rsid w:val="008D062F"/>
    <w:rsid w:val="008D0F8E"/>
    <w:rsid w:val="008D14D2"/>
    <w:rsid w:val="008D1C36"/>
    <w:rsid w:val="008D1CF7"/>
    <w:rsid w:val="008D2348"/>
    <w:rsid w:val="008D2A36"/>
    <w:rsid w:val="008D2A99"/>
    <w:rsid w:val="008D32CB"/>
    <w:rsid w:val="008D34E9"/>
    <w:rsid w:val="008D3CD9"/>
    <w:rsid w:val="008D4026"/>
    <w:rsid w:val="008D49D6"/>
    <w:rsid w:val="008D4A4C"/>
    <w:rsid w:val="008D4D58"/>
    <w:rsid w:val="008D5034"/>
    <w:rsid w:val="008D529F"/>
    <w:rsid w:val="008D54B9"/>
    <w:rsid w:val="008D580A"/>
    <w:rsid w:val="008D6080"/>
    <w:rsid w:val="008D6A75"/>
    <w:rsid w:val="008D76E1"/>
    <w:rsid w:val="008D7DED"/>
    <w:rsid w:val="008E0584"/>
    <w:rsid w:val="008E08BD"/>
    <w:rsid w:val="008E1110"/>
    <w:rsid w:val="008E1390"/>
    <w:rsid w:val="008E1EFC"/>
    <w:rsid w:val="008E2275"/>
    <w:rsid w:val="008E2341"/>
    <w:rsid w:val="008E2A45"/>
    <w:rsid w:val="008E2CFF"/>
    <w:rsid w:val="008E2D69"/>
    <w:rsid w:val="008E45CF"/>
    <w:rsid w:val="008E4BF3"/>
    <w:rsid w:val="008E586A"/>
    <w:rsid w:val="008E606A"/>
    <w:rsid w:val="008E7570"/>
    <w:rsid w:val="008F02EF"/>
    <w:rsid w:val="008F06FF"/>
    <w:rsid w:val="008F0B5B"/>
    <w:rsid w:val="008F1E67"/>
    <w:rsid w:val="008F2F10"/>
    <w:rsid w:val="008F3C0E"/>
    <w:rsid w:val="008F45F9"/>
    <w:rsid w:val="008F511D"/>
    <w:rsid w:val="008F52C1"/>
    <w:rsid w:val="008F5980"/>
    <w:rsid w:val="008F5B5F"/>
    <w:rsid w:val="008F6945"/>
    <w:rsid w:val="008F6AA8"/>
    <w:rsid w:val="008F6F54"/>
    <w:rsid w:val="009004FD"/>
    <w:rsid w:val="00900F04"/>
    <w:rsid w:val="00901EDA"/>
    <w:rsid w:val="00903020"/>
    <w:rsid w:val="009039F6"/>
    <w:rsid w:val="00904116"/>
    <w:rsid w:val="0090518E"/>
    <w:rsid w:val="009064CA"/>
    <w:rsid w:val="00906CE9"/>
    <w:rsid w:val="00907501"/>
    <w:rsid w:val="009075A2"/>
    <w:rsid w:val="009076CF"/>
    <w:rsid w:val="00907DDE"/>
    <w:rsid w:val="00910180"/>
    <w:rsid w:val="009101EF"/>
    <w:rsid w:val="0091108D"/>
    <w:rsid w:val="009115C2"/>
    <w:rsid w:val="00911A71"/>
    <w:rsid w:val="00911EBA"/>
    <w:rsid w:val="00911FC5"/>
    <w:rsid w:val="00913147"/>
    <w:rsid w:val="009134BE"/>
    <w:rsid w:val="00913B60"/>
    <w:rsid w:val="00913C79"/>
    <w:rsid w:val="009143EC"/>
    <w:rsid w:val="00914B49"/>
    <w:rsid w:val="00914BA2"/>
    <w:rsid w:val="00915010"/>
    <w:rsid w:val="00915592"/>
    <w:rsid w:val="00915ECC"/>
    <w:rsid w:val="00916438"/>
    <w:rsid w:val="009167CE"/>
    <w:rsid w:val="00916D5D"/>
    <w:rsid w:val="00916EF6"/>
    <w:rsid w:val="00920AC2"/>
    <w:rsid w:val="00920C1C"/>
    <w:rsid w:val="0092142D"/>
    <w:rsid w:val="00921703"/>
    <w:rsid w:val="00921BC6"/>
    <w:rsid w:val="0092243B"/>
    <w:rsid w:val="00922783"/>
    <w:rsid w:val="009228EB"/>
    <w:rsid w:val="00922FBB"/>
    <w:rsid w:val="00923C07"/>
    <w:rsid w:val="00923D2B"/>
    <w:rsid w:val="00924735"/>
    <w:rsid w:val="00925136"/>
    <w:rsid w:val="00927585"/>
    <w:rsid w:val="00927695"/>
    <w:rsid w:val="0092793D"/>
    <w:rsid w:val="009279FD"/>
    <w:rsid w:val="0093261F"/>
    <w:rsid w:val="0093343B"/>
    <w:rsid w:val="00933A48"/>
    <w:rsid w:val="00934122"/>
    <w:rsid w:val="0093424F"/>
    <w:rsid w:val="00934AD4"/>
    <w:rsid w:val="0093531A"/>
    <w:rsid w:val="009358F7"/>
    <w:rsid w:val="009361C5"/>
    <w:rsid w:val="009362C8"/>
    <w:rsid w:val="009367FF"/>
    <w:rsid w:val="00936C7F"/>
    <w:rsid w:val="00937A1B"/>
    <w:rsid w:val="009400EA"/>
    <w:rsid w:val="00940C82"/>
    <w:rsid w:val="009413E7"/>
    <w:rsid w:val="009414D9"/>
    <w:rsid w:val="00941647"/>
    <w:rsid w:val="00941D99"/>
    <w:rsid w:val="00942450"/>
    <w:rsid w:val="00943354"/>
    <w:rsid w:val="00943952"/>
    <w:rsid w:val="00943F3B"/>
    <w:rsid w:val="00944796"/>
    <w:rsid w:val="009450AE"/>
    <w:rsid w:val="00945181"/>
    <w:rsid w:val="009459B1"/>
    <w:rsid w:val="00946686"/>
    <w:rsid w:val="0094771C"/>
    <w:rsid w:val="00947724"/>
    <w:rsid w:val="00947A2B"/>
    <w:rsid w:val="00947C2C"/>
    <w:rsid w:val="009515D5"/>
    <w:rsid w:val="0095162C"/>
    <w:rsid w:val="009518BA"/>
    <w:rsid w:val="00952BDC"/>
    <w:rsid w:val="00953EB4"/>
    <w:rsid w:val="0095419E"/>
    <w:rsid w:val="00954E07"/>
    <w:rsid w:val="00954F13"/>
    <w:rsid w:val="00955230"/>
    <w:rsid w:val="009554C7"/>
    <w:rsid w:val="009557B4"/>
    <w:rsid w:val="00955CD2"/>
    <w:rsid w:val="00955F19"/>
    <w:rsid w:val="00956072"/>
    <w:rsid w:val="0095629F"/>
    <w:rsid w:val="00957040"/>
    <w:rsid w:val="00957237"/>
    <w:rsid w:val="00957A37"/>
    <w:rsid w:val="00957C72"/>
    <w:rsid w:val="009600E6"/>
    <w:rsid w:val="00960305"/>
    <w:rsid w:val="009606B5"/>
    <w:rsid w:val="00960F22"/>
    <w:rsid w:val="00961021"/>
    <w:rsid w:val="0096173E"/>
    <w:rsid w:val="009623D9"/>
    <w:rsid w:val="009628ED"/>
    <w:rsid w:val="00962CD7"/>
    <w:rsid w:val="009630C4"/>
    <w:rsid w:val="00963262"/>
    <w:rsid w:val="00963775"/>
    <w:rsid w:val="009648C1"/>
    <w:rsid w:val="0096558D"/>
    <w:rsid w:val="00965AFA"/>
    <w:rsid w:val="00965F5D"/>
    <w:rsid w:val="00966897"/>
    <w:rsid w:val="00966CB6"/>
    <w:rsid w:val="00966D09"/>
    <w:rsid w:val="009672C0"/>
    <w:rsid w:val="0096733D"/>
    <w:rsid w:val="00967F61"/>
    <w:rsid w:val="009701B6"/>
    <w:rsid w:val="00970B03"/>
    <w:rsid w:val="00970F2A"/>
    <w:rsid w:val="00971E25"/>
    <w:rsid w:val="009738FF"/>
    <w:rsid w:val="00974F52"/>
    <w:rsid w:val="00975097"/>
    <w:rsid w:val="0097519A"/>
    <w:rsid w:val="00975619"/>
    <w:rsid w:val="009759F0"/>
    <w:rsid w:val="009760BD"/>
    <w:rsid w:val="00976691"/>
    <w:rsid w:val="00976AF5"/>
    <w:rsid w:val="00977609"/>
    <w:rsid w:val="00977702"/>
    <w:rsid w:val="009779C2"/>
    <w:rsid w:val="009806DF"/>
    <w:rsid w:val="00980D0B"/>
    <w:rsid w:val="00982068"/>
    <w:rsid w:val="009824CB"/>
    <w:rsid w:val="00982BC2"/>
    <w:rsid w:val="009833A4"/>
    <w:rsid w:val="009833FD"/>
    <w:rsid w:val="00983509"/>
    <w:rsid w:val="0098360D"/>
    <w:rsid w:val="009836D2"/>
    <w:rsid w:val="00983F60"/>
    <w:rsid w:val="0098497E"/>
    <w:rsid w:val="00984BDF"/>
    <w:rsid w:val="009853D5"/>
    <w:rsid w:val="0098622C"/>
    <w:rsid w:val="009863EE"/>
    <w:rsid w:val="009863F9"/>
    <w:rsid w:val="00986B57"/>
    <w:rsid w:val="00986D41"/>
    <w:rsid w:val="00986E64"/>
    <w:rsid w:val="00987DAB"/>
    <w:rsid w:val="00987EF1"/>
    <w:rsid w:val="009901EF"/>
    <w:rsid w:val="009901F7"/>
    <w:rsid w:val="009905A6"/>
    <w:rsid w:val="00990622"/>
    <w:rsid w:val="00991EF7"/>
    <w:rsid w:val="009922EC"/>
    <w:rsid w:val="009926AD"/>
    <w:rsid w:val="00992A66"/>
    <w:rsid w:val="00993240"/>
    <w:rsid w:val="00994FAE"/>
    <w:rsid w:val="009952B3"/>
    <w:rsid w:val="0099561F"/>
    <w:rsid w:val="00995622"/>
    <w:rsid w:val="00995F87"/>
    <w:rsid w:val="009966DA"/>
    <w:rsid w:val="00997713"/>
    <w:rsid w:val="009977C5"/>
    <w:rsid w:val="00997E80"/>
    <w:rsid w:val="009A0756"/>
    <w:rsid w:val="009A0922"/>
    <w:rsid w:val="009A0DBA"/>
    <w:rsid w:val="009A362E"/>
    <w:rsid w:val="009A399C"/>
    <w:rsid w:val="009A39E8"/>
    <w:rsid w:val="009A498B"/>
    <w:rsid w:val="009A4C29"/>
    <w:rsid w:val="009A4EFD"/>
    <w:rsid w:val="009A5535"/>
    <w:rsid w:val="009A65BB"/>
    <w:rsid w:val="009A7006"/>
    <w:rsid w:val="009A7277"/>
    <w:rsid w:val="009B0378"/>
    <w:rsid w:val="009B03C7"/>
    <w:rsid w:val="009B1623"/>
    <w:rsid w:val="009B1A1B"/>
    <w:rsid w:val="009B22A2"/>
    <w:rsid w:val="009B3480"/>
    <w:rsid w:val="009B39F7"/>
    <w:rsid w:val="009B40B8"/>
    <w:rsid w:val="009B4494"/>
    <w:rsid w:val="009B507D"/>
    <w:rsid w:val="009B510F"/>
    <w:rsid w:val="009B5941"/>
    <w:rsid w:val="009B59FE"/>
    <w:rsid w:val="009B5A19"/>
    <w:rsid w:val="009B61D0"/>
    <w:rsid w:val="009B68DD"/>
    <w:rsid w:val="009B769E"/>
    <w:rsid w:val="009B7FC4"/>
    <w:rsid w:val="009C03FB"/>
    <w:rsid w:val="009C0EC9"/>
    <w:rsid w:val="009C15F8"/>
    <w:rsid w:val="009C16DF"/>
    <w:rsid w:val="009C1C59"/>
    <w:rsid w:val="009C2174"/>
    <w:rsid w:val="009C23CD"/>
    <w:rsid w:val="009C2CA2"/>
    <w:rsid w:val="009C3729"/>
    <w:rsid w:val="009C3BC7"/>
    <w:rsid w:val="009C3D39"/>
    <w:rsid w:val="009C4183"/>
    <w:rsid w:val="009C4DFF"/>
    <w:rsid w:val="009C5216"/>
    <w:rsid w:val="009C643A"/>
    <w:rsid w:val="009C6522"/>
    <w:rsid w:val="009C70D6"/>
    <w:rsid w:val="009D0237"/>
    <w:rsid w:val="009D0DDE"/>
    <w:rsid w:val="009D1142"/>
    <w:rsid w:val="009D17ED"/>
    <w:rsid w:val="009D1934"/>
    <w:rsid w:val="009D216E"/>
    <w:rsid w:val="009D2760"/>
    <w:rsid w:val="009D3DFA"/>
    <w:rsid w:val="009D5590"/>
    <w:rsid w:val="009D578F"/>
    <w:rsid w:val="009D6399"/>
    <w:rsid w:val="009D6493"/>
    <w:rsid w:val="009D6865"/>
    <w:rsid w:val="009D6904"/>
    <w:rsid w:val="009D6944"/>
    <w:rsid w:val="009D6EC7"/>
    <w:rsid w:val="009D70C2"/>
    <w:rsid w:val="009D7A0F"/>
    <w:rsid w:val="009E0F9B"/>
    <w:rsid w:val="009E1404"/>
    <w:rsid w:val="009E200F"/>
    <w:rsid w:val="009E23A7"/>
    <w:rsid w:val="009E2760"/>
    <w:rsid w:val="009E2CAC"/>
    <w:rsid w:val="009E38FC"/>
    <w:rsid w:val="009E44D3"/>
    <w:rsid w:val="009E4CBA"/>
    <w:rsid w:val="009E5DD8"/>
    <w:rsid w:val="009E62DD"/>
    <w:rsid w:val="009E68FC"/>
    <w:rsid w:val="009E6FC4"/>
    <w:rsid w:val="009E765B"/>
    <w:rsid w:val="009E7AF9"/>
    <w:rsid w:val="009F0BBA"/>
    <w:rsid w:val="009F1A9D"/>
    <w:rsid w:val="009F1DE2"/>
    <w:rsid w:val="009F1F64"/>
    <w:rsid w:val="009F3D97"/>
    <w:rsid w:val="009F4031"/>
    <w:rsid w:val="009F4CEA"/>
    <w:rsid w:val="009F5200"/>
    <w:rsid w:val="009F54A3"/>
    <w:rsid w:val="009F562C"/>
    <w:rsid w:val="009F6DC0"/>
    <w:rsid w:val="009F6FDB"/>
    <w:rsid w:val="009F7FEF"/>
    <w:rsid w:val="00A015CC"/>
    <w:rsid w:val="00A0311E"/>
    <w:rsid w:val="00A03A76"/>
    <w:rsid w:val="00A03C9D"/>
    <w:rsid w:val="00A053AA"/>
    <w:rsid w:val="00A054C9"/>
    <w:rsid w:val="00A05CB0"/>
    <w:rsid w:val="00A06745"/>
    <w:rsid w:val="00A07343"/>
    <w:rsid w:val="00A07B8B"/>
    <w:rsid w:val="00A1001D"/>
    <w:rsid w:val="00A109A3"/>
    <w:rsid w:val="00A10BF2"/>
    <w:rsid w:val="00A110E0"/>
    <w:rsid w:val="00A1191F"/>
    <w:rsid w:val="00A123CA"/>
    <w:rsid w:val="00A133FE"/>
    <w:rsid w:val="00A14A9D"/>
    <w:rsid w:val="00A14F09"/>
    <w:rsid w:val="00A15488"/>
    <w:rsid w:val="00A16887"/>
    <w:rsid w:val="00A16A42"/>
    <w:rsid w:val="00A16AA8"/>
    <w:rsid w:val="00A1759F"/>
    <w:rsid w:val="00A176B3"/>
    <w:rsid w:val="00A2025B"/>
    <w:rsid w:val="00A202EE"/>
    <w:rsid w:val="00A20982"/>
    <w:rsid w:val="00A20A3D"/>
    <w:rsid w:val="00A20F72"/>
    <w:rsid w:val="00A21389"/>
    <w:rsid w:val="00A21E78"/>
    <w:rsid w:val="00A21FC4"/>
    <w:rsid w:val="00A2210F"/>
    <w:rsid w:val="00A2245C"/>
    <w:rsid w:val="00A22CB8"/>
    <w:rsid w:val="00A2386A"/>
    <w:rsid w:val="00A25DF7"/>
    <w:rsid w:val="00A2647D"/>
    <w:rsid w:val="00A268AD"/>
    <w:rsid w:val="00A26985"/>
    <w:rsid w:val="00A27071"/>
    <w:rsid w:val="00A27873"/>
    <w:rsid w:val="00A30364"/>
    <w:rsid w:val="00A3042A"/>
    <w:rsid w:val="00A305D0"/>
    <w:rsid w:val="00A30CF5"/>
    <w:rsid w:val="00A30FA5"/>
    <w:rsid w:val="00A32079"/>
    <w:rsid w:val="00A336DA"/>
    <w:rsid w:val="00A33C7E"/>
    <w:rsid w:val="00A34359"/>
    <w:rsid w:val="00A346A5"/>
    <w:rsid w:val="00A347E0"/>
    <w:rsid w:val="00A35228"/>
    <w:rsid w:val="00A360FE"/>
    <w:rsid w:val="00A36C99"/>
    <w:rsid w:val="00A36DA2"/>
    <w:rsid w:val="00A372C1"/>
    <w:rsid w:val="00A37FAD"/>
    <w:rsid w:val="00A400F7"/>
    <w:rsid w:val="00A405EC"/>
    <w:rsid w:val="00A4170B"/>
    <w:rsid w:val="00A41CF8"/>
    <w:rsid w:val="00A41EBB"/>
    <w:rsid w:val="00A41F7F"/>
    <w:rsid w:val="00A42205"/>
    <w:rsid w:val="00A4225E"/>
    <w:rsid w:val="00A42FC0"/>
    <w:rsid w:val="00A433FD"/>
    <w:rsid w:val="00A43EAE"/>
    <w:rsid w:val="00A43F25"/>
    <w:rsid w:val="00A45969"/>
    <w:rsid w:val="00A45B45"/>
    <w:rsid w:val="00A45DA6"/>
    <w:rsid w:val="00A46172"/>
    <w:rsid w:val="00A464E7"/>
    <w:rsid w:val="00A4754D"/>
    <w:rsid w:val="00A50070"/>
    <w:rsid w:val="00A5016C"/>
    <w:rsid w:val="00A50F6B"/>
    <w:rsid w:val="00A52859"/>
    <w:rsid w:val="00A52E05"/>
    <w:rsid w:val="00A5314F"/>
    <w:rsid w:val="00A531DA"/>
    <w:rsid w:val="00A536EF"/>
    <w:rsid w:val="00A537E7"/>
    <w:rsid w:val="00A54317"/>
    <w:rsid w:val="00A54969"/>
    <w:rsid w:val="00A54A14"/>
    <w:rsid w:val="00A556B5"/>
    <w:rsid w:val="00A55803"/>
    <w:rsid w:val="00A5660D"/>
    <w:rsid w:val="00A57003"/>
    <w:rsid w:val="00A574B4"/>
    <w:rsid w:val="00A576C7"/>
    <w:rsid w:val="00A6068F"/>
    <w:rsid w:val="00A60FD0"/>
    <w:rsid w:val="00A61B43"/>
    <w:rsid w:val="00A61DA4"/>
    <w:rsid w:val="00A62040"/>
    <w:rsid w:val="00A6348D"/>
    <w:rsid w:val="00A635EB"/>
    <w:rsid w:val="00A63609"/>
    <w:rsid w:val="00A63FA2"/>
    <w:rsid w:val="00A6605D"/>
    <w:rsid w:val="00A6639A"/>
    <w:rsid w:val="00A6665A"/>
    <w:rsid w:val="00A668F5"/>
    <w:rsid w:val="00A67857"/>
    <w:rsid w:val="00A67C70"/>
    <w:rsid w:val="00A70018"/>
    <w:rsid w:val="00A7054A"/>
    <w:rsid w:val="00A70A67"/>
    <w:rsid w:val="00A71231"/>
    <w:rsid w:val="00A71303"/>
    <w:rsid w:val="00A717F7"/>
    <w:rsid w:val="00A7309D"/>
    <w:rsid w:val="00A73117"/>
    <w:rsid w:val="00A73C96"/>
    <w:rsid w:val="00A74390"/>
    <w:rsid w:val="00A74794"/>
    <w:rsid w:val="00A75836"/>
    <w:rsid w:val="00A75B98"/>
    <w:rsid w:val="00A766B6"/>
    <w:rsid w:val="00A76A86"/>
    <w:rsid w:val="00A77304"/>
    <w:rsid w:val="00A80365"/>
    <w:rsid w:val="00A80D45"/>
    <w:rsid w:val="00A80F47"/>
    <w:rsid w:val="00A8112E"/>
    <w:rsid w:val="00A81C9D"/>
    <w:rsid w:val="00A82FFB"/>
    <w:rsid w:val="00A83221"/>
    <w:rsid w:val="00A83806"/>
    <w:rsid w:val="00A84088"/>
    <w:rsid w:val="00A84123"/>
    <w:rsid w:val="00A84177"/>
    <w:rsid w:val="00A8424D"/>
    <w:rsid w:val="00A84FDF"/>
    <w:rsid w:val="00A85653"/>
    <w:rsid w:val="00A86123"/>
    <w:rsid w:val="00A867ED"/>
    <w:rsid w:val="00A86FCB"/>
    <w:rsid w:val="00A903B5"/>
    <w:rsid w:val="00A90824"/>
    <w:rsid w:val="00A90A9F"/>
    <w:rsid w:val="00A91E90"/>
    <w:rsid w:val="00A92078"/>
    <w:rsid w:val="00A92C95"/>
    <w:rsid w:val="00A9390C"/>
    <w:rsid w:val="00A93934"/>
    <w:rsid w:val="00A94B6E"/>
    <w:rsid w:val="00A94E67"/>
    <w:rsid w:val="00A95333"/>
    <w:rsid w:val="00A95BDF"/>
    <w:rsid w:val="00A95FCF"/>
    <w:rsid w:val="00A967AA"/>
    <w:rsid w:val="00A97550"/>
    <w:rsid w:val="00A97645"/>
    <w:rsid w:val="00A97784"/>
    <w:rsid w:val="00AA04FE"/>
    <w:rsid w:val="00AA0D8E"/>
    <w:rsid w:val="00AA0F66"/>
    <w:rsid w:val="00AA1679"/>
    <w:rsid w:val="00AA1BFA"/>
    <w:rsid w:val="00AA2753"/>
    <w:rsid w:val="00AA2C09"/>
    <w:rsid w:val="00AA369A"/>
    <w:rsid w:val="00AA380E"/>
    <w:rsid w:val="00AA400E"/>
    <w:rsid w:val="00AA43EA"/>
    <w:rsid w:val="00AA4B0D"/>
    <w:rsid w:val="00AA58B0"/>
    <w:rsid w:val="00AA6972"/>
    <w:rsid w:val="00AA76AE"/>
    <w:rsid w:val="00AA7B01"/>
    <w:rsid w:val="00AA7FE9"/>
    <w:rsid w:val="00AB0753"/>
    <w:rsid w:val="00AB0F9C"/>
    <w:rsid w:val="00AB120D"/>
    <w:rsid w:val="00AB13BE"/>
    <w:rsid w:val="00AB14F3"/>
    <w:rsid w:val="00AB1EE0"/>
    <w:rsid w:val="00AB220A"/>
    <w:rsid w:val="00AB2D0A"/>
    <w:rsid w:val="00AB2D46"/>
    <w:rsid w:val="00AB35A1"/>
    <w:rsid w:val="00AB4315"/>
    <w:rsid w:val="00AB4B33"/>
    <w:rsid w:val="00AB5564"/>
    <w:rsid w:val="00AB5BE3"/>
    <w:rsid w:val="00AB64F0"/>
    <w:rsid w:val="00AB6788"/>
    <w:rsid w:val="00AB68E0"/>
    <w:rsid w:val="00AB695D"/>
    <w:rsid w:val="00AB6D6C"/>
    <w:rsid w:val="00AC0297"/>
    <w:rsid w:val="00AC0648"/>
    <w:rsid w:val="00AC06B0"/>
    <w:rsid w:val="00AC09E8"/>
    <w:rsid w:val="00AC0C34"/>
    <w:rsid w:val="00AC0EA6"/>
    <w:rsid w:val="00AC1397"/>
    <w:rsid w:val="00AC21BC"/>
    <w:rsid w:val="00AC35C2"/>
    <w:rsid w:val="00AC36E0"/>
    <w:rsid w:val="00AC385B"/>
    <w:rsid w:val="00AC3EAD"/>
    <w:rsid w:val="00AC41B9"/>
    <w:rsid w:val="00AC42CF"/>
    <w:rsid w:val="00AC44C8"/>
    <w:rsid w:val="00AC44CC"/>
    <w:rsid w:val="00AC4B2C"/>
    <w:rsid w:val="00AC51B1"/>
    <w:rsid w:val="00AC5707"/>
    <w:rsid w:val="00AC5BA7"/>
    <w:rsid w:val="00AC6469"/>
    <w:rsid w:val="00AC7083"/>
    <w:rsid w:val="00AC7579"/>
    <w:rsid w:val="00AC799E"/>
    <w:rsid w:val="00AD004A"/>
    <w:rsid w:val="00AD0654"/>
    <w:rsid w:val="00AD0A0A"/>
    <w:rsid w:val="00AD0B7B"/>
    <w:rsid w:val="00AD0CB0"/>
    <w:rsid w:val="00AD2076"/>
    <w:rsid w:val="00AD25F2"/>
    <w:rsid w:val="00AD290C"/>
    <w:rsid w:val="00AD2E0B"/>
    <w:rsid w:val="00AD326E"/>
    <w:rsid w:val="00AD354D"/>
    <w:rsid w:val="00AD3B63"/>
    <w:rsid w:val="00AD642D"/>
    <w:rsid w:val="00AD6609"/>
    <w:rsid w:val="00AD7364"/>
    <w:rsid w:val="00AD7882"/>
    <w:rsid w:val="00AE09AA"/>
    <w:rsid w:val="00AE0A70"/>
    <w:rsid w:val="00AE1A68"/>
    <w:rsid w:val="00AE2632"/>
    <w:rsid w:val="00AE281C"/>
    <w:rsid w:val="00AE2CCF"/>
    <w:rsid w:val="00AE3824"/>
    <w:rsid w:val="00AE598A"/>
    <w:rsid w:val="00AE5FD9"/>
    <w:rsid w:val="00AE68F5"/>
    <w:rsid w:val="00AE7C3E"/>
    <w:rsid w:val="00AF0194"/>
    <w:rsid w:val="00AF026E"/>
    <w:rsid w:val="00AF0891"/>
    <w:rsid w:val="00AF298E"/>
    <w:rsid w:val="00AF32C5"/>
    <w:rsid w:val="00AF3D4D"/>
    <w:rsid w:val="00AF4D63"/>
    <w:rsid w:val="00AF4FA8"/>
    <w:rsid w:val="00AF55DE"/>
    <w:rsid w:val="00AF5D24"/>
    <w:rsid w:val="00AF5D49"/>
    <w:rsid w:val="00AF5EEB"/>
    <w:rsid w:val="00AF6782"/>
    <w:rsid w:val="00AF6DDF"/>
    <w:rsid w:val="00AF7CF6"/>
    <w:rsid w:val="00AF7D10"/>
    <w:rsid w:val="00AF7D2B"/>
    <w:rsid w:val="00AF7E5A"/>
    <w:rsid w:val="00B002EC"/>
    <w:rsid w:val="00B003F9"/>
    <w:rsid w:val="00B00ABF"/>
    <w:rsid w:val="00B00CD2"/>
    <w:rsid w:val="00B0160B"/>
    <w:rsid w:val="00B01671"/>
    <w:rsid w:val="00B02633"/>
    <w:rsid w:val="00B040C8"/>
    <w:rsid w:val="00B045C1"/>
    <w:rsid w:val="00B050F3"/>
    <w:rsid w:val="00B05427"/>
    <w:rsid w:val="00B058B4"/>
    <w:rsid w:val="00B05910"/>
    <w:rsid w:val="00B07EE6"/>
    <w:rsid w:val="00B10433"/>
    <w:rsid w:val="00B1060F"/>
    <w:rsid w:val="00B10C16"/>
    <w:rsid w:val="00B110FE"/>
    <w:rsid w:val="00B12E3F"/>
    <w:rsid w:val="00B12E9C"/>
    <w:rsid w:val="00B131CA"/>
    <w:rsid w:val="00B138C0"/>
    <w:rsid w:val="00B13EB6"/>
    <w:rsid w:val="00B144A6"/>
    <w:rsid w:val="00B14863"/>
    <w:rsid w:val="00B1495F"/>
    <w:rsid w:val="00B15B17"/>
    <w:rsid w:val="00B16B41"/>
    <w:rsid w:val="00B16CF3"/>
    <w:rsid w:val="00B16D33"/>
    <w:rsid w:val="00B17400"/>
    <w:rsid w:val="00B177F3"/>
    <w:rsid w:val="00B202C7"/>
    <w:rsid w:val="00B20424"/>
    <w:rsid w:val="00B20538"/>
    <w:rsid w:val="00B20C46"/>
    <w:rsid w:val="00B20CA3"/>
    <w:rsid w:val="00B20D2B"/>
    <w:rsid w:val="00B20EF7"/>
    <w:rsid w:val="00B21ECB"/>
    <w:rsid w:val="00B222B2"/>
    <w:rsid w:val="00B22EAA"/>
    <w:rsid w:val="00B241D5"/>
    <w:rsid w:val="00B242B6"/>
    <w:rsid w:val="00B242DD"/>
    <w:rsid w:val="00B2432B"/>
    <w:rsid w:val="00B24F4F"/>
    <w:rsid w:val="00B251DC"/>
    <w:rsid w:val="00B25D64"/>
    <w:rsid w:val="00B26533"/>
    <w:rsid w:val="00B2771A"/>
    <w:rsid w:val="00B279AE"/>
    <w:rsid w:val="00B31DDB"/>
    <w:rsid w:val="00B33113"/>
    <w:rsid w:val="00B337BC"/>
    <w:rsid w:val="00B338E8"/>
    <w:rsid w:val="00B33F64"/>
    <w:rsid w:val="00B3424D"/>
    <w:rsid w:val="00B34511"/>
    <w:rsid w:val="00B34523"/>
    <w:rsid w:val="00B34564"/>
    <w:rsid w:val="00B35750"/>
    <w:rsid w:val="00B35D61"/>
    <w:rsid w:val="00B362E9"/>
    <w:rsid w:val="00B36E86"/>
    <w:rsid w:val="00B373EE"/>
    <w:rsid w:val="00B37C3C"/>
    <w:rsid w:val="00B413F7"/>
    <w:rsid w:val="00B419D1"/>
    <w:rsid w:val="00B42F71"/>
    <w:rsid w:val="00B42FDB"/>
    <w:rsid w:val="00B4343F"/>
    <w:rsid w:val="00B434E0"/>
    <w:rsid w:val="00B437FA"/>
    <w:rsid w:val="00B438E1"/>
    <w:rsid w:val="00B43BEE"/>
    <w:rsid w:val="00B43D93"/>
    <w:rsid w:val="00B45074"/>
    <w:rsid w:val="00B45F63"/>
    <w:rsid w:val="00B461AD"/>
    <w:rsid w:val="00B4653B"/>
    <w:rsid w:val="00B4687B"/>
    <w:rsid w:val="00B4705A"/>
    <w:rsid w:val="00B47AD2"/>
    <w:rsid w:val="00B51528"/>
    <w:rsid w:val="00B5233F"/>
    <w:rsid w:val="00B52653"/>
    <w:rsid w:val="00B53123"/>
    <w:rsid w:val="00B5312D"/>
    <w:rsid w:val="00B53435"/>
    <w:rsid w:val="00B53A57"/>
    <w:rsid w:val="00B53A78"/>
    <w:rsid w:val="00B5531B"/>
    <w:rsid w:val="00B55421"/>
    <w:rsid w:val="00B55937"/>
    <w:rsid w:val="00B55D21"/>
    <w:rsid w:val="00B57528"/>
    <w:rsid w:val="00B57666"/>
    <w:rsid w:val="00B57691"/>
    <w:rsid w:val="00B57BB7"/>
    <w:rsid w:val="00B57EDB"/>
    <w:rsid w:val="00B60526"/>
    <w:rsid w:val="00B60965"/>
    <w:rsid w:val="00B614E2"/>
    <w:rsid w:val="00B61BDB"/>
    <w:rsid w:val="00B61F43"/>
    <w:rsid w:val="00B62368"/>
    <w:rsid w:val="00B626FD"/>
    <w:rsid w:val="00B6488F"/>
    <w:rsid w:val="00B64CF5"/>
    <w:rsid w:val="00B65917"/>
    <w:rsid w:val="00B6647E"/>
    <w:rsid w:val="00B66747"/>
    <w:rsid w:val="00B66A0F"/>
    <w:rsid w:val="00B672CC"/>
    <w:rsid w:val="00B70D2C"/>
    <w:rsid w:val="00B717BD"/>
    <w:rsid w:val="00B719A7"/>
    <w:rsid w:val="00B71E1E"/>
    <w:rsid w:val="00B72684"/>
    <w:rsid w:val="00B72F08"/>
    <w:rsid w:val="00B73C6D"/>
    <w:rsid w:val="00B75CF0"/>
    <w:rsid w:val="00B75EF7"/>
    <w:rsid w:val="00B76388"/>
    <w:rsid w:val="00B774BA"/>
    <w:rsid w:val="00B7779A"/>
    <w:rsid w:val="00B805E2"/>
    <w:rsid w:val="00B80713"/>
    <w:rsid w:val="00B8113F"/>
    <w:rsid w:val="00B8502A"/>
    <w:rsid w:val="00B8528A"/>
    <w:rsid w:val="00B8534E"/>
    <w:rsid w:val="00B8553F"/>
    <w:rsid w:val="00B85B66"/>
    <w:rsid w:val="00B86AD4"/>
    <w:rsid w:val="00B900CC"/>
    <w:rsid w:val="00B90768"/>
    <w:rsid w:val="00B91BCC"/>
    <w:rsid w:val="00B924F6"/>
    <w:rsid w:val="00B9292A"/>
    <w:rsid w:val="00B93536"/>
    <w:rsid w:val="00B93AEF"/>
    <w:rsid w:val="00B93C6C"/>
    <w:rsid w:val="00B94862"/>
    <w:rsid w:val="00B94DF8"/>
    <w:rsid w:val="00B9509C"/>
    <w:rsid w:val="00B961AC"/>
    <w:rsid w:val="00B96977"/>
    <w:rsid w:val="00B96F93"/>
    <w:rsid w:val="00B975CE"/>
    <w:rsid w:val="00B97B51"/>
    <w:rsid w:val="00BA15CA"/>
    <w:rsid w:val="00BA1EB6"/>
    <w:rsid w:val="00BA1FFC"/>
    <w:rsid w:val="00BA237A"/>
    <w:rsid w:val="00BA2A48"/>
    <w:rsid w:val="00BA2AB9"/>
    <w:rsid w:val="00BA3442"/>
    <w:rsid w:val="00BA43F7"/>
    <w:rsid w:val="00BA446E"/>
    <w:rsid w:val="00BA478C"/>
    <w:rsid w:val="00BA505A"/>
    <w:rsid w:val="00BA597B"/>
    <w:rsid w:val="00BA6A79"/>
    <w:rsid w:val="00BB088D"/>
    <w:rsid w:val="00BB0918"/>
    <w:rsid w:val="00BB11F6"/>
    <w:rsid w:val="00BB173C"/>
    <w:rsid w:val="00BB219B"/>
    <w:rsid w:val="00BB28E2"/>
    <w:rsid w:val="00BB296C"/>
    <w:rsid w:val="00BB2EC7"/>
    <w:rsid w:val="00BB351F"/>
    <w:rsid w:val="00BB42B4"/>
    <w:rsid w:val="00BB5156"/>
    <w:rsid w:val="00BB58D2"/>
    <w:rsid w:val="00BB61A4"/>
    <w:rsid w:val="00BB659C"/>
    <w:rsid w:val="00BB674C"/>
    <w:rsid w:val="00BB71AB"/>
    <w:rsid w:val="00BB7D71"/>
    <w:rsid w:val="00BC08AE"/>
    <w:rsid w:val="00BC10E3"/>
    <w:rsid w:val="00BC128D"/>
    <w:rsid w:val="00BC17F5"/>
    <w:rsid w:val="00BC19FF"/>
    <w:rsid w:val="00BC2350"/>
    <w:rsid w:val="00BC279F"/>
    <w:rsid w:val="00BC2CDE"/>
    <w:rsid w:val="00BC30DE"/>
    <w:rsid w:val="00BC364D"/>
    <w:rsid w:val="00BC39AB"/>
    <w:rsid w:val="00BC3A33"/>
    <w:rsid w:val="00BC3DC6"/>
    <w:rsid w:val="00BC4AE5"/>
    <w:rsid w:val="00BC5518"/>
    <w:rsid w:val="00BC685C"/>
    <w:rsid w:val="00BC6B48"/>
    <w:rsid w:val="00BC6DFD"/>
    <w:rsid w:val="00BC7473"/>
    <w:rsid w:val="00BD052C"/>
    <w:rsid w:val="00BD07FD"/>
    <w:rsid w:val="00BD0C15"/>
    <w:rsid w:val="00BD1823"/>
    <w:rsid w:val="00BD20D2"/>
    <w:rsid w:val="00BD2683"/>
    <w:rsid w:val="00BD463F"/>
    <w:rsid w:val="00BD4A58"/>
    <w:rsid w:val="00BD66F8"/>
    <w:rsid w:val="00BD758A"/>
    <w:rsid w:val="00BD7998"/>
    <w:rsid w:val="00BD7A52"/>
    <w:rsid w:val="00BE02BA"/>
    <w:rsid w:val="00BE0372"/>
    <w:rsid w:val="00BE0767"/>
    <w:rsid w:val="00BE1DBA"/>
    <w:rsid w:val="00BE23CA"/>
    <w:rsid w:val="00BE2652"/>
    <w:rsid w:val="00BE2A6D"/>
    <w:rsid w:val="00BE4E89"/>
    <w:rsid w:val="00BE5224"/>
    <w:rsid w:val="00BE5B45"/>
    <w:rsid w:val="00BE5D32"/>
    <w:rsid w:val="00BE620C"/>
    <w:rsid w:val="00BE65E8"/>
    <w:rsid w:val="00BE687F"/>
    <w:rsid w:val="00BE68EC"/>
    <w:rsid w:val="00BE724B"/>
    <w:rsid w:val="00BF007F"/>
    <w:rsid w:val="00BF04E4"/>
    <w:rsid w:val="00BF0621"/>
    <w:rsid w:val="00BF09F6"/>
    <w:rsid w:val="00BF0E33"/>
    <w:rsid w:val="00BF11DE"/>
    <w:rsid w:val="00BF14D9"/>
    <w:rsid w:val="00BF2638"/>
    <w:rsid w:val="00BF29C6"/>
    <w:rsid w:val="00BF34B2"/>
    <w:rsid w:val="00BF3F6A"/>
    <w:rsid w:val="00BF41F3"/>
    <w:rsid w:val="00BF5F98"/>
    <w:rsid w:val="00BF68B1"/>
    <w:rsid w:val="00BF7FDF"/>
    <w:rsid w:val="00C002E1"/>
    <w:rsid w:val="00C015C9"/>
    <w:rsid w:val="00C01868"/>
    <w:rsid w:val="00C01E28"/>
    <w:rsid w:val="00C0242C"/>
    <w:rsid w:val="00C02592"/>
    <w:rsid w:val="00C025A5"/>
    <w:rsid w:val="00C02BD4"/>
    <w:rsid w:val="00C02E40"/>
    <w:rsid w:val="00C05441"/>
    <w:rsid w:val="00C054B0"/>
    <w:rsid w:val="00C06E26"/>
    <w:rsid w:val="00C076DC"/>
    <w:rsid w:val="00C07EE9"/>
    <w:rsid w:val="00C10952"/>
    <w:rsid w:val="00C109F7"/>
    <w:rsid w:val="00C10CA2"/>
    <w:rsid w:val="00C10EB9"/>
    <w:rsid w:val="00C10EF5"/>
    <w:rsid w:val="00C10FD1"/>
    <w:rsid w:val="00C11261"/>
    <w:rsid w:val="00C11761"/>
    <w:rsid w:val="00C120B9"/>
    <w:rsid w:val="00C121EC"/>
    <w:rsid w:val="00C13202"/>
    <w:rsid w:val="00C13291"/>
    <w:rsid w:val="00C13875"/>
    <w:rsid w:val="00C13876"/>
    <w:rsid w:val="00C13B5A"/>
    <w:rsid w:val="00C13E9B"/>
    <w:rsid w:val="00C15618"/>
    <w:rsid w:val="00C15732"/>
    <w:rsid w:val="00C158B2"/>
    <w:rsid w:val="00C15945"/>
    <w:rsid w:val="00C17295"/>
    <w:rsid w:val="00C172D0"/>
    <w:rsid w:val="00C17454"/>
    <w:rsid w:val="00C1751C"/>
    <w:rsid w:val="00C175C3"/>
    <w:rsid w:val="00C17A8D"/>
    <w:rsid w:val="00C200F0"/>
    <w:rsid w:val="00C20130"/>
    <w:rsid w:val="00C209B1"/>
    <w:rsid w:val="00C21130"/>
    <w:rsid w:val="00C2165D"/>
    <w:rsid w:val="00C226E5"/>
    <w:rsid w:val="00C2310C"/>
    <w:rsid w:val="00C2367B"/>
    <w:rsid w:val="00C242D4"/>
    <w:rsid w:val="00C24686"/>
    <w:rsid w:val="00C24BEB"/>
    <w:rsid w:val="00C24C9C"/>
    <w:rsid w:val="00C25456"/>
    <w:rsid w:val="00C25636"/>
    <w:rsid w:val="00C259CC"/>
    <w:rsid w:val="00C25AFE"/>
    <w:rsid w:val="00C26932"/>
    <w:rsid w:val="00C272B4"/>
    <w:rsid w:val="00C27396"/>
    <w:rsid w:val="00C27999"/>
    <w:rsid w:val="00C3010B"/>
    <w:rsid w:val="00C30641"/>
    <w:rsid w:val="00C30DF2"/>
    <w:rsid w:val="00C321F0"/>
    <w:rsid w:val="00C33020"/>
    <w:rsid w:val="00C33766"/>
    <w:rsid w:val="00C34DD8"/>
    <w:rsid w:val="00C35EE5"/>
    <w:rsid w:val="00C36471"/>
    <w:rsid w:val="00C36DD5"/>
    <w:rsid w:val="00C37009"/>
    <w:rsid w:val="00C37B24"/>
    <w:rsid w:val="00C37BBC"/>
    <w:rsid w:val="00C4011E"/>
    <w:rsid w:val="00C40C68"/>
    <w:rsid w:val="00C41745"/>
    <w:rsid w:val="00C41BDF"/>
    <w:rsid w:val="00C420F6"/>
    <w:rsid w:val="00C42644"/>
    <w:rsid w:val="00C42F02"/>
    <w:rsid w:val="00C43BAB"/>
    <w:rsid w:val="00C4418E"/>
    <w:rsid w:val="00C446E4"/>
    <w:rsid w:val="00C446F4"/>
    <w:rsid w:val="00C44849"/>
    <w:rsid w:val="00C44EA0"/>
    <w:rsid w:val="00C452AD"/>
    <w:rsid w:val="00C4549D"/>
    <w:rsid w:val="00C457DE"/>
    <w:rsid w:val="00C459CC"/>
    <w:rsid w:val="00C45D45"/>
    <w:rsid w:val="00C46367"/>
    <w:rsid w:val="00C46D0A"/>
    <w:rsid w:val="00C46F17"/>
    <w:rsid w:val="00C46F48"/>
    <w:rsid w:val="00C473CE"/>
    <w:rsid w:val="00C50564"/>
    <w:rsid w:val="00C50593"/>
    <w:rsid w:val="00C50F98"/>
    <w:rsid w:val="00C5153A"/>
    <w:rsid w:val="00C51D06"/>
    <w:rsid w:val="00C51ED3"/>
    <w:rsid w:val="00C52B61"/>
    <w:rsid w:val="00C52C69"/>
    <w:rsid w:val="00C534D1"/>
    <w:rsid w:val="00C539A3"/>
    <w:rsid w:val="00C540B6"/>
    <w:rsid w:val="00C54FD2"/>
    <w:rsid w:val="00C571FB"/>
    <w:rsid w:val="00C576CF"/>
    <w:rsid w:val="00C57DDA"/>
    <w:rsid w:val="00C60733"/>
    <w:rsid w:val="00C60793"/>
    <w:rsid w:val="00C60831"/>
    <w:rsid w:val="00C60AEF"/>
    <w:rsid w:val="00C61F6C"/>
    <w:rsid w:val="00C62C73"/>
    <w:rsid w:val="00C62E90"/>
    <w:rsid w:val="00C633B4"/>
    <w:rsid w:val="00C63624"/>
    <w:rsid w:val="00C640D0"/>
    <w:rsid w:val="00C64A40"/>
    <w:rsid w:val="00C65F7D"/>
    <w:rsid w:val="00C70EB4"/>
    <w:rsid w:val="00C71002"/>
    <w:rsid w:val="00C71476"/>
    <w:rsid w:val="00C71BAB"/>
    <w:rsid w:val="00C7210E"/>
    <w:rsid w:val="00C7217F"/>
    <w:rsid w:val="00C727B5"/>
    <w:rsid w:val="00C73BBB"/>
    <w:rsid w:val="00C73FAA"/>
    <w:rsid w:val="00C740BF"/>
    <w:rsid w:val="00C741E5"/>
    <w:rsid w:val="00C743E8"/>
    <w:rsid w:val="00C74BBB"/>
    <w:rsid w:val="00C74BF8"/>
    <w:rsid w:val="00C74DAD"/>
    <w:rsid w:val="00C7536F"/>
    <w:rsid w:val="00C7695A"/>
    <w:rsid w:val="00C80D9E"/>
    <w:rsid w:val="00C80FC0"/>
    <w:rsid w:val="00C81676"/>
    <w:rsid w:val="00C821D5"/>
    <w:rsid w:val="00C828D0"/>
    <w:rsid w:val="00C82BC1"/>
    <w:rsid w:val="00C835EF"/>
    <w:rsid w:val="00C83A7E"/>
    <w:rsid w:val="00C857FB"/>
    <w:rsid w:val="00C874AE"/>
    <w:rsid w:val="00C8767E"/>
    <w:rsid w:val="00C87D71"/>
    <w:rsid w:val="00C90600"/>
    <w:rsid w:val="00C908DC"/>
    <w:rsid w:val="00C90918"/>
    <w:rsid w:val="00C90D16"/>
    <w:rsid w:val="00C915D5"/>
    <w:rsid w:val="00C927AE"/>
    <w:rsid w:val="00C929F0"/>
    <w:rsid w:val="00C92D88"/>
    <w:rsid w:val="00C92DC3"/>
    <w:rsid w:val="00C9300C"/>
    <w:rsid w:val="00C930E4"/>
    <w:rsid w:val="00C931B4"/>
    <w:rsid w:val="00C9363A"/>
    <w:rsid w:val="00C93CCC"/>
    <w:rsid w:val="00C94184"/>
    <w:rsid w:val="00C9464A"/>
    <w:rsid w:val="00C949BD"/>
    <w:rsid w:val="00C95361"/>
    <w:rsid w:val="00C95B39"/>
    <w:rsid w:val="00C95CFE"/>
    <w:rsid w:val="00C95DF2"/>
    <w:rsid w:val="00C95FFB"/>
    <w:rsid w:val="00C965CD"/>
    <w:rsid w:val="00C9685E"/>
    <w:rsid w:val="00C96AF4"/>
    <w:rsid w:val="00C96AFA"/>
    <w:rsid w:val="00C96D33"/>
    <w:rsid w:val="00C96D46"/>
    <w:rsid w:val="00C97322"/>
    <w:rsid w:val="00C97970"/>
    <w:rsid w:val="00C97F0C"/>
    <w:rsid w:val="00CA167B"/>
    <w:rsid w:val="00CA1956"/>
    <w:rsid w:val="00CA2AAA"/>
    <w:rsid w:val="00CA361E"/>
    <w:rsid w:val="00CA4419"/>
    <w:rsid w:val="00CA466B"/>
    <w:rsid w:val="00CA497C"/>
    <w:rsid w:val="00CA52DF"/>
    <w:rsid w:val="00CA566A"/>
    <w:rsid w:val="00CA60DD"/>
    <w:rsid w:val="00CA78B3"/>
    <w:rsid w:val="00CA78D6"/>
    <w:rsid w:val="00CB00DE"/>
    <w:rsid w:val="00CB04B0"/>
    <w:rsid w:val="00CB0886"/>
    <w:rsid w:val="00CB08ED"/>
    <w:rsid w:val="00CB168E"/>
    <w:rsid w:val="00CB17CC"/>
    <w:rsid w:val="00CB2A15"/>
    <w:rsid w:val="00CB3161"/>
    <w:rsid w:val="00CB3294"/>
    <w:rsid w:val="00CB34CE"/>
    <w:rsid w:val="00CB3FD6"/>
    <w:rsid w:val="00CB4A1D"/>
    <w:rsid w:val="00CB53BD"/>
    <w:rsid w:val="00CB5D2F"/>
    <w:rsid w:val="00CB6477"/>
    <w:rsid w:val="00CB668E"/>
    <w:rsid w:val="00CB739D"/>
    <w:rsid w:val="00CB7893"/>
    <w:rsid w:val="00CC03D8"/>
    <w:rsid w:val="00CC06A3"/>
    <w:rsid w:val="00CC085A"/>
    <w:rsid w:val="00CC0A0A"/>
    <w:rsid w:val="00CC0CD1"/>
    <w:rsid w:val="00CC102A"/>
    <w:rsid w:val="00CC10FC"/>
    <w:rsid w:val="00CC20DE"/>
    <w:rsid w:val="00CC263C"/>
    <w:rsid w:val="00CC2DED"/>
    <w:rsid w:val="00CC307C"/>
    <w:rsid w:val="00CC35BF"/>
    <w:rsid w:val="00CC49BD"/>
    <w:rsid w:val="00CC542B"/>
    <w:rsid w:val="00CC5AD1"/>
    <w:rsid w:val="00CC5EA8"/>
    <w:rsid w:val="00CC6149"/>
    <w:rsid w:val="00CC6733"/>
    <w:rsid w:val="00CC6A84"/>
    <w:rsid w:val="00CC73DA"/>
    <w:rsid w:val="00CC79FD"/>
    <w:rsid w:val="00CC7F60"/>
    <w:rsid w:val="00CC7FA3"/>
    <w:rsid w:val="00CD02DE"/>
    <w:rsid w:val="00CD0376"/>
    <w:rsid w:val="00CD0986"/>
    <w:rsid w:val="00CD1195"/>
    <w:rsid w:val="00CD1D98"/>
    <w:rsid w:val="00CD1EF8"/>
    <w:rsid w:val="00CD4560"/>
    <w:rsid w:val="00CD457B"/>
    <w:rsid w:val="00CD550B"/>
    <w:rsid w:val="00CD5B45"/>
    <w:rsid w:val="00CD5CCE"/>
    <w:rsid w:val="00CD6636"/>
    <w:rsid w:val="00CD6950"/>
    <w:rsid w:val="00CD6F8A"/>
    <w:rsid w:val="00CD6FD2"/>
    <w:rsid w:val="00CD73FF"/>
    <w:rsid w:val="00CD75FE"/>
    <w:rsid w:val="00CD7F29"/>
    <w:rsid w:val="00CE02EA"/>
    <w:rsid w:val="00CE07AD"/>
    <w:rsid w:val="00CE11DA"/>
    <w:rsid w:val="00CE1E70"/>
    <w:rsid w:val="00CE2F45"/>
    <w:rsid w:val="00CE326A"/>
    <w:rsid w:val="00CE48CE"/>
    <w:rsid w:val="00CE4982"/>
    <w:rsid w:val="00CE4F44"/>
    <w:rsid w:val="00CE50B1"/>
    <w:rsid w:val="00CE55C8"/>
    <w:rsid w:val="00CE61B3"/>
    <w:rsid w:val="00CE61CC"/>
    <w:rsid w:val="00CE6531"/>
    <w:rsid w:val="00CE7001"/>
    <w:rsid w:val="00CE74D7"/>
    <w:rsid w:val="00CE7868"/>
    <w:rsid w:val="00CE7A18"/>
    <w:rsid w:val="00CE7A26"/>
    <w:rsid w:val="00CE7CE1"/>
    <w:rsid w:val="00CF0062"/>
    <w:rsid w:val="00CF09F1"/>
    <w:rsid w:val="00CF0A90"/>
    <w:rsid w:val="00CF152F"/>
    <w:rsid w:val="00CF15CE"/>
    <w:rsid w:val="00CF21AF"/>
    <w:rsid w:val="00CF294A"/>
    <w:rsid w:val="00CF3756"/>
    <w:rsid w:val="00CF47BF"/>
    <w:rsid w:val="00CF4839"/>
    <w:rsid w:val="00CF5031"/>
    <w:rsid w:val="00CF5332"/>
    <w:rsid w:val="00CF5EA3"/>
    <w:rsid w:val="00CF6084"/>
    <w:rsid w:val="00CF7ECD"/>
    <w:rsid w:val="00D00329"/>
    <w:rsid w:val="00D00737"/>
    <w:rsid w:val="00D00A79"/>
    <w:rsid w:val="00D02129"/>
    <w:rsid w:val="00D02B34"/>
    <w:rsid w:val="00D031D0"/>
    <w:rsid w:val="00D03DFB"/>
    <w:rsid w:val="00D042C2"/>
    <w:rsid w:val="00D04C1F"/>
    <w:rsid w:val="00D04C3C"/>
    <w:rsid w:val="00D054B1"/>
    <w:rsid w:val="00D059B5"/>
    <w:rsid w:val="00D05D6C"/>
    <w:rsid w:val="00D10780"/>
    <w:rsid w:val="00D10A8D"/>
    <w:rsid w:val="00D10CBC"/>
    <w:rsid w:val="00D110A1"/>
    <w:rsid w:val="00D11C5B"/>
    <w:rsid w:val="00D11CDB"/>
    <w:rsid w:val="00D1285A"/>
    <w:rsid w:val="00D12A7A"/>
    <w:rsid w:val="00D13A96"/>
    <w:rsid w:val="00D14054"/>
    <w:rsid w:val="00D1448C"/>
    <w:rsid w:val="00D14AF7"/>
    <w:rsid w:val="00D1505A"/>
    <w:rsid w:val="00D15CA7"/>
    <w:rsid w:val="00D16459"/>
    <w:rsid w:val="00D16F2B"/>
    <w:rsid w:val="00D1714B"/>
    <w:rsid w:val="00D17330"/>
    <w:rsid w:val="00D1770C"/>
    <w:rsid w:val="00D17C2E"/>
    <w:rsid w:val="00D2075E"/>
    <w:rsid w:val="00D20FED"/>
    <w:rsid w:val="00D2115E"/>
    <w:rsid w:val="00D217E6"/>
    <w:rsid w:val="00D21864"/>
    <w:rsid w:val="00D21D69"/>
    <w:rsid w:val="00D221E1"/>
    <w:rsid w:val="00D22328"/>
    <w:rsid w:val="00D22896"/>
    <w:rsid w:val="00D22FDE"/>
    <w:rsid w:val="00D249DD"/>
    <w:rsid w:val="00D251E2"/>
    <w:rsid w:val="00D25311"/>
    <w:rsid w:val="00D25C7C"/>
    <w:rsid w:val="00D267EB"/>
    <w:rsid w:val="00D26D9F"/>
    <w:rsid w:val="00D27085"/>
    <w:rsid w:val="00D27095"/>
    <w:rsid w:val="00D27D8C"/>
    <w:rsid w:val="00D3020D"/>
    <w:rsid w:val="00D309B4"/>
    <w:rsid w:val="00D32E47"/>
    <w:rsid w:val="00D32E75"/>
    <w:rsid w:val="00D32F82"/>
    <w:rsid w:val="00D34340"/>
    <w:rsid w:val="00D3496D"/>
    <w:rsid w:val="00D34A8A"/>
    <w:rsid w:val="00D353D3"/>
    <w:rsid w:val="00D359FB"/>
    <w:rsid w:val="00D35BFB"/>
    <w:rsid w:val="00D35DE2"/>
    <w:rsid w:val="00D36684"/>
    <w:rsid w:val="00D36C68"/>
    <w:rsid w:val="00D3770F"/>
    <w:rsid w:val="00D37D54"/>
    <w:rsid w:val="00D403CB"/>
    <w:rsid w:val="00D4041F"/>
    <w:rsid w:val="00D4071B"/>
    <w:rsid w:val="00D4143D"/>
    <w:rsid w:val="00D41A6D"/>
    <w:rsid w:val="00D42D52"/>
    <w:rsid w:val="00D43008"/>
    <w:rsid w:val="00D43255"/>
    <w:rsid w:val="00D43A82"/>
    <w:rsid w:val="00D44FB6"/>
    <w:rsid w:val="00D44FFF"/>
    <w:rsid w:val="00D455A4"/>
    <w:rsid w:val="00D45C79"/>
    <w:rsid w:val="00D45F5F"/>
    <w:rsid w:val="00D462E8"/>
    <w:rsid w:val="00D46382"/>
    <w:rsid w:val="00D466E7"/>
    <w:rsid w:val="00D46E62"/>
    <w:rsid w:val="00D475C2"/>
    <w:rsid w:val="00D47B61"/>
    <w:rsid w:val="00D506CB"/>
    <w:rsid w:val="00D50821"/>
    <w:rsid w:val="00D50B74"/>
    <w:rsid w:val="00D50B7B"/>
    <w:rsid w:val="00D50EBC"/>
    <w:rsid w:val="00D50FFB"/>
    <w:rsid w:val="00D518F6"/>
    <w:rsid w:val="00D51DF5"/>
    <w:rsid w:val="00D52F1A"/>
    <w:rsid w:val="00D533AB"/>
    <w:rsid w:val="00D53893"/>
    <w:rsid w:val="00D539BB"/>
    <w:rsid w:val="00D53ADB"/>
    <w:rsid w:val="00D545D5"/>
    <w:rsid w:val="00D54A13"/>
    <w:rsid w:val="00D54B47"/>
    <w:rsid w:val="00D556F0"/>
    <w:rsid w:val="00D55E20"/>
    <w:rsid w:val="00D5639B"/>
    <w:rsid w:val="00D565EB"/>
    <w:rsid w:val="00D572F2"/>
    <w:rsid w:val="00D577D5"/>
    <w:rsid w:val="00D6160C"/>
    <w:rsid w:val="00D61742"/>
    <w:rsid w:val="00D618B9"/>
    <w:rsid w:val="00D61C95"/>
    <w:rsid w:val="00D62927"/>
    <w:rsid w:val="00D63468"/>
    <w:rsid w:val="00D6377E"/>
    <w:rsid w:val="00D63823"/>
    <w:rsid w:val="00D63CE4"/>
    <w:rsid w:val="00D63D1B"/>
    <w:rsid w:val="00D64272"/>
    <w:rsid w:val="00D64D59"/>
    <w:rsid w:val="00D65C6E"/>
    <w:rsid w:val="00D66BA3"/>
    <w:rsid w:val="00D6710C"/>
    <w:rsid w:val="00D672BB"/>
    <w:rsid w:val="00D6779A"/>
    <w:rsid w:val="00D67F00"/>
    <w:rsid w:val="00D70516"/>
    <w:rsid w:val="00D70D06"/>
    <w:rsid w:val="00D71889"/>
    <w:rsid w:val="00D71D96"/>
    <w:rsid w:val="00D729B6"/>
    <w:rsid w:val="00D72A8D"/>
    <w:rsid w:val="00D72F65"/>
    <w:rsid w:val="00D730D7"/>
    <w:rsid w:val="00D73747"/>
    <w:rsid w:val="00D73EF8"/>
    <w:rsid w:val="00D744CE"/>
    <w:rsid w:val="00D74768"/>
    <w:rsid w:val="00D75007"/>
    <w:rsid w:val="00D757BE"/>
    <w:rsid w:val="00D7697E"/>
    <w:rsid w:val="00D76E10"/>
    <w:rsid w:val="00D77423"/>
    <w:rsid w:val="00D779C6"/>
    <w:rsid w:val="00D805AE"/>
    <w:rsid w:val="00D81A71"/>
    <w:rsid w:val="00D81C2F"/>
    <w:rsid w:val="00D8224C"/>
    <w:rsid w:val="00D8226A"/>
    <w:rsid w:val="00D82961"/>
    <w:rsid w:val="00D82973"/>
    <w:rsid w:val="00D82B66"/>
    <w:rsid w:val="00D84A6A"/>
    <w:rsid w:val="00D84D6A"/>
    <w:rsid w:val="00D85396"/>
    <w:rsid w:val="00D85BD4"/>
    <w:rsid w:val="00D86491"/>
    <w:rsid w:val="00D86D66"/>
    <w:rsid w:val="00D909BC"/>
    <w:rsid w:val="00D90A8A"/>
    <w:rsid w:val="00D910FF"/>
    <w:rsid w:val="00D92606"/>
    <w:rsid w:val="00D926F2"/>
    <w:rsid w:val="00D92B38"/>
    <w:rsid w:val="00D92C5A"/>
    <w:rsid w:val="00D92D99"/>
    <w:rsid w:val="00D93B39"/>
    <w:rsid w:val="00D93B86"/>
    <w:rsid w:val="00D945BD"/>
    <w:rsid w:val="00D94835"/>
    <w:rsid w:val="00D95026"/>
    <w:rsid w:val="00D9540E"/>
    <w:rsid w:val="00D95EE7"/>
    <w:rsid w:val="00D96974"/>
    <w:rsid w:val="00D96D84"/>
    <w:rsid w:val="00D97163"/>
    <w:rsid w:val="00DA00AA"/>
    <w:rsid w:val="00DA03D3"/>
    <w:rsid w:val="00DA03D5"/>
    <w:rsid w:val="00DA0471"/>
    <w:rsid w:val="00DA06A6"/>
    <w:rsid w:val="00DA1515"/>
    <w:rsid w:val="00DA202D"/>
    <w:rsid w:val="00DA20C4"/>
    <w:rsid w:val="00DA213F"/>
    <w:rsid w:val="00DA2EBC"/>
    <w:rsid w:val="00DA3463"/>
    <w:rsid w:val="00DA433D"/>
    <w:rsid w:val="00DA45C7"/>
    <w:rsid w:val="00DA4781"/>
    <w:rsid w:val="00DA5108"/>
    <w:rsid w:val="00DA6560"/>
    <w:rsid w:val="00DB05F5"/>
    <w:rsid w:val="00DB1415"/>
    <w:rsid w:val="00DB1611"/>
    <w:rsid w:val="00DB208F"/>
    <w:rsid w:val="00DB217A"/>
    <w:rsid w:val="00DB2315"/>
    <w:rsid w:val="00DB3026"/>
    <w:rsid w:val="00DB306B"/>
    <w:rsid w:val="00DB4132"/>
    <w:rsid w:val="00DB4FAF"/>
    <w:rsid w:val="00DB53DA"/>
    <w:rsid w:val="00DB5E15"/>
    <w:rsid w:val="00DB6A23"/>
    <w:rsid w:val="00DB6AA3"/>
    <w:rsid w:val="00DB7743"/>
    <w:rsid w:val="00DB7C85"/>
    <w:rsid w:val="00DB7DBC"/>
    <w:rsid w:val="00DC0E84"/>
    <w:rsid w:val="00DC1A4F"/>
    <w:rsid w:val="00DC203A"/>
    <w:rsid w:val="00DC2237"/>
    <w:rsid w:val="00DC238B"/>
    <w:rsid w:val="00DC2A53"/>
    <w:rsid w:val="00DC2AB3"/>
    <w:rsid w:val="00DC2E49"/>
    <w:rsid w:val="00DC32F0"/>
    <w:rsid w:val="00DC395C"/>
    <w:rsid w:val="00DC4179"/>
    <w:rsid w:val="00DC63CA"/>
    <w:rsid w:val="00DC7763"/>
    <w:rsid w:val="00DD018E"/>
    <w:rsid w:val="00DD0192"/>
    <w:rsid w:val="00DD0820"/>
    <w:rsid w:val="00DD1773"/>
    <w:rsid w:val="00DD1C7B"/>
    <w:rsid w:val="00DD31F6"/>
    <w:rsid w:val="00DD35FB"/>
    <w:rsid w:val="00DD3835"/>
    <w:rsid w:val="00DD3C28"/>
    <w:rsid w:val="00DD3EAA"/>
    <w:rsid w:val="00DD41BE"/>
    <w:rsid w:val="00DD4235"/>
    <w:rsid w:val="00DD545E"/>
    <w:rsid w:val="00DD5CB3"/>
    <w:rsid w:val="00DD6A9F"/>
    <w:rsid w:val="00DD6E8B"/>
    <w:rsid w:val="00DD6F4A"/>
    <w:rsid w:val="00DE022F"/>
    <w:rsid w:val="00DE1511"/>
    <w:rsid w:val="00DE1C27"/>
    <w:rsid w:val="00DE1FE3"/>
    <w:rsid w:val="00DE2675"/>
    <w:rsid w:val="00DE2A0E"/>
    <w:rsid w:val="00DE33FE"/>
    <w:rsid w:val="00DE3B81"/>
    <w:rsid w:val="00DE4689"/>
    <w:rsid w:val="00DE47B3"/>
    <w:rsid w:val="00DE5351"/>
    <w:rsid w:val="00DE572A"/>
    <w:rsid w:val="00DE57D3"/>
    <w:rsid w:val="00DE69F2"/>
    <w:rsid w:val="00DF14D6"/>
    <w:rsid w:val="00DF15CA"/>
    <w:rsid w:val="00DF1E03"/>
    <w:rsid w:val="00DF1F2C"/>
    <w:rsid w:val="00DF2120"/>
    <w:rsid w:val="00DF273A"/>
    <w:rsid w:val="00DF3141"/>
    <w:rsid w:val="00DF3297"/>
    <w:rsid w:val="00DF335E"/>
    <w:rsid w:val="00DF38AE"/>
    <w:rsid w:val="00DF3A14"/>
    <w:rsid w:val="00DF3ED3"/>
    <w:rsid w:val="00DF40E2"/>
    <w:rsid w:val="00DF4225"/>
    <w:rsid w:val="00DF4C97"/>
    <w:rsid w:val="00DF4DAC"/>
    <w:rsid w:val="00DF56F1"/>
    <w:rsid w:val="00DF5AFF"/>
    <w:rsid w:val="00DF5B06"/>
    <w:rsid w:val="00DF5EF2"/>
    <w:rsid w:val="00DF6343"/>
    <w:rsid w:val="00DF6B3A"/>
    <w:rsid w:val="00DF711E"/>
    <w:rsid w:val="00E01BBF"/>
    <w:rsid w:val="00E01CD3"/>
    <w:rsid w:val="00E01E73"/>
    <w:rsid w:val="00E01FD8"/>
    <w:rsid w:val="00E03A2F"/>
    <w:rsid w:val="00E052D2"/>
    <w:rsid w:val="00E07B3A"/>
    <w:rsid w:val="00E10628"/>
    <w:rsid w:val="00E111AD"/>
    <w:rsid w:val="00E113CC"/>
    <w:rsid w:val="00E116F4"/>
    <w:rsid w:val="00E11929"/>
    <w:rsid w:val="00E11C5A"/>
    <w:rsid w:val="00E12410"/>
    <w:rsid w:val="00E126B8"/>
    <w:rsid w:val="00E126CF"/>
    <w:rsid w:val="00E12C07"/>
    <w:rsid w:val="00E13535"/>
    <w:rsid w:val="00E13636"/>
    <w:rsid w:val="00E13AF0"/>
    <w:rsid w:val="00E13F3B"/>
    <w:rsid w:val="00E140D0"/>
    <w:rsid w:val="00E14182"/>
    <w:rsid w:val="00E14A60"/>
    <w:rsid w:val="00E14BBF"/>
    <w:rsid w:val="00E14DB5"/>
    <w:rsid w:val="00E14DF1"/>
    <w:rsid w:val="00E152BB"/>
    <w:rsid w:val="00E16119"/>
    <w:rsid w:val="00E1797F"/>
    <w:rsid w:val="00E2175B"/>
    <w:rsid w:val="00E219A2"/>
    <w:rsid w:val="00E2218F"/>
    <w:rsid w:val="00E23390"/>
    <w:rsid w:val="00E24BBF"/>
    <w:rsid w:val="00E24F7C"/>
    <w:rsid w:val="00E252DA"/>
    <w:rsid w:val="00E26234"/>
    <w:rsid w:val="00E26E16"/>
    <w:rsid w:val="00E27454"/>
    <w:rsid w:val="00E27C9E"/>
    <w:rsid w:val="00E301FA"/>
    <w:rsid w:val="00E30729"/>
    <w:rsid w:val="00E308B4"/>
    <w:rsid w:val="00E31B96"/>
    <w:rsid w:val="00E341FA"/>
    <w:rsid w:val="00E349AF"/>
    <w:rsid w:val="00E36FAC"/>
    <w:rsid w:val="00E37028"/>
    <w:rsid w:val="00E371BF"/>
    <w:rsid w:val="00E372C4"/>
    <w:rsid w:val="00E379BC"/>
    <w:rsid w:val="00E37B7D"/>
    <w:rsid w:val="00E37D61"/>
    <w:rsid w:val="00E40628"/>
    <w:rsid w:val="00E413CB"/>
    <w:rsid w:val="00E4187B"/>
    <w:rsid w:val="00E419A2"/>
    <w:rsid w:val="00E419E3"/>
    <w:rsid w:val="00E42EF4"/>
    <w:rsid w:val="00E42F52"/>
    <w:rsid w:val="00E43026"/>
    <w:rsid w:val="00E44120"/>
    <w:rsid w:val="00E44B92"/>
    <w:rsid w:val="00E457EF"/>
    <w:rsid w:val="00E45ED1"/>
    <w:rsid w:val="00E45FCE"/>
    <w:rsid w:val="00E47161"/>
    <w:rsid w:val="00E47A4F"/>
    <w:rsid w:val="00E47BAD"/>
    <w:rsid w:val="00E47F4C"/>
    <w:rsid w:val="00E508D0"/>
    <w:rsid w:val="00E50BA4"/>
    <w:rsid w:val="00E50D01"/>
    <w:rsid w:val="00E51096"/>
    <w:rsid w:val="00E51648"/>
    <w:rsid w:val="00E5180D"/>
    <w:rsid w:val="00E51D61"/>
    <w:rsid w:val="00E5201F"/>
    <w:rsid w:val="00E523F0"/>
    <w:rsid w:val="00E529EC"/>
    <w:rsid w:val="00E52A2F"/>
    <w:rsid w:val="00E52F2C"/>
    <w:rsid w:val="00E54BEF"/>
    <w:rsid w:val="00E54BFF"/>
    <w:rsid w:val="00E55583"/>
    <w:rsid w:val="00E55910"/>
    <w:rsid w:val="00E56007"/>
    <w:rsid w:val="00E567E0"/>
    <w:rsid w:val="00E56E56"/>
    <w:rsid w:val="00E5724C"/>
    <w:rsid w:val="00E57A4E"/>
    <w:rsid w:val="00E60B42"/>
    <w:rsid w:val="00E60B97"/>
    <w:rsid w:val="00E60E37"/>
    <w:rsid w:val="00E613CE"/>
    <w:rsid w:val="00E619A0"/>
    <w:rsid w:val="00E61A87"/>
    <w:rsid w:val="00E61AC4"/>
    <w:rsid w:val="00E61C06"/>
    <w:rsid w:val="00E62873"/>
    <w:rsid w:val="00E62A65"/>
    <w:rsid w:val="00E64D8C"/>
    <w:rsid w:val="00E65573"/>
    <w:rsid w:val="00E65C2D"/>
    <w:rsid w:val="00E6602E"/>
    <w:rsid w:val="00E67960"/>
    <w:rsid w:val="00E70B95"/>
    <w:rsid w:val="00E712E6"/>
    <w:rsid w:val="00E72238"/>
    <w:rsid w:val="00E72345"/>
    <w:rsid w:val="00E73095"/>
    <w:rsid w:val="00E730B8"/>
    <w:rsid w:val="00E732B3"/>
    <w:rsid w:val="00E7340B"/>
    <w:rsid w:val="00E737B8"/>
    <w:rsid w:val="00E73834"/>
    <w:rsid w:val="00E7414D"/>
    <w:rsid w:val="00E74BBE"/>
    <w:rsid w:val="00E75519"/>
    <w:rsid w:val="00E7566B"/>
    <w:rsid w:val="00E759D6"/>
    <w:rsid w:val="00E762D6"/>
    <w:rsid w:val="00E763DE"/>
    <w:rsid w:val="00E8061A"/>
    <w:rsid w:val="00E80D38"/>
    <w:rsid w:val="00E81EAA"/>
    <w:rsid w:val="00E8241F"/>
    <w:rsid w:val="00E82698"/>
    <w:rsid w:val="00E828BB"/>
    <w:rsid w:val="00E82C10"/>
    <w:rsid w:val="00E8388F"/>
    <w:rsid w:val="00E83FFA"/>
    <w:rsid w:val="00E84456"/>
    <w:rsid w:val="00E84D18"/>
    <w:rsid w:val="00E85023"/>
    <w:rsid w:val="00E856A1"/>
    <w:rsid w:val="00E85FD8"/>
    <w:rsid w:val="00E860AC"/>
    <w:rsid w:val="00E8672D"/>
    <w:rsid w:val="00E86772"/>
    <w:rsid w:val="00E86A43"/>
    <w:rsid w:val="00E86A6E"/>
    <w:rsid w:val="00E86CAC"/>
    <w:rsid w:val="00E872A0"/>
    <w:rsid w:val="00E87430"/>
    <w:rsid w:val="00E87841"/>
    <w:rsid w:val="00E87C96"/>
    <w:rsid w:val="00E9019D"/>
    <w:rsid w:val="00E902F0"/>
    <w:rsid w:val="00E915B6"/>
    <w:rsid w:val="00E91A92"/>
    <w:rsid w:val="00E91CE4"/>
    <w:rsid w:val="00E91F3E"/>
    <w:rsid w:val="00E9274B"/>
    <w:rsid w:val="00E92B47"/>
    <w:rsid w:val="00E93BC5"/>
    <w:rsid w:val="00E9425C"/>
    <w:rsid w:val="00E95DBC"/>
    <w:rsid w:val="00E96803"/>
    <w:rsid w:val="00E9719C"/>
    <w:rsid w:val="00E971AD"/>
    <w:rsid w:val="00E97C84"/>
    <w:rsid w:val="00EA0112"/>
    <w:rsid w:val="00EA04B7"/>
    <w:rsid w:val="00EA0929"/>
    <w:rsid w:val="00EA1084"/>
    <w:rsid w:val="00EA165F"/>
    <w:rsid w:val="00EA1ABD"/>
    <w:rsid w:val="00EA2E5A"/>
    <w:rsid w:val="00EA33F7"/>
    <w:rsid w:val="00EA437E"/>
    <w:rsid w:val="00EA448F"/>
    <w:rsid w:val="00EA5B61"/>
    <w:rsid w:val="00EA5D80"/>
    <w:rsid w:val="00EA66EA"/>
    <w:rsid w:val="00EA7EED"/>
    <w:rsid w:val="00EB0714"/>
    <w:rsid w:val="00EB0716"/>
    <w:rsid w:val="00EB08D9"/>
    <w:rsid w:val="00EB16C0"/>
    <w:rsid w:val="00EB16E9"/>
    <w:rsid w:val="00EB1973"/>
    <w:rsid w:val="00EB1AED"/>
    <w:rsid w:val="00EB1D78"/>
    <w:rsid w:val="00EB1DE2"/>
    <w:rsid w:val="00EB2891"/>
    <w:rsid w:val="00EB2CE4"/>
    <w:rsid w:val="00EB319E"/>
    <w:rsid w:val="00EB3436"/>
    <w:rsid w:val="00EB3560"/>
    <w:rsid w:val="00EB35DB"/>
    <w:rsid w:val="00EB4148"/>
    <w:rsid w:val="00EB41A9"/>
    <w:rsid w:val="00EB4E9A"/>
    <w:rsid w:val="00EB60F5"/>
    <w:rsid w:val="00EB61B5"/>
    <w:rsid w:val="00EB67AB"/>
    <w:rsid w:val="00EB77DC"/>
    <w:rsid w:val="00EB792D"/>
    <w:rsid w:val="00EC0900"/>
    <w:rsid w:val="00EC0A53"/>
    <w:rsid w:val="00EC186D"/>
    <w:rsid w:val="00EC1A13"/>
    <w:rsid w:val="00EC24F9"/>
    <w:rsid w:val="00EC25B9"/>
    <w:rsid w:val="00EC2600"/>
    <w:rsid w:val="00EC27EF"/>
    <w:rsid w:val="00EC2D10"/>
    <w:rsid w:val="00EC33CA"/>
    <w:rsid w:val="00EC43EE"/>
    <w:rsid w:val="00EC4AD2"/>
    <w:rsid w:val="00EC4CF2"/>
    <w:rsid w:val="00EC4D55"/>
    <w:rsid w:val="00EC4E47"/>
    <w:rsid w:val="00EC4FC8"/>
    <w:rsid w:val="00EC59F7"/>
    <w:rsid w:val="00EC5AF0"/>
    <w:rsid w:val="00EC5C78"/>
    <w:rsid w:val="00EC5C7B"/>
    <w:rsid w:val="00EC5ED2"/>
    <w:rsid w:val="00EC7359"/>
    <w:rsid w:val="00EC7547"/>
    <w:rsid w:val="00EC75AA"/>
    <w:rsid w:val="00EC7829"/>
    <w:rsid w:val="00ED02DB"/>
    <w:rsid w:val="00ED0414"/>
    <w:rsid w:val="00ED0E6B"/>
    <w:rsid w:val="00ED0E8A"/>
    <w:rsid w:val="00ED157F"/>
    <w:rsid w:val="00ED182D"/>
    <w:rsid w:val="00ED1B17"/>
    <w:rsid w:val="00ED1B1C"/>
    <w:rsid w:val="00ED1C51"/>
    <w:rsid w:val="00ED1E9C"/>
    <w:rsid w:val="00ED2245"/>
    <w:rsid w:val="00ED26A7"/>
    <w:rsid w:val="00ED2E44"/>
    <w:rsid w:val="00ED3735"/>
    <w:rsid w:val="00ED40BD"/>
    <w:rsid w:val="00ED474A"/>
    <w:rsid w:val="00ED483B"/>
    <w:rsid w:val="00ED4877"/>
    <w:rsid w:val="00ED4BD3"/>
    <w:rsid w:val="00ED530C"/>
    <w:rsid w:val="00ED5A4E"/>
    <w:rsid w:val="00EE07E1"/>
    <w:rsid w:val="00EE0A7B"/>
    <w:rsid w:val="00EE10A4"/>
    <w:rsid w:val="00EE1DEF"/>
    <w:rsid w:val="00EE2D85"/>
    <w:rsid w:val="00EE3BFD"/>
    <w:rsid w:val="00EE3EE4"/>
    <w:rsid w:val="00EE4233"/>
    <w:rsid w:val="00EE441B"/>
    <w:rsid w:val="00EE4CCC"/>
    <w:rsid w:val="00EE53E0"/>
    <w:rsid w:val="00EE5731"/>
    <w:rsid w:val="00EE6F36"/>
    <w:rsid w:val="00EE74F1"/>
    <w:rsid w:val="00EF02E2"/>
    <w:rsid w:val="00EF03A8"/>
    <w:rsid w:val="00EF0A98"/>
    <w:rsid w:val="00EF0FF8"/>
    <w:rsid w:val="00EF12BE"/>
    <w:rsid w:val="00EF15CD"/>
    <w:rsid w:val="00EF1A8A"/>
    <w:rsid w:val="00EF253A"/>
    <w:rsid w:val="00EF2FC1"/>
    <w:rsid w:val="00EF300A"/>
    <w:rsid w:val="00EF335D"/>
    <w:rsid w:val="00EF4BA8"/>
    <w:rsid w:val="00EF4DF9"/>
    <w:rsid w:val="00EF4E79"/>
    <w:rsid w:val="00EF5CA5"/>
    <w:rsid w:val="00EF69E7"/>
    <w:rsid w:val="00EF6C6D"/>
    <w:rsid w:val="00F00158"/>
    <w:rsid w:val="00F0063D"/>
    <w:rsid w:val="00F00C5C"/>
    <w:rsid w:val="00F029EB"/>
    <w:rsid w:val="00F02F96"/>
    <w:rsid w:val="00F03038"/>
    <w:rsid w:val="00F031AE"/>
    <w:rsid w:val="00F03847"/>
    <w:rsid w:val="00F038EA"/>
    <w:rsid w:val="00F04DD7"/>
    <w:rsid w:val="00F04F35"/>
    <w:rsid w:val="00F05921"/>
    <w:rsid w:val="00F05FBC"/>
    <w:rsid w:val="00F06402"/>
    <w:rsid w:val="00F0713F"/>
    <w:rsid w:val="00F1039C"/>
    <w:rsid w:val="00F107AB"/>
    <w:rsid w:val="00F116C1"/>
    <w:rsid w:val="00F11715"/>
    <w:rsid w:val="00F11877"/>
    <w:rsid w:val="00F12C35"/>
    <w:rsid w:val="00F12FDC"/>
    <w:rsid w:val="00F13791"/>
    <w:rsid w:val="00F13C6F"/>
    <w:rsid w:val="00F14449"/>
    <w:rsid w:val="00F1445B"/>
    <w:rsid w:val="00F14519"/>
    <w:rsid w:val="00F1497C"/>
    <w:rsid w:val="00F14A93"/>
    <w:rsid w:val="00F14B1E"/>
    <w:rsid w:val="00F14FA6"/>
    <w:rsid w:val="00F1512A"/>
    <w:rsid w:val="00F158D9"/>
    <w:rsid w:val="00F1592F"/>
    <w:rsid w:val="00F15A48"/>
    <w:rsid w:val="00F16632"/>
    <w:rsid w:val="00F16DF9"/>
    <w:rsid w:val="00F2059A"/>
    <w:rsid w:val="00F20940"/>
    <w:rsid w:val="00F2098A"/>
    <w:rsid w:val="00F20B1B"/>
    <w:rsid w:val="00F20B40"/>
    <w:rsid w:val="00F20D1C"/>
    <w:rsid w:val="00F2144B"/>
    <w:rsid w:val="00F2177A"/>
    <w:rsid w:val="00F222E6"/>
    <w:rsid w:val="00F2238A"/>
    <w:rsid w:val="00F2248D"/>
    <w:rsid w:val="00F225D4"/>
    <w:rsid w:val="00F22A65"/>
    <w:rsid w:val="00F22F65"/>
    <w:rsid w:val="00F23068"/>
    <w:rsid w:val="00F23CA3"/>
    <w:rsid w:val="00F24AF8"/>
    <w:rsid w:val="00F257F3"/>
    <w:rsid w:val="00F25998"/>
    <w:rsid w:val="00F25A22"/>
    <w:rsid w:val="00F25CA8"/>
    <w:rsid w:val="00F25E12"/>
    <w:rsid w:val="00F2602D"/>
    <w:rsid w:val="00F260AD"/>
    <w:rsid w:val="00F26BEE"/>
    <w:rsid w:val="00F272A0"/>
    <w:rsid w:val="00F27617"/>
    <w:rsid w:val="00F27840"/>
    <w:rsid w:val="00F27D72"/>
    <w:rsid w:val="00F30FBD"/>
    <w:rsid w:val="00F31D90"/>
    <w:rsid w:val="00F322FB"/>
    <w:rsid w:val="00F3256A"/>
    <w:rsid w:val="00F329B5"/>
    <w:rsid w:val="00F343F5"/>
    <w:rsid w:val="00F3474A"/>
    <w:rsid w:val="00F34932"/>
    <w:rsid w:val="00F34D3A"/>
    <w:rsid w:val="00F34D62"/>
    <w:rsid w:val="00F34E62"/>
    <w:rsid w:val="00F34F02"/>
    <w:rsid w:val="00F355AF"/>
    <w:rsid w:val="00F358B3"/>
    <w:rsid w:val="00F35FF2"/>
    <w:rsid w:val="00F3668F"/>
    <w:rsid w:val="00F378E8"/>
    <w:rsid w:val="00F37C8D"/>
    <w:rsid w:val="00F37EC8"/>
    <w:rsid w:val="00F37F1F"/>
    <w:rsid w:val="00F405F1"/>
    <w:rsid w:val="00F407CA"/>
    <w:rsid w:val="00F4158B"/>
    <w:rsid w:val="00F41F35"/>
    <w:rsid w:val="00F42D56"/>
    <w:rsid w:val="00F43D80"/>
    <w:rsid w:val="00F44BE9"/>
    <w:rsid w:val="00F44EFC"/>
    <w:rsid w:val="00F454CA"/>
    <w:rsid w:val="00F45BDA"/>
    <w:rsid w:val="00F46ADC"/>
    <w:rsid w:val="00F46D70"/>
    <w:rsid w:val="00F46D90"/>
    <w:rsid w:val="00F47C3A"/>
    <w:rsid w:val="00F47EB1"/>
    <w:rsid w:val="00F50AE7"/>
    <w:rsid w:val="00F51300"/>
    <w:rsid w:val="00F51A9B"/>
    <w:rsid w:val="00F51BAD"/>
    <w:rsid w:val="00F51E38"/>
    <w:rsid w:val="00F524F4"/>
    <w:rsid w:val="00F52787"/>
    <w:rsid w:val="00F52DE2"/>
    <w:rsid w:val="00F52FEA"/>
    <w:rsid w:val="00F53C8E"/>
    <w:rsid w:val="00F53E17"/>
    <w:rsid w:val="00F53EDE"/>
    <w:rsid w:val="00F54383"/>
    <w:rsid w:val="00F54830"/>
    <w:rsid w:val="00F5561D"/>
    <w:rsid w:val="00F57BC0"/>
    <w:rsid w:val="00F57D72"/>
    <w:rsid w:val="00F60644"/>
    <w:rsid w:val="00F60926"/>
    <w:rsid w:val="00F613D8"/>
    <w:rsid w:val="00F6181D"/>
    <w:rsid w:val="00F618FF"/>
    <w:rsid w:val="00F625FB"/>
    <w:rsid w:val="00F633FB"/>
    <w:rsid w:val="00F6413C"/>
    <w:rsid w:val="00F64A3E"/>
    <w:rsid w:val="00F64A50"/>
    <w:rsid w:val="00F64A78"/>
    <w:rsid w:val="00F65922"/>
    <w:rsid w:val="00F65F74"/>
    <w:rsid w:val="00F66812"/>
    <w:rsid w:val="00F66E45"/>
    <w:rsid w:val="00F66F9A"/>
    <w:rsid w:val="00F712D0"/>
    <w:rsid w:val="00F72E88"/>
    <w:rsid w:val="00F736DD"/>
    <w:rsid w:val="00F736DE"/>
    <w:rsid w:val="00F74D84"/>
    <w:rsid w:val="00F752F9"/>
    <w:rsid w:val="00F753CB"/>
    <w:rsid w:val="00F754C6"/>
    <w:rsid w:val="00F75CB6"/>
    <w:rsid w:val="00F76FDE"/>
    <w:rsid w:val="00F8009E"/>
    <w:rsid w:val="00F80386"/>
    <w:rsid w:val="00F80BA1"/>
    <w:rsid w:val="00F813B8"/>
    <w:rsid w:val="00F821FE"/>
    <w:rsid w:val="00F837D2"/>
    <w:rsid w:val="00F83D35"/>
    <w:rsid w:val="00F84013"/>
    <w:rsid w:val="00F855D2"/>
    <w:rsid w:val="00F85809"/>
    <w:rsid w:val="00F8694E"/>
    <w:rsid w:val="00F86D87"/>
    <w:rsid w:val="00F870C0"/>
    <w:rsid w:val="00F871CC"/>
    <w:rsid w:val="00F875C0"/>
    <w:rsid w:val="00F87615"/>
    <w:rsid w:val="00F87639"/>
    <w:rsid w:val="00F8768F"/>
    <w:rsid w:val="00F87716"/>
    <w:rsid w:val="00F877B3"/>
    <w:rsid w:val="00F87AD9"/>
    <w:rsid w:val="00F87E0C"/>
    <w:rsid w:val="00F903CC"/>
    <w:rsid w:val="00F90592"/>
    <w:rsid w:val="00F90E46"/>
    <w:rsid w:val="00F91E56"/>
    <w:rsid w:val="00F91FF4"/>
    <w:rsid w:val="00F93168"/>
    <w:rsid w:val="00F9335C"/>
    <w:rsid w:val="00F942E9"/>
    <w:rsid w:val="00F94721"/>
    <w:rsid w:val="00F94BBF"/>
    <w:rsid w:val="00F94E01"/>
    <w:rsid w:val="00F95498"/>
    <w:rsid w:val="00F96AA8"/>
    <w:rsid w:val="00F97031"/>
    <w:rsid w:val="00F979C2"/>
    <w:rsid w:val="00FA077A"/>
    <w:rsid w:val="00FA0B6F"/>
    <w:rsid w:val="00FA0C49"/>
    <w:rsid w:val="00FA1D52"/>
    <w:rsid w:val="00FA2029"/>
    <w:rsid w:val="00FA2638"/>
    <w:rsid w:val="00FA29E1"/>
    <w:rsid w:val="00FA2D71"/>
    <w:rsid w:val="00FA3161"/>
    <w:rsid w:val="00FA3DEB"/>
    <w:rsid w:val="00FA40BE"/>
    <w:rsid w:val="00FA436D"/>
    <w:rsid w:val="00FA4411"/>
    <w:rsid w:val="00FA4785"/>
    <w:rsid w:val="00FA4C0A"/>
    <w:rsid w:val="00FA50E8"/>
    <w:rsid w:val="00FA58EC"/>
    <w:rsid w:val="00FA5AE7"/>
    <w:rsid w:val="00FA5E22"/>
    <w:rsid w:val="00FA6535"/>
    <w:rsid w:val="00FA6587"/>
    <w:rsid w:val="00FA65EE"/>
    <w:rsid w:val="00FA69B5"/>
    <w:rsid w:val="00FA754E"/>
    <w:rsid w:val="00FA77B4"/>
    <w:rsid w:val="00FA7959"/>
    <w:rsid w:val="00FB15E3"/>
    <w:rsid w:val="00FB1801"/>
    <w:rsid w:val="00FB2426"/>
    <w:rsid w:val="00FB25AF"/>
    <w:rsid w:val="00FB2CE3"/>
    <w:rsid w:val="00FB3B90"/>
    <w:rsid w:val="00FB47A7"/>
    <w:rsid w:val="00FB47AE"/>
    <w:rsid w:val="00FB4AB5"/>
    <w:rsid w:val="00FB540D"/>
    <w:rsid w:val="00FB5DE0"/>
    <w:rsid w:val="00FB5F4B"/>
    <w:rsid w:val="00FB624A"/>
    <w:rsid w:val="00FB73CB"/>
    <w:rsid w:val="00FB7636"/>
    <w:rsid w:val="00FB784F"/>
    <w:rsid w:val="00FB7CF4"/>
    <w:rsid w:val="00FB7D0B"/>
    <w:rsid w:val="00FB7EDF"/>
    <w:rsid w:val="00FC1769"/>
    <w:rsid w:val="00FC2176"/>
    <w:rsid w:val="00FC25AE"/>
    <w:rsid w:val="00FC2BC5"/>
    <w:rsid w:val="00FC3560"/>
    <w:rsid w:val="00FC38A6"/>
    <w:rsid w:val="00FC3936"/>
    <w:rsid w:val="00FC39DE"/>
    <w:rsid w:val="00FC4B85"/>
    <w:rsid w:val="00FC5C2B"/>
    <w:rsid w:val="00FC6E64"/>
    <w:rsid w:val="00FD0127"/>
    <w:rsid w:val="00FD0587"/>
    <w:rsid w:val="00FD0C8F"/>
    <w:rsid w:val="00FD0D63"/>
    <w:rsid w:val="00FD14B9"/>
    <w:rsid w:val="00FD156E"/>
    <w:rsid w:val="00FD1614"/>
    <w:rsid w:val="00FD1666"/>
    <w:rsid w:val="00FD1B99"/>
    <w:rsid w:val="00FD1F37"/>
    <w:rsid w:val="00FD21A3"/>
    <w:rsid w:val="00FD39E5"/>
    <w:rsid w:val="00FD47A6"/>
    <w:rsid w:val="00FD47BB"/>
    <w:rsid w:val="00FD4FD4"/>
    <w:rsid w:val="00FD546E"/>
    <w:rsid w:val="00FD59B3"/>
    <w:rsid w:val="00FD5A6E"/>
    <w:rsid w:val="00FD5ACA"/>
    <w:rsid w:val="00FD6EAB"/>
    <w:rsid w:val="00FE0E29"/>
    <w:rsid w:val="00FE0EE9"/>
    <w:rsid w:val="00FE3E57"/>
    <w:rsid w:val="00FE40E1"/>
    <w:rsid w:val="00FE40ED"/>
    <w:rsid w:val="00FE4696"/>
    <w:rsid w:val="00FE57F4"/>
    <w:rsid w:val="00FE584F"/>
    <w:rsid w:val="00FE62F7"/>
    <w:rsid w:val="00FE6660"/>
    <w:rsid w:val="00FE684C"/>
    <w:rsid w:val="00FE6A53"/>
    <w:rsid w:val="00FE6A5E"/>
    <w:rsid w:val="00FE6D2E"/>
    <w:rsid w:val="00FE7611"/>
    <w:rsid w:val="00FE7CA6"/>
    <w:rsid w:val="00FF00B5"/>
    <w:rsid w:val="00FF1497"/>
    <w:rsid w:val="00FF1AD5"/>
    <w:rsid w:val="00FF21CF"/>
    <w:rsid w:val="00FF3B6E"/>
    <w:rsid w:val="00FF4C75"/>
    <w:rsid w:val="00FF61E9"/>
    <w:rsid w:val="00FF67A5"/>
    <w:rsid w:val="00FF684D"/>
    <w:rsid w:val="00FF6941"/>
    <w:rsid w:val="00FF71C8"/>
    <w:rsid w:val="00FF72D7"/>
    <w:rsid w:val="00FF7E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7A7E"/>
  <w15:docId w15:val="{BD4A027C-8A58-41D1-ADDC-4D115C6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73C"/>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171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71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6F3BC6"/>
    <w:pPr>
      <w:keepNext/>
      <w:spacing w:before="240" w:after="60"/>
      <w:ind w:firstLine="0"/>
      <w:outlineLvl w:val="2"/>
    </w:pPr>
    <w:rPr>
      <w:rFonts w:ascii="Arial" w:hAnsi="Arial"/>
      <w:b/>
      <w:bCs/>
      <w:sz w:val="26"/>
      <w:szCs w:val="26"/>
    </w:rPr>
  </w:style>
  <w:style w:type="paragraph" w:styleId="Ttulo4">
    <w:name w:val="heading 4"/>
    <w:basedOn w:val="Normal"/>
    <w:next w:val="Normal"/>
    <w:link w:val="Ttulo4Car"/>
    <w:qFormat/>
    <w:rsid w:val="00126693"/>
    <w:pPr>
      <w:keepNext/>
      <w:ind w:firstLine="0"/>
      <w:outlineLvl w:val="3"/>
    </w:pPr>
    <w:rPr>
      <w:b/>
      <w:snapToGrid w:val="0"/>
      <w:color w:val="000000"/>
      <w:sz w:val="18"/>
    </w:rPr>
  </w:style>
  <w:style w:type="paragraph" w:styleId="Ttulo8">
    <w:name w:val="heading 8"/>
    <w:basedOn w:val="Normal"/>
    <w:next w:val="Normal"/>
    <w:link w:val="Ttulo8Car"/>
    <w:semiHidden/>
    <w:unhideWhenUsed/>
    <w:qFormat/>
    <w:rsid w:val="0017179C"/>
    <w:pPr>
      <w:spacing w:before="240" w:after="60"/>
      <w:outlineLvl w:val="7"/>
    </w:pPr>
    <w:rPr>
      <w:i/>
      <w:iCs/>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179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17179C"/>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6F3BC6"/>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126693"/>
    <w:rPr>
      <w:rFonts w:ascii="Times New Roman" w:eastAsia="Times New Roman" w:hAnsi="Times New Roman" w:cs="Times New Roman"/>
      <w:b/>
      <w:snapToGrid w:val="0"/>
      <w:color w:val="000000"/>
      <w:sz w:val="18"/>
      <w:szCs w:val="20"/>
      <w:lang w:val="es-ES" w:eastAsia="es-ES"/>
    </w:rPr>
  </w:style>
  <w:style w:type="character" w:customStyle="1" w:styleId="Ttulo8Car">
    <w:name w:val="Título 8 Car"/>
    <w:basedOn w:val="Fuentedeprrafopredeter"/>
    <w:link w:val="Ttulo8"/>
    <w:semiHidden/>
    <w:rsid w:val="0017179C"/>
    <w:rPr>
      <w:rFonts w:ascii="Times New Roman" w:eastAsia="Times New Roman" w:hAnsi="Times New Roman" w:cs="Times New Roman"/>
      <w:i/>
      <w:iCs/>
      <w:sz w:val="24"/>
      <w:szCs w:val="24"/>
      <w:lang w:val="en-US"/>
    </w:rPr>
  </w:style>
  <w:style w:type="paragraph" w:styleId="Textocomentario">
    <w:name w:val="annotation text"/>
    <w:basedOn w:val="Normal"/>
    <w:link w:val="TextocomentarioCar"/>
    <w:unhideWhenUsed/>
    <w:rsid w:val="0017179C"/>
  </w:style>
  <w:style w:type="character" w:customStyle="1" w:styleId="TextocomentarioCar">
    <w:name w:val="Texto comentario Car"/>
    <w:basedOn w:val="Fuentedeprrafopredeter"/>
    <w:link w:val="Textocomentario"/>
    <w:rsid w:val="0017179C"/>
    <w:rPr>
      <w:rFonts w:ascii="Times New Roman" w:eastAsia="Times New Roman" w:hAnsi="Times New Roman" w:cs="Times New Roman"/>
      <w:sz w:val="20"/>
      <w:szCs w:val="20"/>
      <w:lang w:val="es-ES" w:eastAsia="es-ES"/>
    </w:rPr>
  </w:style>
  <w:style w:type="paragraph" w:styleId="Encabezado">
    <w:name w:val="header"/>
    <w:basedOn w:val="Normal"/>
    <w:link w:val="EncabezadoCar"/>
    <w:unhideWhenUsed/>
    <w:rsid w:val="0017179C"/>
    <w:pPr>
      <w:tabs>
        <w:tab w:val="center" w:pos="4419"/>
        <w:tab w:val="right" w:pos="8838"/>
      </w:tabs>
    </w:pPr>
  </w:style>
  <w:style w:type="character" w:customStyle="1" w:styleId="EncabezadoCar">
    <w:name w:val="Encabezado Car"/>
    <w:basedOn w:val="Fuentedeprrafopredeter"/>
    <w:link w:val="Encabezado"/>
    <w:rsid w:val="0017179C"/>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17179C"/>
    <w:pPr>
      <w:tabs>
        <w:tab w:val="center" w:pos="4419"/>
        <w:tab w:val="right" w:pos="8838"/>
      </w:tabs>
    </w:pPr>
  </w:style>
  <w:style w:type="character" w:customStyle="1" w:styleId="PiedepginaCar">
    <w:name w:val="Pie de página Car"/>
    <w:basedOn w:val="Fuentedeprrafopredeter"/>
    <w:link w:val="Piedepgina"/>
    <w:rsid w:val="0017179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nhideWhenUsed/>
    <w:rsid w:val="0017179C"/>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rsid w:val="0017179C"/>
    <w:rPr>
      <w:rFonts w:ascii="Arial" w:eastAsia="Times New Roman" w:hAnsi="Arial" w:cs="Times New Roman"/>
      <w:b/>
      <w:sz w:val="24"/>
      <w:szCs w:val="20"/>
      <w:lang w:val="es-ES_tradnl" w:eastAsia="es-ES"/>
    </w:rPr>
  </w:style>
  <w:style w:type="paragraph" w:styleId="Sangradetextonormal">
    <w:name w:val="Body Text Indent"/>
    <w:basedOn w:val="Normal"/>
    <w:link w:val="SangradetextonormalCar"/>
    <w:unhideWhenUsed/>
    <w:rsid w:val="0017179C"/>
    <w:pPr>
      <w:spacing w:after="120"/>
      <w:ind w:left="283"/>
    </w:pPr>
  </w:style>
  <w:style w:type="character" w:customStyle="1" w:styleId="SangradetextonormalCar">
    <w:name w:val="Sangría de texto normal Car"/>
    <w:basedOn w:val="Fuentedeprrafopredeter"/>
    <w:link w:val="Sangradetextonormal"/>
    <w:rsid w:val="0017179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nhideWhenUsed/>
    <w:rsid w:val="0017179C"/>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17179C"/>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unhideWhenUsed/>
    <w:rsid w:val="0017179C"/>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17179C"/>
    <w:rPr>
      <w:rFonts w:ascii="Times New Roman" w:eastAsia="Times New Roman" w:hAnsi="Times New Roman" w:cs="Times New Roman"/>
      <w:sz w:val="16"/>
      <w:szCs w:val="16"/>
      <w:lang w:val="en-US"/>
    </w:rPr>
  </w:style>
  <w:style w:type="paragraph" w:styleId="Sangra2detindependiente">
    <w:name w:val="Body Text Indent 2"/>
    <w:basedOn w:val="Normal"/>
    <w:link w:val="Sangra2detindependienteCar"/>
    <w:unhideWhenUsed/>
    <w:rsid w:val="0017179C"/>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rsid w:val="0017179C"/>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qFormat/>
    <w:rsid w:val="0017179C"/>
    <w:rPr>
      <w:rFonts w:ascii="Courier New" w:hAnsi="Courier New"/>
    </w:rPr>
  </w:style>
  <w:style w:type="character" w:customStyle="1" w:styleId="TextosinformatoCar">
    <w:name w:val="Texto sin formato Car"/>
    <w:basedOn w:val="Fuentedeprrafopredeter"/>
    <w:link w:val="Textosinformato"/>
    <w:qFormat/>
    <w:rsid w:val="0017179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17179C"/>
    <w:rPr>
      <w:b/>
      <w:bCs/>
    </w:rPr>
  </w:style>
  <w:style w:type="character" w:customStyle="1" w:styleId="AsuntodelcomentarioCar">
    <w:name w:val="Asunto del comentario Car"/>
    <w:basedOn w:val="TextocomentarioCar"/>
    <w:link w:val="Asuntodelcomentario"/>
    <w:rsid w:val="0017179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unhideWhenUsed/>
    <w:rsid w:val="00171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79C"/>
    <w:rPr>
      <w:rFonts w:ascii="Tahoma" w:eastAsia="Times New Roman" w:hAnsi="Tahoma" w:cs="Tahoma"/>
      <w:sz w:val="16"/>
      <w:szCs w:val="16"/>
      <w:lang w:val="es-ES" w:eastAsia="es-ES"/>
    </w:rPr>
  </w:style>
  <w:style w:type="paragraph" w:styleId="Revisin">
    <w:name w:val="Revision"/>
    <w:uiPriority w:val="99"/>
    <w:semiHidden/>
    <w:rsid w:val="0017179C"/>
    <w:pPr>
      <w:spacing w:after="0" w:line="240" w:lineRule="auto"/>
      <w:ind w:firstLine="34"/>
    </w:pPr>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basedOn w:val="Fuentedeprrafopredeter"/>
    <w:link w:val="Prrafodelista"/>
    <w:uiPriority w:val="34"/>
    <w:qFormat/>
    <w:locked/>
    <w:rsid w:val="0017179C"/>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17179C"/>
    <w:pPr>
      <w:ind w:left="720"/>
      <w:contextualSpacing/>
    </w:pPr>
  </w:style>
  <w:style w:type="character" w:customStyle="1" w:styleId="sub-subtituloBasesLicitacionCar">
    <w:name w:val="sub-subtituloBasesLicitacion Car"/>
    <w:basedOn w:val="Ttulo2Car"/>
    <w:link w:val="sub-subtituloBasesLicitacion"/>
    <w:locked/>
    <w:rsid w:val="0017179C"/>
    <w:rPr>
      <w:rFonts w:ascii="Arial Narrow" w:eastAsia="Times New Roman" w:hAnsi="Arial Narrow" w:cs="Arial"/>
      <w:b/>
      <w:bCs/>
      <w:color w:val="000000"/>
      <w:sz w:val="24"/>
      <w:szCs w:val="26"/>
      <w:lang w:val="es-ES" w:eastAsia="es-ES"/>
    </w:rPr>
  </w:style>
  <w:style w:type="paragraph" w:customStyle="1" w:styleId="sub-subtituloBasesLicitacion">
    <w:name w:val="sub-subtituloBasesLicitacion"/>
    <w:basedOn w:val="Ttulo2"/>
    <w:link w:val="sub-subtituloBasesLicitacionCar"/>
    <w:qFormat/>
    <w:rsid w:val="0017179C"/>
    <w:rPr>
      <w:rFonts w:ascii="Arial Narrow" w:eastAsia="Times New Roman" w:hAnsi="Arial Narrow" w:cs="Arial"/>
      <w:color w:val="000000"/>
      <w:sz w:val="24"/>
    </w:rPr>
  </w:style>
  <w:style w:type="character" w:customStyle="1" w:styleId="SubtituloBasesLIcitacionCar">
    <w:name w:val="SubtituloBasesLIcitacion Car"/>
    <w:basedOn w:val="Fuentedeprrafopredeter"/>
    <w:link w:val="SubtituloBasesLIcitacion"/>
    <w:locked/>
    <w:rsid w:val="0017179C"/>
    <w:rPr>
      <w:rFonts w:ascii="Arial Narrow" w:eastAsia="Calibri" w:hAnsi="Arial Narrow" w:cs="Arial"/>
      <w:bCs/>
      <w:kern w:val="32"/>
      <w:sz w:val="28"/>
      <w:szCs w:val="28"/>
      <w:lang w:val="es-ES" w:eastAsia="es-ES"/>
    </w:rPr>
  </w:style>
  <w:style w:type="paragraph" w:customStyle="1" w:styleId="SubtituloBasesLIcitacion">
    <w:name w:val="SubtituloBasesLIcitacion"/>
    <w:basedOn w:val="Ttulo1"/>
    <w:link w:val="SubtituloBasesLIcitacionCar"/>
    <w:qFormat/>
    <w:rsid w:val="0017179C"/>
    <w:pPr>
      <w:keepLines w:val="0"/>
      <w:spacing w:before="240" w:after="60"/>
      <w:jc w:val="both"/>
    </w:pPr>
    <w:rPr>
      <w:rFonts w:ascii="Arial Narrow" w:eastAsia="Calibri" w:hAnsi="Arial Narrow" w:cs="Arial"/>
      <w:b w:val="0"/>
      <w:color w:val="auto"/>
      <w:kern w:val="32"/>
    </w:rPr>
  </w:style>
  <w:style w:type="character" w:styleId="Refdecomentario">
    <w:name w:val="annotation reference"/>
    <w:basedOn w:val="Fuentedeprrafopredeter"/>
    <w:unhideWhenUsed/>
    <w:qFormat/>
    <w:rsid w:val="0017179C"/>
    <w:rPr>
      <w:sz w:val="16"/>
      <w:szCs w:val="16"/>
    </w:rPr>
  </w:style>
  <w:style w:type="table" w:styleId="Tablaconcuadrcula">
    <w:name w:val="Table Grid"/>
    <w:basedOn w:val="Tablanormal"/>
    <w:rsid w:val="0017179C"/>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7F65CE"/>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Hipervnculo">
    <w:name w:val="Hyperlink"/>
    <w:basedOn w:val="Fuentedeprrafopredeter"/>
    <w:unhideWhenUsed/>
    <w:rsid w:val="00C10EB9"/>
    <w:rPr>
      <w:color w:val="0000FF"/>
      <w:u w:val="single"/>
    </w:rPr>
  </w:style>
  <w:style w:type="paragraph" w:styleId="NormalWeb">
    <w:name w:val="Normal (Web)"/>
    <w:basedOn w:val="Normal"/>
    <w:uiPriority w:val="99"/>
    <w:semiHidden/>
    <w:unhideWhenUsed/>
    <w:rsid w:val="00452F3E"/>
    <w:pPr>
      <w:spacing w:before="100" w:beforeAutospacing="1" w:after="100" w:afterAutospacing="1"/>
      <w:ind w:firstLine="0"/>
    </w:pPr>
    <w:rPr>
      <w:rFonts w:eastAsiaTheme="minorEastAsia"/>
      <w:sz w:val="24"/>
      <w:szCs w:val="24"/>
      <w:lang w:val="es-MX" w:eastAsia="es-MX"/>
    </w:rPr>
  </w:style>
  <w:style w:type="character" w:styleId="Mencinsinresolver">
    <w:name w:val="Unresolved Mention"/>
    <w:basedOn w:val="Fuentedeprrafopredeter"/>
    <w:uiPriority w:val="99"/>
    <w:semiHidden/>
    <w:unhideWhenUsed/>
    <w:rsid w:val="00365CBB"/>
    <w:rPr>
      <w:color w:val="605E5C"/>
      <w:shd w:val="clear" w:color="auto" w:fill="E1DFDD"/>
    </w:rPr>
  </w:style>
  <w:style w:type="paragraph" w:customStyle="1" w:styleId="1">
    <w:name w:val="1"/>
    <w:basedOn w:val="Normal"/>
    <w:rsid w:val="00126693"/>
    <w:pPr>
      <w:spacing w:after="160" w:line="240" w:lineRule="exact"/>
      <w:ind w:firstLine="0"/>
      <w:jc w:val="right"/>
    </w:pPr>
    <w:rPr>
      <w:rFonts w:ascii="Verdana" w:hAnsi="Verdana" w:cs="Arial"/>
      <w:szCs w:val="21"/>
      <w:lang w:val="es-MX" w:eastAsia="en-US"/>
    </w:rPr>
  </w:style>
  <w:style w:type="paragraph" w:customStyle="1" w:styleId="CarCar">
    <w:name w:val="Car Car"/>
    <w:basedOn w:val="Normal"/>
    <w:rsid w:val="00126693"/>
    <w:pPr>
      <w:spacing w:after="160" w:line="240" w:lineRule="exact"/>
      <w:ind w:firstLine="0"/>
      <w:jc w:val="right"/>
    </w:pPr>
    <w:rPr>
      <w:rFonts w:ascii="Verdana" w:hAnsi="Verdana" w:cs="Arial"/>
      <w:szCs w:val="21"/>
      <w:lang w:val="es-MX" w:eastAsia="en-US"/>
    </w:rPr>
  </w:style>
  <w:style w:type="paragraph" w:customStyle="1" w:styleId="TableParagraph">
    <w:name w:val="Table Paragraph"/>
    <w:basedOn w:val="Normal"/>
    <w:uiPriority w:val="1"/>
    <w:qFormat/>
    <w:rsid w:val="00126693"/>
    <w:pPr>
      <w:widowControl w:val="0"/>
      <w:autoSpaceDE w:val="0"/>
      <w:autoSpaceDN w:val="0"/>
      <w:ind w:firstLine="0"/>
    </w:pPr>
    <w:rPr>
      <w:rFonts w:ascii="Arial" w:eastAsia="Arial" w:hAnsi="Arial" w:cs="Arial"/>
      <w:sz w:val="22"/>
      <w:szCs w:val="22"/>
      <w:lang w:val="en-US" w:eastAsia="en-US"/>
    </w:rPr>
  </w:style>
  <w:style w:type="paragraph" w:customStyle="1" w:styleId="Texto">
    <w:name w:val="Texto"/>
    <w:basedOn w:val="Normal"/>
    <w:link w:val="TextoCar"/>
    <w:rsid w:val="00126693"/>
    <w:pPr>
      <w:spacing w:after="101" w:line="216" w:lineRule="exact"/>
      <w:ind w:firstLine="288"/>
      <w:jc w:val="both"/>
    </w:pPr>
    <w:rPr>
      <w:rFonts w:ascii="Arial" w:hAnsi="Arial" w:cs="Arial"/>
      <w:sz w:val="18"/>
    </w:rPr>
  </w:style>
  <w:style w:type="character" w:customStyle="1" w:styleId="TextoCar">
    <w:name w:val="Texto Car"/>
    <w:link w:val="Texto"/>
    <w:locked/>
    <w:rsid w:val="00126693"/>
    <w:rPr>
      <w:rFonts w:ascii="Arial" w:eastAsia="Times New Roman" w:hAnsi="Arial" w:cs="Arial"/>
      <w:sz w:val="18"/>
      <w:szCs w:val="20"/>
      <w:lang w:val="es-ES" w:eastAsia="es-ES"/>
    </w:rPr>
  </w:style>
  <w:style w:type="paragraph" w:styleId="Textonotapie">
    <w:name w:val="footnote text"/>
    <w:basedOn w:val="Normal"/>
    <w:link w:val="TextonotapieCar"/>
    <w:uiPriority w:val="99"/>
    <w:unhideWhenUsed/>
    <w:rsid w:val="00126693"/>
    <w:pPr>
      <w:overflowPunct w:val="0"/>
      <w:autoSpaceDE w:val="0"/>
      <w:autoSpaceDN w:val="0"/>
      <w:adjustRightInd w:val="0"/>
      <w:ind w:firstLine="0"/>
      <w:textAlignment w:val="baseline"/>
    </w:pPr>
    <w:rPr>
      <w:lang w:val="es-ES_tradnl"/>
    </w:rPr>
  </w:style>
  <w:style w:type="character" w:customStyle="1" w:styleId="TextonotapieCar">
    <w:name w:val="Texto nota pie Car"/>
    <w:basedOn w:val="Fuentedeprrafopredeter"/>
    <w:link w:val="Textonotapie"/>
    <w:uiPriority w:val="99"/>
    <w:rsid w:val="00126693"/>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519">
      <w:bodyDiv w:val="1"/>
      <w:marLeft w:val="0"/>
      <w:marRight w:val="0"/>
      <w:marTop w:val="0"/>
      <w:marBottom w:val="0"/>
      <w:divBdr>
        <w:top w:val="none" w:sz="0" w:space="0" w:color="auto"/>
        <w:left w:val="none" w:sz="0" w:space="0" w:color="auto"/>
        <w:bottom w:val="none" w:sz="0" w:space="0" w:color="auto"/>
        <w:right w:val="none" w:sz="0" w:space="0" w:color="auto"/>
      </w:divBdr>
    </w:div>
    <w:div w:id="64374013">
      <w:bodyDiv w:val="1"/>
      <w:marLeft w:val="0"/>
      <w:marRight w:val="0"/>
      <w:marTop w:val="0"/>
      <w:marBottom w:val="0"/>
      <w:divBdr>
        <w:top w:val="none" w:sz="0" w:space="0" w:color="auto"/>
        <w:left w:val="none" w:sz="0" w:space="0" w:color="auto"/>
        <w:bottom w:val="none" w:sz="0" w:space="0" w:color="auto"/>
        <w:right w:val="none" w:sz="0" w:space="0" w:color="auto"/>
      </w:divBdr>
    </w:div>
    <w:div w:id="71590670">
      <w:bodyDiv w:val="1"/>
      <w:marLeft w:val="0"/>
      <w:marRight w:val="0"/>
      <w:marTop w:val="0"/>
      <w:marBottom w:val="0"/>
      <w:divBdr>
        <w:top w:val="none" w:sz="0" w:space="0" w:color="auto"/>
        <w:left w:val="none" w:sz="0" w:space="0" w:color="auto"/>
        <w:bottom w:val="none" w:sz="0" w:space="0" w:color="auto"/>
        <w:right w:val="none" w:sz="0" w:space="0" w:color="auto"/>
      </w:divBdr>
    </w:div>
    <w:div w:id="77290420">
      <w:bodyDiv w:val="1"/>
      <w:marLeft w:val="0"/>
      <w:marRight w:val="0"/>
      <w:marTop w:val="0"/>
      <w:marBottom w:val="0"/>
      <w:divBdr>
        <w:top w:val="none" w:sz="0" w:space="0" w:color="auto"/>
        <w:left w:val="none" w:sz="0" w:space="0" w:color="auto"/>
        <w:bottom w:val="none" w:sz="0" w:space="0" w:color="auto"/>
        <w:right w:val="none" w:sz="0" w:space="0" w:color="auto"/>
      </w:divBdr>
    </w:div>
    <w:div w:id="135028066">
      <w:bodyDiv w:val="1"/>
      <w:marLeft w:val="0"/>
      <w:marRight w:val="0"/>
      <w:marTop w:val="0"/>
      <w:marBottom w:val="0"/>
      <w:divBdr>
        <w:top w:val="none" w:sz="0" w:space="0" w:color="auto"/>
        <w:left w:val="none" w:sz="0" w:space="0" w:color="auto"/>
        <w:bottom w:val="none" w:sz="0" w:space="0" w:color="auto"/>
        <w:right w:val="none" w:sz="0" w:space="0" w:color="auto"/>
      </w:divBdr>
    </w:div>
    <w:div w:id="136340205">
      <w:bodyDiv w:val="1"/>
      <w:marLeft w:val="0"/>
      <w:marRight w:val="0"/>
      <w:marTop w:val="0"/>
      <w:marBottom w:val="0"/>
      <w:divBdr>
        <w:top w:val="none" w:sz="0" w:space="0" w:color="auto"/>
        <w:left w:val="none" w:sz="0" w:space="0" w:color="auto"/>
        <w:bottom w:val="none" w:sz="0" w:space="0" w:color="auto"/>
        <w:right w:val="none" w:sz="0" w:space="0" w:color="auto"/>
      </w:divBdr>
    </w:div>
    <w:div w:id="166018102">
      <w:bodyDiv w:val="1"/>
      <w:marLeft w:val="0"/>
      <w:marRight w:val="0"/>
      <w:marTop w:val="0"/>
      <w:marBottom w:val="0"/>
      <w:divBdr>
        <w:top w:val="none" w:sz="0" w:space="0" w:color="auto"/>
        <w:left w:val="none" w:sz="0" w:space="0" w:color="auto"/>
        <w:bottom w:val="none" w:sz="0" w:space="0" w:color="auto"/>
        <w:right w:val="none" w:sz="0" w:space="0" w:color="auto"/>
      </w:divBdr>
    </w:div>
    <w:div w:id="172845027">
      <w:bodyDiv w:val="1"/>
      <w:marLeft w:val="0"/>
      <w:marRight w:val="0"/>
      <w:marTop w:val="0"/>
      <w:marBottom w:val="0"/>
      <w:divBdr>
        <w:top w:val="none" w:sz="0" w:space="0" w:color="auto"/>
        <w:left w:val="none" w:sz="0" w:space="0" w:color="auto"/>
        <w:bottom w:val="none" w:sz="0" w:space="0" w:color="auto"/>
        <w:right w:val="none" w:sz="0" w:space="0" w:color="auto"/>
      </w:divBdr>
    </w:div>
    <w:div w:id="190461228">
      <w:bodyDiv w:val="1"/>
      <w:marLeft w:val="0"/>
      <w:marRight w:val="0"/>
      <w:marTop w:val="0"/>
      <w:marBottom w:val="0"/>
      <w:divBdr>
        <w:top w:val="none" w:sz="0" w:space="0" w:color="auto"/>
        <w:left w:val="none" w:sz="0" w:space="0" w:color="auto"/>
        <w:bottom w:val="none" w:sz="0" w:space="0" w:color="auto"/>
        <w:right w:val="none" w:sz="0" w:space="0" w:color="auto"/>
      </w:divBdr>
    </w:div>
    <w:div w:id="196629997">
      <w:bodyDiv w:val="1"/>
      <w:marLeft w:val="0"/>
      <w:marRight w:val="0"/>
      <w:marTop w:val="0"/>
      <w:marBottom w:val="0"/>
      <w:divBdr>
        <w:top w:val="none" w:sz="0" w:space="0" w:color="auto"/>
        <w:left w:val="none" w:sz="0" w:space="0" w:color="auto"/>
        <w:bottom w:val="none" w:sz="0" w:space="0" w:color="auto"/>
        <w:right w:val="none" w:sz="0" w:space="0" w:color="auto"/>
      </w:divBdr>
    </w:div>
    <w:div w:id="242104776">
      <w:bodyDiv w:val="1"/>
      <w:marLeft w:val="0"/>
      <w:marRight w:val="0"/>
      <w:marTop w:val="0"/>
      <w:marBottom w:val="0"/>
      <w:divBdr>
        <w:top w:val="none" w:sz="0" w:space="0" w:color="auto"/>
        <w:left w:val="none" w:sz="0" w:space="0" w:color="auto"/>
        <w:bottom w:val="none" w:sz="0" w:space="0" w:color="auto"/>
        <w:right w:val="none" w:sz="0" w:space="0" w:color="auto"/>
      </w:divBdr>
    </w:div>
    <w:div w:id="248462742">
      <w:bodyDiv w:val="1"/>
      <w:marLeft w:val="0"/>
      <w:marRight w:val="0"/>
      <w:marTop w:val="0"/>
      <w:marBottom w:val="0"/>
      <w:divBdr>
        <w:top w:val="none" w:sz="0" w:space="0" w:color="auto"/>
        <w:left w:val="none" w:sz="0" w:space="0" w:color="auto"/>
        <w:bottom w:val="none" w:sz="0" w:space="0" w:color="auto"/>
        <w:right w:val="none" w:sz="0" w:space="0" w:color="auto"/>
      </w:divBdr>
    </w:div>
    <w:div w:id="248856519">
      <w:bodyDiv w:val="1"/>
      <w:marLeft w:val="0"/>
      <w:marRight w:val="0"/>
      <w:marTop w:val="0"/>
      <w:marBottom w:val="0"/>
      <w:divBdr>
        <w:top w:val="none" w:sz="0" w:space="0" w:color="auto"/>
        <w:left w:val="none" w:sz="0" w:space="0" w:color="auto"/>
        <w:bottom w:val="none" w:sz="0" w:space="0" w:color="auto"/>
        <w:right w:val="none" w:sz="0" w:space="0" w:color="auto"/>
      </w:divBdr>
    </w:div>
    <w:div w:id="280503220">
      <w:bodyDiv w:val="1"/>
      <w:marLeft w:val="0"/>
      <w:marRight w:val="0"/>
      <w:marTop w:val="0"/>
      <w:marBottom w:val="0"/>
      <w:divBdr>
        <w:top w:val="none" w:sz="0" w:space="0" w:color="auto"/>
        <w:left w:val="none" w:sz="0" w:space="0" w:color="auto"/>
        <w:bottom w:val="none" w:sz="0" w:space="0" w:color="auto"/>
        <w:right w:val="none" w:sz="0" w:space="0" w:color="auto"/>
      </w:divBdr>
    </w:div>
    <w:div w:id="296691150">
      <w:bodyDiv w:val="1"/>
      <w:marLeft w:val="0"/>
      <w:marRight w:val="0"/>
      <w:marTop w:val="0"/>
      <w:marBottom w:val="0"/>
      <w:divBdr>
        <w:top w:val="none" w:sz="0" w:space="0" w:color="auto"/>
        <w:left w:val="none" w:sz="0" w:space="0" w:color="auto"/>
        <w:bottom w:val="none" w:sz="0" w:space="0" w:color="auto"/>
        <w:right w:val="none" w:sz="0" w:space="0" w:color="auto"/>
      </w:divBdr>
    </w:div>
    <w:div w:id="338847060">
      <w:bodyDiv w:val="1"/>
      <w:marLeft w:val="0"/>
      <w:marRight w:val="0"/>
      <w:marTop w:val="0"/>
      <w:marBottom w:val="0"/>
      <w:divBdr>
        <w:top w:val="none" w:sz="0" w:space="0" w:color="auto"/>
        <w:left w:val="none" w:sz="0" w:space="0" w:color="auto"/>
        <w:bottom w:val="none" w:sz="0" w:space="0" w:color="auto"/>
        <w:right w:val="none" w:sz="0" w:space="0" w:color="auto"/>
      </w:divBdr>
    </w:div>
    <w:div w:id="350424955">
      <w:bodyDiv w:val="1"/>
      <w:marLeft w:val="0"/>
      <w:marRight w:val="0"/>
      <w:marTop w:val="0"/>
      <w:marBottom w:val="0"/>
      <w:divBdr>
        <w:top w:val="none" w:sz="0" w:space="0" w:color="auto"/>
        <w:left w:val="none" w:sz="0" w:space="0" w:color="auto"/>
        <w:bottom w:val="none" w:sz="0" w:space="0" w:color="auto"/>
        <w:right w:val="none" w:sz="0" w:space="0" w:color="auto"/>
      </w:divBdr>
    </w:div>
    <w:div w:id="365177407">
      <w:bodyDiv w:val="1"/>
      <w:marLeft w:val="0"/>
      <w:marRight w:val="0"/>
      <w:marTop w:val="0"/>
      <w:marBottom w:val="0"/>
      <w:divBdr>
        <w:top w:val="none" w:sz="0" w:space="0" w:color="auto"/>
        <w:left w:val="none" w:sz="0" w:space="0" w:color="auto"/>
        <w:bottom w:val="none" w:sz="0" w:space="0" w:color="auto"/>
        <w:right w:val="none" w:sz="0" w:space="0" w:color="auto"/>
      </w:divBdr>
    </w:div>
    <w:div w:id="443307292">
      <w:bodyDiv w:val="1"/>
      <w:marLeft w:val="0"/>
      <w:marRight w:val="0"/>
      <w:marTop w:val="0"/>
      <w:marBottom w:val="0"/>
      <w:divBdr>
        <w:top w:val="none" w:sz="0" w:space="0" w:color="auto"/>
        <w:left w:val="none" w:sz="0" w:space="0" w:color="auto"/>
        <w:bottom w:val="none" w:sz="0" w:space="0" w:color="auto"/>
        <w:right w:val="none" w:sz="0" w:space="0" w:color="auto"/>
      </w:divBdr>
    </w:div>
    <w:div w:id="484660716">
      <w:bodyDiv w:val="1"/>
      <w:marLeft w:val="0"/>
      <w:marRight w:val="0"/>
      <w:marTop w:val="0"/>
      <w:marBottom w:val="0"/>
      <w:divBdr>
        <w:top w:val="none" w:sz="0" w:space="0" w:color="auto"/>
        <w:left w:val="none" w:sz="0" w:space="0" w:color="auto"/>
        <w:bottom w:val="none" w:sz="0" w:space="0" w:color="auto"/>
        <w:right w:val="none" w:sz="0" w:space="0" w:color="auto"/>
      </w:divBdr>
    </w:div>
    <w:div w:id="495000887">
      <w:bodyDiv w:val="1"/>
      <w:marLeft w:val="0"/>
      <w:marRight w:val="0"/>
      <w:marTop w:val="0"/>
      <w:marBottom w:val="0"/>
      <w:divBdr>
        <w:top w:val="none" w:sz="0" w:space="0" w:color="auto"/>
        <w:left w:val="none" w:sz="0" w:space="0" w:color="auto"/>
        <w:bottom w:val="none" w:sz="0" w:space="0" w:color="auto"/>
        <w:right w:val="none" w:sz="0" w:space="0" w:color="auto"/>
      </w:divBdr>
    </w:div>
    <w:div w:id="502671297">
      <w:bodyDiv w:val="1"/>
      <w:marLeft w:val="0"/>
      <w:marRight w:val="0"/>
      <w:marTop w:val="0"/>
      <w:marBottom w:val="0"/>
      <w:divBdr>
        <w:top w:val="none" w:sz="0" w:space="0" w:color="auto"/>
        <w:left w:val="none" w:sz="0" w:space="0" w:color="auto"/>
        <w:bottom w:val="none" w:sz="0" w:space="0" w:color="auto"/>
        <w:right w:val="none" w:sz="0" w:space="0" w:color="auto"/>
      </w:divBdr>
    </w:div>
    <w:div w:id="513346227">
      <w:bodyDiv w:val="1"/>
      <w:marLeft w:val="0"/>
      <w:marRight w:val="0"/>
      <w:marTop w:val="0"/>
      <w:marBottom w:val="0"/>
      <w:divBdr>
        <w:top w:val="none" w:sz="0" w:space="0" w:color="auto"/>
        <w:left w:val="none" w:sz="0" w:space="0" w:color="auto"/>
        <w:bottom w:val="none" w:sz="0" w:space="0" w:color="auto"/>
        <w:right w:val="none" w:sz="0" w:space="0" w:color="auto"/>
      </w:divBdr>
    </w:div>
    <w:div w:id="518350899">
      <w:bodyDiv w:val="1"/>
      <w:marLeft w:val="0"/>
      <w:marRight w:val="0"/>
      <w:marTop w:val="0"/>
      <w:marBottom w:val="0"/>
      <w:divBdr>
        <w:top w:val="none" w:sz="0" w:space="0" w:color="auto"/>
        <w:left w:val="none" w:sz="0" w:space="0" w:color="auto"/>
        <w:bottom w:val="none" w:sz="0" w:space="0" w:color="auto"/>
        <w:right w:val="none" w:sz="0" w:space="0" w:color="auto"/>
      </w:divBdr>
    </w:div>
    <w:div w:id="559370371">
      <w:bodyDiv w:val="1"/>
      <w:marLeft w:val="0"/>
      <w:marRight w:val="0"/>
      <w:marTop w:val="0"/>
      <w:marBottom w:val="0"/>
      <w:divBdr>
        <w:top w:val="none" w:sz="0" w:space="0" w:color="auto"/>
        <w:left w:val="none" w:sz="0" w:space="0" w:color="auto"/>
        <w:bottom w:val="none" w:sz="0" w:space="0" w:color="auto"/>
        <w:right w:val="none" w:sz="0" w:space="0" w:color="auto"/>
      </w:divBdr>
    </w:div>
    <w:div w:id="568032434">
      <w:bodyDiv w:val="1"/>
      <w:marLeft w:val="0"/>
      <w:marRight w:val="0"/>
      <w:marTop w:val="0"/>
      <w:marBottom w:val="0"/>
      <w:divBdr>
        <w:top w:val="none" w:sz="0" w:space="0" w:color="auto"/>
        <w:left w:val="none" w:sz="0" w:space="0" w:color="auto"/>
        <w:bottom w:val="none" w:sz="0" w:space="0" w:color="auto"/>
        <w:right w:val="none" w:sz="0" w:space="0" w:color="auto"/>
      </w:divBdr>
    </w:div>
    <w:div w:id="589778786">
      <w:bodyDiv w:val="1"/>
      <w:marLeft w:val="0"/>
      <w:marRight w:val="0"/>
      <w:marTop w:val="0"/>
      <w:marBottom w:val="0"/>
      <w:divBdr>
        <w:top w:val="none" w:sz="0" w:space="0" w:color="auto"/>
        <w:left w:val="none" w:sz="0" w:space="0" w:color="auto"/>
        <w:bottom w:val="none" w:sz="0" w:space="0" w:color="auto"/>
        <w:right w:val="none" w:sz="0" w:space="0" w:color="auto"/>
      </w:divBdr>
    </w:div>
    <w:div w:id="595289663">
      <w:bodyDiv w:val="1"/>
      <w:marLeft w:val="0"/>
      <w:marRight w:val="0"/>
      <w:marTop w:val="0"/>
      <w:marBottom w:val="0"/>
      <w:divBdr>
        <w:top w:val="none" w:sz="0" w:space="0" w:color="auto"/>
        <w:left w:val="none" w:sz="0" w:space="0" w:color="auto"/>
        <w:bottom w:val="none" w:sz="0" w:space="0" w:color="auto"/>
        <w:right w:val="none" w:sz="0" w:space="0" w:color="auto"/>
      </w:divBdr>
    </w:div>
    <w:div w:id="602809924">
      <w:bodyDiv w:val="1"/>
      <w:marLeft w:val="0"/>
      <w:marRight w:val="0"/>
      <w:marTop w:val="0"/>
      <w:marBottom w:val="0"/>
      <w:divBdr>
        <w:top w:val="none" w:sz="0" w:space="0" w:color="auto"/>
        <w:left w:val="none" w:sz="0" w:space="0" w:color="auto"/>
        <w:bottom w:val="none" w:sz="0" w:space="0" w:color="auto"/>
        <w:right w:val="none" w:sz="0" w:space="0" w:color="auto"/>
      </w:divBdr>
    </w:div>
    <w:div w:id="609899769">
      <w:bodyDiv w:val="1"/>
      <w:marLeft w:val="0"/>
      <w:marRight w:val="0"/>
      <w:marTop w:val="0"/>
      <w:marBottom w:val="0"/>
      <w:divBdr>
        <w:top w:val="none" w:sz="0" w:space="0" w:color="auto"/>
        <w:left w:val="none" w:sz="0" w:space="0" w:color="auto"/>
        <w:bottom w:val="none" w:sz="0" w:space="0" w:color="auto"/>
        <w:right w:val="none" w:sz="0" w:space="0" w:color="auto"/>
      </w:divBdr>
    </w:div>
    <w:div w:id="642736764">
      <w:bodyDiv w:val="1"/>
      <w:marLeft w:val="0"/>
      <w:marRight w:val="0"/>
      <w:marTop w:val="0"/>
      <w:marBottom w:val="0"/>
      <w:divBdr>
        <w:top w:val="none" w:sz="0" w:space="0" w:color="auto"/>
        <w:left w:val="none" w:sz="0" w:space="0" w:color="auto"/>
        <w:bottom w:val="none" w:sz="0" w:space="0" w:color="auto"/>
        <w:right w:val="none" w:sz="0" w:space="0" w:color="auto"/>
      </w:divBdr>
    </w:div>
    <w:div w:id="663433606">
      <w:bodyDiv w:val="1"/>
      <w:marLeft w:val="0"/>
      <w:marRight w:val="0"/>
      <w:marTop w:val="0"/>
      <w:marBottom w:val="0"/>
      <w:divBdr>
        <w:top w:val="none" w:sz="0" w:space="0" w:color="auto"/>
        <w:left w:val="none" w:sz="0" w:space="0" w:color="auto"/>
        <w:bottom w:val="none" w:sz="0" w:space="0" w:color="auto"/>
        <w:right w:val="none" w:sz="0" w:space="0" w:color="auto"/>
      </w:divBdr>
    </w:div>
    <w:div w:id="683745742">
      <w:bodyDiv w:val="1"/>
      <w:marLeft w:val="0"/>
      <w:marRight w:val="0"/>
      <w:marTop w:val="0"/>
      <w:marBottom w:val="0"/>
      <w:divBdr>
        <w:top w:val="none" w:sz="0" w:space="0" w:color="auto"/>
        <w:left w:val="none" w:sz="0" w:space="0" w:color="auto"/>
        <w:bottom w:val="none" w:sz="0" w:space="0" w:color="auto"/>
        <w:right w:val="none" w:sz="0" w:space="0" w:color="auto"/>
      </w:divBdr>
    </w:div>
    <w:div w:id="687875014">
      <w:bodyDiv w:val="1"/>
      <w:marLeft w:val="0"/>
      <w:marRight w:val="0"/>
      <w:marTop w:val="0"/>
      <w:marBottom w:val="0"/>
      <w:divBdr>
        <w:top w:val="none" w:sz="0" w:space="0" w:color="auto"/>
        <w:left w:val="none" w:sz="0" w:space="0" w:color="auto"/>
        <w:bottom w:val="none" w:sz="0" w:space="0" w:color="auto"/>
        <w:right w:val="none" w:sz="0" w:space="0" w:color="auto"/>
      </w:divBdr>
    </w:div>
    <w:div w:id="687876873">
      <w:bodyDiv w:val="1"/>
      <w:marLeft w:val="0"/>
      <w:marRight w:val="0"/>
      <w:marTop w:val="0"/>
      <w:marBottom w:val="0"/>
      <w:divBdr>
        <w:top w:val="none" w:sz="0" w:space="0" w:color="auto"/>
        <w:left w:val="none" w:sz="0" w:space="0" w:color="auto"/>
        <w:bottom w:val="none" w:sz="0" w:space="0" w:color="auto"/>
        <w:right w:val="none" w:sz="0" w:space="0" w:color="auto"/>
      </w:divBdr>
    </w:div>
    <w:div w:id="696125447">
      <w:bodyDiv w:val="1"/>
      <w:marLeft w:val="0"/>
      <w:marRight w:val="0"/>
      <w:marTop w:val="0"/>
      <w:marBottom w:val="0"/>
      <w:divBdr>
        <w:top w:val="none" w:sz="0" w:space="0" w:color="auto"/>
        <w:left w:val="none" w:sz="0" w:space="0" w:color="auto"/>
        <w:bottom w:val="none" w:sz="0" w:space="0" w:color="auto"/>
        <w:right w:val="none" w:sz="0" w:space="0" w:color="auto"/>
      </w:divBdr>
    </w:div>
    <w:div w:id="698047058">
      <w:bodyDiv w:val="1"/>
      <w:marLeft w:val="0"/>
      <w:marRight w:val="0"/>
      <w:marTop w:val="0"/>
      <w:marBottom w:val="0"/>
      <w:divBdr>
        <w:top w:val="none" w:sz="0" w:space="0" w:color="auto"/>
        <w:left w:val="none" w:sz="0" w:space="0" w:color="auto"/>
        <w:bottom w:val="none" w:sz="0" w:space="0" w:color="auto"/>
        <w:right w:val="none" w:sz="0" w:space="0" w:color="auto"/>
      </w:divBdr>
    </w:div>
    <w:div w:id="714698051">
      <w:bodyDiv w:val="1"/>
      <w:marLeft w:val="0"/>
      <w:marRight w:val="0"/>
      <w:marTop w:val="0"/>
      <w:marBottom w:val="0"/>
      <w:divBdr>
        <w:top w:val="none" w:sz="0" w:space="0" w:color="auto"/>
        <w:left w:val="none" w:sz="0" w:space="0" w:color="auto"/>
        <w:bottom w:val="none" w:sz="0" w:space="0" w:color="auto"/>
        <w:right w:val="none" w:sz="0" w:space="0" w:color="auto"/>
      </w:divBdr>
    </w:div>
    <w:div w:id="715155119">
      <w:bodyDiv w:val="1"/>
      <w:marLeft w:val="0"/>
      <w:marRight w:val="0"/>
      <w:marTop w:val="0"/>
      <w:marBottom w:val="0"/>
      <w:divBdr>
        <w:top w:val="none" w:sz="0" w:space="0" w:color="auto"/>
        <w:left w:val="none" w:sz="0" w:space="0" w:color="auto"/>
        <w:bottom w:val="none" w:sz="0" w:space="0" w:color="auto"/>
        <w:right w:val="none" w:sz="0" w:space="0" w:color="auto"/>
      </w:divBdr>
    </w:div>
    <w:div w:id="733891202">
      <w:bodyDiv w:val="1"/>
      <w:marLeft w:val="0"/>
      <w:marRight w:val="0"/>
      <w:marTop w:val="0"/>
      <w:marBottom w:val="0"/>
      <w:divBdr>
        <w:top w:val="none" w:sz="0" w:space="0" w:color="auto"/>
        <w:left w:val="none" w:sz="0" w:space="0" w:color="auto"/>
        <w:bottom w:val="none" w:sz="0" w:space="0" w:color="auto"/>
        <w:right w:val="none" w:sz="0" w:space="0" w:color="auto"/>
      </w:divBdr>
    </w:div>
    <w:div w:id="772169369">
      <w:bodyDiv w:val="1"/>
      <w:marLeft w:val="0"/>
      <w:marRight w:val="0"/>
      <w:marTop w:val="0"/>
      <w:marBottom w:val="0"/>
      <w:divBdr>
        <w:top w:val="none" w:sz="0" w:space="0" w:color="auto"/>
        <w:left w:val="none" w:sz="0" w:space="0" w:color="auto"/>
        <w:bottom w:val="none" w:sz="0" w:space="0" w:color="auto"/>
        <w:right w:val="none" w:sz="0" w:space="0" w:color="auto"/>
      </w:divBdr>
    </w:div>
    <w:div w:id="772480678">
      <w:bodyDiv w:val="1"/>
      <w:marLeft w:val="0"/>
      <w:marRight w:val="0"/>
      <w:marTop w:val="0"/>
      <w:marBottom w:val="0"/>
      <w:divBdr>
        <w:top w:val="none" w:sz="0" w:space="0" w:color="auto"/>
        <w:left w:val="none" w:sz="0" w:space="0" w:color="auto"/>
        <w:bottom w:val="none" w:sz="0" w:space="0" w:color="auto"/>
        <w:right w:val="none" w:sz="0" w:space="0" w:color="auto"/>
      </w:divBdr>
    </w:div>
    <w:div w:id="783691685">
      <w:bodyDiv w:val="1"/>
      <w:marLeft w:val="0"/>
      <w:marRight w:val="0"/>
      <w:marTop w:val="0"/>
      <w:marBottom w:val="0"/>
      <w:divBdr>
        <w:top w:val="none" w:sz="0" w:space="0" w:color="auto"/>
        <w:left w:val="none" w:sz="0" w:space="0" w:color="auto"/>
        <w:bottom w:val="none" w:sz="0" w:space="0" w:color="auto"/>
        <w:right w:val="none" w:sz="0" w:space="0" w:color="auto"/>
      </w:divBdr>
    </w:div>
    <w:div w:id="843470220">
      <w:bodyDiv w:val="1"/>
      <w:marLeft w:val="0"/>
      <w:marRight w:val="0"/>
      <w:marTop w:val="0"/>
      <w:marBottom w:val="0"/>
      <w:divBdr>
        <w:top w:val="none" w:sz="0" w:space="0" w:color="auto"/>
        <w:left w:val="none" w:sz="0" w:space="0" w:color="auto"/>
        <w:bottom w:val="none" w:sz="0" w:space="0" w:color="auto"/>
        <w:right w:val="none" w:sz="0" w:space="0" w:color="auto"/>
      </w:divBdr>
    </w:div>
    <w:div w:id="843664382">
      <w:bodyDiv w:val="1"/>
      <w:marLeft w:val="0"/>
      <w:marRight w:val="0"/>
      <w:marTop w:val="0"/>
      <w:marBottom w:val="0"/>
      <w:divBdr>
        <w:top w:val="none" w:sz="0" w:space="0" w:color="auto"/>
        <w:left w:val="none" w:sz="0" w:space="0" w:color="auto"/>
        <w:bottom w:val="none" w:sz="0" w:space="0" w:color="auto"/>
        <w:right w:val="none" w:sz="0" w:space="0" w:color="auto"/>
      </w:divBdr>
    </w:div>
    <w:div w:id="867646824">
      <w:bodyDiv w:val="1"/>
      <w:marLeft w:val="0"/>
      <w:marRight w:val="0"/>
      <w:marTop w:val="0"/>
      <w:marBottom w:val="0"/>
      <w:divBdr>
        <w:top w:val="none" w:sz="0" w:space="0" w:color="auto"/>
        <w:left w:val="none" w:sz="0" w:space="0" w:color="auto"/>
        <w:bottom w:val="none" w:sz="0" w:space="0" w:color="auto"/>
        <w:right w:val="none" w:sz="0" w:space="0" w:color="auto"/>
      </w:divBdr>
    </w:div>
    <w:div w:id="879125779">
      <w:bodyDiv w:val="1"/>
      <w:marLeft w:val="0"/>
      <w:marRight w:val="0"/>
      <w:marTop w:val="0"/>
      <w:marBottom w:val="0"/>
      <w:divBdr>
        <w:top w:val="none" w:sz="0" w:space="0" w:color="auto"/>
        <w:left w:val="none" w:sz="0" w:space="0" w:color="auto"/>
        <w:bottom w:val="none" w:sz="0" w:space="0" w:color="auto"/>
        <w:right w:val="none" w:sz="0" w:space="0" w:color="auto"/>
      </w:divBdr>
    </w:div>
    <w:div w:id="888498383">
      <w:bodyDiv w:val="1"/>
      <w:marLeft w:val="0"/>
      <w:marRight w:val="0"/>
      <w:marTop w:val="0"/>
      <w:marBottom w:val="0"/>
      <w:divBdr>
        <w:top w:val="none" w:sz="0" w:space="0" w:color="auto"/>
        <w:left w:val="none" w:sz="0" w:space="0" w:color="auto"/>
        <w:bottom w:val="none" w:sz="0" w:space="0" w:color="auto"/>
        <w:right w:val="none" w:sz="0" w:space="0" w:color="auto"/>
      </w:divBdr>
    </w:div>
    <w:div w:id="903183209">
      <w:bodyDiv w:val="1"/>
      <w:marLeft w:val="0"/>
      <w:marRight w:val="0"/>
      <w:marTop w:val="0"/>
      <w:marBottom w:val="0"/>
      <w:divBdr>
        <w:top w:val="none" w:sz="0" w:space="0" w:color="auto"/>
        <w:left w:val="none" w:sz="0" w:space="0" w:color="auto"/>
        <w:bottom w:val="none" w:sz="0" w:space="0" w:color="auto"/>
        <w:right w:val="none" w:sz="0" w:space="0" w:color="auto"/>
      </w:divBdr>
    </w:div>
    <w:div w:id="914975911">
      <w:bodyDiv w:val="1"/>
      <w:marLeft w:val="0"/>
      <w:marRight w:val="0"/>
      <w:marTop w:val="0"/>
      <w:marBottom w:val="0"/>
      <w:divBdr>
        <w:top w:val="none" w:sz="0" w:space="0" w:color="auto"/>
        <w:left w:val="none" w:sz="0" w:space="0" w:color="auto"/>
        <w:bottom w:val="none" w:sz="0" w:space="0" w:color="auto"/>
        <w:right w:val="none" w:sz="0" w:space="0" w:color="auto"/>
      </w:divBdr>
    </w:div>
    <w:div w:id="981738539">
      <w:bodyDiv w:val="1"/>
      <w:marLeft w:val="0"/>
      <w:marRight w:val="0"/>
      <w:marTop w:val="0"/>
      <w:marBottom w:val="0"/>
      <w:divBdr>
        <w:top w:val="none" w:sz="0" w:space="0" w:color="auto"/>
        <w:left w:val="none" w:sz="0" w:space="0" w:color="auto"/>
        <w:bottom w:val="none" w:sz="0" w:space="0" w:color="auto"/>
        <w:right w:val="none" w:sz="0" w:space="0" w:color="auto"/>
      </w:divBdr>
    </w:div>
    <w:div w:id="985671629">
      <w:bodyDiv w:val="1"/>
      <w:marLeft w:val="0"/>
      <w:marRight w:val="0"/>
      <w:marTop w:val="0"/>
      <w:marBottom w:val="0"/>
      <w:divBdr>
        <w:top w:val="none" w:sz="0" w:space="0" w:color="auto"/>
        <w:left w:val="none" w:sz="0" w:space="0" w:color="auto"/>
        <w:bottom w:val="none" w:sz="0" w:space="0" w:color="auto"/>
        <w:right w:val="none" w:sz="0" w:space="0" w:color="auto"/>
      </w:divBdr>
    </w:div>
    <w:div w:id="1080907341">
      <w:bodyDiv w:val="1"/>
      <w:marLeft w:val="0"/>
      <w:marRight w:val="0"/>
      <w:marTop w:val="0"/>
      <w:marBottom w:val="0"/>
      <w:divBdr>
        <w:top w:val="none" w:sz="0" w:space="0" w:color="auto"/>
        <w:left w:val="none" w:sz="0" w:space="0" w:color="auto"/>
        <w:bottom w:val="none" w:sz="0" w:space="0" w:color="auto"/>
        <w:right w:val="none" w:sz="0" w:space="0" w:color="auto"/>
      </w:divBdr>
    </w:div>
    <w:div w:id="1080980105">
      <w:bodyDiv w:val="1"/>
      <w:marLeft w:val="0"/>
      <w:marRight w:val="0"/>
      <w:marTop w:val="0"/>
      <w:marBottom w:val="0"/>
      <w:divBdr>
        <w:top w:val="none" w:sz="0" w:space="0" w:color="auto"/>
        <w:left w:val="none" w:sz="0" w:space="0" w:color="auto"/>
        <w:bottom w:val="none" w:sz="0" w:space="0" w:color="auto"/>
        <w:right w:val="none" w:sz="0" w:space="0" w:color="auto"/>
      </w:divBdr>
    </w:div>
    <w:div w:id="1082678482">
      <w:bodyDiv w:val="1"/>
      <w:marLeft w:val="0"/>
      <w:marRight w:val="0"/>
      <w:marTop w:val="0"/>
      <w:marBottom w:val="0"/>
      <w:divBdr>
        <w:top w:val="none" w:sz="0" w:space="0" w:color="auto"/>
        <w:left w:val="none" w:sz="0" w:space="0" w:color="auto"/>
        <w:bottom w:val="none" w:sz="0" w:space="0" w:color="auto"/>
        <w:right w:val="none" w:sz="0" w:space="0" w:color="auto"/>
      </w:divBdr>
    </w:div>
    <w:div w:id="1085952830">
      <w:bodyDiv w:val="1"/>
      <w:marLeft w:val="0"/>
      <w:marRight w:val="0"/>
      <w:marTop w:val="0"/>
      <w:marBottom w:val="0"/>
      <w:divBdr>
        <w:top w:val="none" w:sz="0" w:space="0" w:color="auto"/>
        <w:left w:val="none" w:sz="0" w:space="0" w:color="auto"/>
        <w:bottom w:val="none" w:sz="0" w:space="0" w:color="auto"/>
        <w:right w:val="none" w:sz="0" w:space="0" w:color="auto"/>
      </w:divBdr>
    </w:div>
    <w:div w:id="1097143222">
      <w:bodyDiv w:val="1"/>
      <w:marLeft w:val="0"/>
      <w:marRight w:val="0"/>
      <w:marTop w:val="0"/>
      <w:marBottom w:val="0"/>
      <w:divBdr>
        <w:top w:val="none" w:sz="0" w:space="0" w:color="auto"/>
        <w:left w:val="none" w:sz="0" w:space="0" w:color="auto"/>
        <w:bottom w:val="none" w:sz="0" w:space="0" w:color="auto"/>
        <w:right w:val="none" w:sz="0" w:space="0" w:color="auto"/>
      </w:divBdr>
    </w:div>
    <w:div w:id="1097558815">
      <w:bodyDiv w:val="1"/>
      <w:marLeft w:val="0"/>
      <w:marRight w:val="0"/>
      <w:marTop w:val="0"/>
      <w:marBottom w:val="0"/>
      <w:divBdr>
        <w:top w:val="none" w:sz="0" w:space="0" w:color="auto"/>
        <w:left w:val="none" w:sz="0" w:space="0" w:color="auto"/>
        <w:bottom w:val="none" w:sz="0" w:space="0" w:color="auto"/>
        <w:right w:val="none" w:sz="0" w:space="0" w:color="auto"/>
      </w:divBdr>
    </w:div>
    <w:div w:id="1145438677">
      <w:bodyDiv w:val="1"/>
      <w:marLeft w:val="0"/>
      <w:marRight w:val="0"/>
      <w:marTop w:val="0"/>
      <w:marBottom w:val="0"/>
      <w:divBdr>
        <w:top w:val="none" w:sz="0" w:space="0" w:color="auto"/>
        <w:left w:val="none" w:sz="0" w:space="0" w:color="auto"/>
        <w:bottom w:val="none" w:sz="0" w:space="0" w:color="auto"/>
        <w:right w:val="none" w:sz="0" w:space="0" w:color="auto"/>
      </w:divBdr>
    </w:div>
    <w:div w:id="1164468541">
      <w:bodyDiv w:val="1"/>
      <w:marLeft w:val="0"/>
      <w:marRight w:val="0"/>
      <w:marTop w:val="0"/>
      <w:marBottom w:val="0"/>
      <w:divBdr>
        <w:top w:val="none" w:sz="0" w:space="0" w:color="auto"/>
        <w:left w:val="none" w:sz="0" w:space="0" w:color="auto"/>
        <w:bottom w:val="none" w:sz="0" w:space="0" w:color="auto"/>
        <w:right w:val="none" w:sz="0" w:space="0" w:color="auto"/>
      </w:divBdr>
    </w:div>
    <w:div w:id="1167943642">
      <w:bodyDiv w:val="1"/>
      <w:marLeft w:val="0"/>
      <w:marRight w:val="0"/>
      <w:marTop w:val="0"/>
      <w:marBottom w:val="0"/>
      <w:divBdr>
        <w:top w:val="none" w:sz="0" w:space="0" w:color="auto"/>
        <w:left w:val="none" w:sz="0" w:space="0" w:color="auto"/>
        <w:bottom w:val="none" w:sz="0" w:space="0" w:color="auto"/>
        <w:right w:val="none" w:sz="0" w:space="0" w:color="auto"/>
      </w:divBdr>
    </w:div>
    <w:div w:id="1188324800">
      <w:bodyDiv w:val="1"/>
      <w:marLeft w:val="0"/>
      <w:marRight w:val="0"/>
      <w:marTop w:val="0"/>
      <w:marBottom w:val="0"/>
      <w:divBdr>
        <w:top w:val="none" w:sz="0" w:space="0" w:color="auto"/>
        <w:left w:val="none" w:sz="0" w:space="0" w:color="auto"/>
        <w:bottom w:val="none" w:sz="0" w:space="0" w:color="auto"/>
        <w:right w:val="none" w:sz="0" w:space="0" w:color="auto"/>
      </w:divBdr>
    </w:div>
    <w:div w:id="1192956810">
      <w:bodyDiv w:val="1"/>
      <w:marLeft w:val="0"/>
      <w:marRight w:val="0"/>
      <w:marTop w:val="0"/>
      <w:marBottom w:val="0"/>
      <w:divBdr>
        <w:top w:val="none" w:sz="0" w:space="0" w:color="auto"/>
        <w:left w:val="none" w:sz="0" w:space="0" w:color="auto"/>
        <w:bottom w:val="none" w:sz="0" w:space="0" w:color="auto"/>
        <w:right w:val="none" w:sz="0" w:space="0" w:color="auto"/>
      </w:divBdr>
    </w:div>
    <w:div w:id="1198280691">
      <w:bodyDiv w:val="1"/>
      <w:marLeft w:val="0"/>
      <w:marRight w:val="0"/>
      <w:marTop w:val="0"/>
      <w:marBottom w:val="0"/>
      <w:divBdr>
        <w:top w:val="none" w:sz="0" w:space="0" w:color="auto"/>
        <w:left w:val="none" w:sz="0" w:space="0" w:color="auto"/>
        <w:bottom w:val="none" w:sz="0" w:space="0" w:color="auto"/>
        <w:right w:val="none" w:sz="0" w:space="0" w:color="auto"/>
      </w:divBdr>
    </w:div>
    <w:div w:id="1219438581">
      <w:bodyDiv w:val="1"/>
      <w:marLeft w:val="0"/>
      <w:marRight w:val="0"/>
      <w:marTop w:val="0"/>
      <w:marBottom w:val="0"/>
      <w:divBdr>
        <w:top w:val="none" w:sz="0" w:space="0" w:color="auto"/>
        <w:left w:val="none" w:sz="0" w:space="0" w:color="auto"/>
        <w:bottom w:val="none" w:sz="0" w:space="0" w:color="auto"/>
        <w:right w:val="none" w:sz="0" w:space="0" w:color="auto"/>
      </w:divBdr>
    </w:div>
    <w:div w:id="1258249109">
      <w:bodyDiv w:val="1"/>
      <w:marLeft w:val="0"/>
      <w:marRight w:val="0"/>
      <w:marTop w:val="0"/>
      <w:marBottom w:val="0"/>
      <w:divBdr>
        <w:top w:val="none" w:sz="0" w:space="0" w:color="auto"/>
        <w:left w:val="none" w:sz="0" w:space="0" w:color="auto"/>
        <w:bottom w:val="none" w:sz="0" w:space="0" w:color="auto"/>
        <w:right w:val="none" w:sz="0" w:space="0" w:color="auto"/>
      </w:divBdr>
    </w:div>
    <w:div w:id="1265576211">
      <w:bodyDiv w:val="1"/>
      <w:marLeft w:val="0"/>
      <w:marRight w:val="0"/>
      <w:marTop w:val="0"/>
      <w:marBottom w:val="0"/>
      <w:divBdr>
        <w:top w:val="none" w:sz="0" w:space="0" w:color="auto"/>
        <w:left w:val="none" w:sz="0" w:space="0" w:color="auto"/>
        <w:bottom w:val="none" w:sz="0" w:space="0" w:color="auto"/>
        <w:right w:val="none" w:sz="0" w:space="0" w:color="auto"/>
      </w:divBdr>
    </w:div>
    <w:div w:id="1273703186">
      <w:bodyDiv w:val="1"/>
      <w:marLeft w:val="0"/>
      <w:marRight w:val="0"/>
      <w:marTop w:val="0"/>
      <w:marBottom w:val="0"/>
      <w:divBdr>
        <w:top w:val="none" w:sz="0" w:space="0" w:color="auto"/>
        <w:left w:val="none" w:sz="0" w:space="0" w:color="auto"/>
        <w:bottom w:val="none" w:sz="0" w:space="0" w:color="auto"/>
        <w:right w:val="none" w:sz="0" w:space="0" w:color="auto"/>
      </w:divBdr>
    </w:div>
    <w:div w:id="1333416699">
      <w:bodyDiv w:val="1"/>
      <w:marLeft w:val="0"/>
      <w:marRight w:val="0"/>
      <w:marTop w:val="0"/>
      <w:marBottom w:val="0"/>
      <w:divBdr>
        <w:top w:val="none" w:sz="0" w:space="0" w:color="auto"/>
        <w:left w:val="none" w:sz="0" w:space="0" w:color="auto"/>
        <w:bottom w:val="none" w:sz="0" w:space="0" w:color="auto"/>
        <w:right w:val="none" w:sz="0" w:space="0" w:color="auto"/>
      </w:divBdr>
    </w:div>
    <w:div w:id="1342967812">
      <w:bodyDiv w:val="1"/>
      <w:marLeft w:val="0"/>
      <w:marRight w:val="0"/>
      <w:marTop w:val="0"/>
      <w:marBottom w:val="0"/>
      <w:divBdr>
        <w:top w:val="none" w:sz="0" w:space="0" w:color="auto"/>
        <w:left w:val="none" w:sz="0" w:space="0" w:color="auto"/>
        <w:bottom w:val="none" w:sz="0" w:space="0" w:color="auto"/>
        <w:right w:val="none" w:sz="0" w:space="0" w:color="auto"/>
      </w:divBdr>
    </w:div>
    <w:div w:id="1348025717">
      <w:bodyDiv w:val="1"/>
      <w:marLeft w:val="0"/>
      <w:marRight w:val="0"/>
      <w:marTop w:val="0"/>
      <w:marBottom w:val="0"/>
      <w:divBdr>
        <w:top w:val="none" w:sz="0" w:space="0" w:color="auto"/>
        <w:left w:val="none" w:sz="0" w:space="0" w:color="auto"/>
        <w:bottom w:val="none" w:sz="0" w:space="0" w:color="auto"/>
        <w:right w:val="none" w:sz="0" w:space="0" w:color="auto"/>
      </w:divBdr>
    </w:div>
    <w:div w:id="1447895630">
      <w:bodyDiv w:val="1"/>
      <w:marLeft w:val="0"/>
      <w:marRight w:val="0"/>
      <w:marTop w:val="0"/>
      <w:marBottom w:val="0"/>
      <w:divBdr>
        <w:top w:val="none" w:sz="0" w:space="0" w:color="auto"/>
        <w:left w:val="none" w:sz="0" w:space="0" w:color="auto"/>
        <w:bottom w:val="none" w:sz="0" w:space="0" w:color="auto"/>
        <w:right w:val="none" w:sz="0" w:space="0" w:color="auto"/>
      </w:divBdr>
    </w:div>
    <w:div w:id="1469710837">
      <w:bodyDiv w:val="1"/>
      <w:marLeft w:val="0"/>
      <w:marRight w:val="0"/>
      <w:marTop w:val="0"/>
      <w:marBottom w:val="0"/>
      <w:divBdr>
        <w:top w:val="none" w:sz="0" w:space="0" w:color="auto"/>
        <w:left w:val="none" w:sz="0" w:space="0" w:color="auto"/>
        <w:bottom w:val="none" w:sz="0" w:space="0" w:color="auto"/>
        <w:right w:val="none" w:sz="0" w:space="0" w:color="auto"/>
      </w:divBdr>
    </w:div>
    <w:div w:id="1491099734">
      <w:bodyDiv w:val="1"/>
      <w:marLeft w:val="0"/>
      <w:marRight w:val="0"/>
      <w:marTop w:val="0"/>
      <w:marBottom w:val="0"/>
      <w:divBdr>
        <w:top w:val="none" w:sz="0" w:space="0" w:color="auto"/>
        <w:left w:val="none" w:sz="0" w:space="0" w:color="auto"/>
        <w:bottom w:val="none" w:sz="0" w:space="0" w:color="auto"/>
        <w:right w:val="none" w:sz="0" w:space="0" w:color="auto"/>
      </w:divBdr>
    </w:div>
    <w:div w:id="1513762906">
      <w:bodyDiv w:val="1"/>
      <w:marLeft w:val="0"/>
      <w:marRight w:val="0"/>
      <w:marTop w:val="0"/>
      <w:marBottom w:val="0"/>
      <w:divBdr>
        <w:top w:val="none" w:sz="0" w:space="0" w:color="auto"/>
        <w:left w:val="none" w:sz="0" w:space="0" w:color="auto"/>
        <w:bottom w:val="none" w:sz="0" w:space="0" w:color="auto"/>
        <w:right w:val="none" w:sz="0" w:space="0" w:color="auto"/>
      </w:divBdr>
    </w:div>
    <w:div w:id="1522087505">
      <w:bodyDiv w:val="1"/>
      <w:marLeft w:val="0"/>
      <w:marRight w:val="0"/>
      <w:marTop w:val="0"/>
      <w:marBottom w:val="0"/>
      <w:divBdr>
        <w:top w:val="none" w:sz="0" w:space="0" w:color="auto"/>
        <w:left w:val="none" w:sz="0" w:space="0" w:color="auto"/>
        <w:bottom w:val="none" w:sz="0" w:space="0" w:color="auto"/>
        <w:right w:val="none" w:sz="0" w:space="0" w:color="auto"/>
      </w:divBdr>
    </w:div>
    <w:div w:id="1556500793">
      <w:bodyDiv w:val="1"/>
      <w:marLeft w:val="0"/>
      <w:marRight w:val="0"/>
      <w:marTop w:val="0"/>
      <w:marBottom w:val="0"/>
      <w:divBdr>
        <w:top w:val="none" w:sz="0" w:space="0" w:color="auto"/>
        <w:left w:val="none" w:sz="0" w:space="0" w:color="auto"/>
        <w:bottom w:val="none" w:sz="0" w:space="0" w:color="auto"/>
        <w:right w:val="none" w:sz="0" w:space="0" w:color="auto"/>
      </w:divBdr>
    </w:div>
    <w:div w:id="1564559252">
      <w:bodyDiv w:val="1"/>
      <w:marLeft w:val="0"/>
      <w:marRight w:val="0"/>
      <w:marTop w:val="0"/>
      <w:marBottom w:val="0"/>
      <w:divBdr>
        <w:top w:val="none" w:sz="0" w:space="0" w:color="auto"/>
        <w:left w:val="none" w:sz="0" w:space="0" w:color="auto"/>
        <w:bottom w:val="none" w:sz="0" w:space="0" w:color="auto"/>
        <w:right w:val="none" w:sz="0" w:space="0" w:color="auto"/>
      </w:divBdr>
    </w:div>
    <w:div w:id="1629899225">
      <w:bodyDiv w:val="1"/>
      <w:marLeft w:val="0"/>
      <w:marRight w:val="0"/>
      <w:marTop w:val="0"/>
      <w:marBottom w:val="0"/>
      <w:divBdr>
        <w:top w:val="none" w:sz="0" w:space="0" w:color="auto"/>
        <w:left w:val="none" w:sz="0" w:space="0" w:color="auto"/>
        <w:bottom w:val="none" w:sz="0" w:space="0" w:color="auto"/>
        <w:right w:val="none" w:sz="0" w:space="0" w:color="auto"/>
      </w:divBdr>
    </w:div>
    <w:div w:id="1676685458">
      <w:bodyDiv w:val="1"/>
      <w:marLeft w:val="0"/>
      <w:marRight w:val="0"/>
      <w:marTop w:val="0"/>
      <w:marBottom w:val="0"/>
      <w:divBdr>
        <w:top w:val="none" w:sz="0" w:space="0" w:color="auto"/>
        <w:left w:val="none" w:sz="0" w:space="0" w:color="auto"/>
        <w:bottom w:val="none" w:sz="0" w:space="0" w:color="auto"/>
        <w:right w:val="none" w:sz="0" w:space="0" w:color="auto"/>
      </w:divBdr>
    </w:div>
    <w:div w:id="1720548677">
      <w:bodyDiv w:val="1"/>
      <w:marLeft w:val="0"/>
      <w:marRight w:val="0"/>
      <w:marTop w:val="0"/>
      <w:marBottom w:val="0"/>
      <w:divBdr>
        <w:top w:val="none" w:sz="0" w:space="0" w:color="auto"/>
        <w:left w:val="none" w:sz="0" w:space="0" w:color="auto"/>
        <w:bottom w:val="none" w:sz="0" w:space="0" w:color="auto"/>
        <w:right w:val="none" w:sz="0" w:space="0" w:color="auto"/>
      </w:divBdr>
    </w:div>
    <w:div w:id="1772361357">
      <w:bodyDiv w:val="1"/>
      <w:marLeft w:val="0"/>
      <w:marRight w:val="0"/>
      <w:marTop w:val="0"/>
      <w:marBottom w:val="0"/>
      <w:divBdr>
        <w:top w:val="none" w:sz="0" w:space="0" w:color="auto"/>
        <w:left w:val="none" w:sz="0" w:space="0" w:color="auto"/>
        <w:bottom w:val="none" w:sz="0" w:space="0" w:color="auto"/>
        <w:right w:val="none" w:sz="0" w:space="0" w:color="auto"/>
      </w:divBdr>
    </w:div>
    <w:div w:id="1775516183">
      <w:bodyDiv w:val="1"/>
      <w:marLeft w:val="0"/>
      <w:marRight w:val="0"/>
      <w:marTop w:val="0"/>
      <w:marBottom w:val="0"/>
      <w:divBdr>
        <w:top w:val="none" w:sz="0" w:space="0" w:color="auto"/>
        <w:left w:val="none" w:sz="0" w:space="0" w:color="auto"/>
        <w:bottom w:val="none" w:sz="0" w:space="0" w:color="auto"/>
        <w:right w:val="none" w:sz="0" w:space="0" w:color="auto"/>
      </w:divBdr>
    </w:div>
    <w:div w:id="1807771523">
      <w:bodyDiv w:val="1"/>
      <w:marLeft w:val="0"/>
      <w:marRight w:val="0"/>
      <w:marTop w:val="0"/>
      <w:marBottom w:val="0"/>
      <w:divBdr>
        <w:top w:val="none" w:sz="0" w:space="0" w:color="auto"/>
        <w:left w:val="none" w:sz="0" w:space="0" w:color="auto"/>
        <w:bottom w:val="none" w:sz="0" w:space="0" w:color="auto"/>
        <w:right w:val="none" w:sz="0" w:space="0" w:color="auto"/>
      </w:divBdr>
    </w:div>
    <w:div w:id="1818717407">
      <w:bodyDiv w:val="1"/>
      <w:marLeft w:val="0"/>
      <w:marRight w:val="0"/>
      <w:marTop w:val="0"/>
      <w:marBottom w:val="0"/>
      <w:divBdr>
        <w:top w:val="none" w:sz="0" w:space="0" w:color="auto"/>
        <w:left w:val="none" w:sz="0" w:space="0" w:color="auto"/>
        <w:bottom w:val="none" w:sz="0" w:space="0" w:color="auto"/>
        <w:right w:val="none" w:sz="0" w:space="0" w:color="auto"/>
      </w:divBdr>
    </w:div>
    <w:div w:id="1883588895">
      <w:bodyDiv w:val="1"/>
      <w:marLeft w:val="0"/>
      <w:marRight w:val="0"/>
      <w:marTop w:val="0"/>
      <w:marBottom w:val="0"/>
      <w:divBdr>
        <w:top w:val="none" w:sz="0" w:space="0" w:color="auto"/>
        <w:left w:val="none" w:sz="0" w:space="0" w:color="auto"/>
        <w:bottom w:val="none" w:sz="0" w:space="0" w:color="auto"/>
        <w:right w:val="none" w:sz="0" w:space="0" w:color="auto"/>
      </w:divBdr>
    </w:div>
    <w:div w:id="1892425211">
      <w:bodyDiv w:val="1"/>
      <w:marLeft w:val="0"/>
      <w:marRight w:val="0"/>
      <w:marTop w:val="0"/>
      <w:marBottom w:val="0"/>
      <w:divBdr>
        <w:top w:val="none" w:sz="0" w:space="0" w:color="auto"/>
        <w:left w:val="none" w:sz="0" w:space="0" w:color="auto"/>
        <w:bottom w:val="none" w:sz="0" w:space="0" w:color="auto"/>
        <w:right w:val="none" w:sz="0" w:space="0" w:color="auto"/>
      </w:divBdr>
    </w:div>
    <w:div w:id="1898081056">
      <w:bodyDiv w:val="1"/>
      <w:marLeft w:val="0"/>
      <w:marRight w:val="0"/>
      <w:marTop w:val="0"/>
      <w:marBottom w:val="0"/>
      <w:divBdr>
        <w:top w:val="none" w:sz="0" w:space="0" w:color="auto"/>
        <w:left w:val="none" w:sz="0" w:space="0" w:color="auto"/>
        <w:bottom w:val="none" w:sz="0" w:space="0" w:color="auto"/>
        <w:right w:val="none" w:sz="0" w:space="0" w:color="auto"/>
      </w:divBdr>
    </w:div>
    <w:div w:id="1908177632">
      <w:bodyDiv w:val="1"/>
      <w:marLeft w:val="0"/>
      <w:marRight w:val="0"/>
      <w:marTop w:val="0"/>
      <w:marBottom w:val="0"/>
      <w:divBdr>
        <w:top w:val="none" w:sz="0" w:space="0" w:color="auto"/>
        <w:left w:val="none" w:sz="0" w:space="0" w:color="auto"/>
        <w:bottom w:val="none" w:sz="0" w:space="0" w:color="auto"/>
        <w:right w:val="none" w:sz="0" w:space="0" w:color="auto"/>
      </w:divBdr>
    </w:div>
    <w:div w:id="1927567613">
      <w:bodyDiv w:val="1"/>
      <w:marLeft w:val="0"/>
      <w:marRight w:val="0"/>
      <w:marTop w:val="0"/>
      <w:marBottom w:val="0"/>
      <w:divBdr>
        <w:top w:val="none" w:sz="0" w:space="0" w:color="auto"/>
        <w:left w:val="none" w:sz="0" w:space="0" w:color="auto"/>
        <w:bottom w:val="none" w:sz="0" w:space="0" w:color="auto"/>
        <w:right w:val="none" w:sz="0" w:space="0" w:color="auto"/>
      </w:divBdr>
    </w:div>
    <w:div w:id="1930771054">
      <w:bodyDiv w:val="1"/>
      <w:marLeft w:val="0"/>
      <w:marRight w:val="0"/>
      <w:marTop w:val="0"/>
      <w:marBottom w:val="0"/>
      <w:divBdr>
        <w:top w:val="none" w:sz="0" w:space="0" w:color="auto"/>
        <w:left w:val="none" w:sz="0" w:space="0" w:color="auto"/>
        <w:bottom w:val="none" w:sz="0" w:space="0" w:color="auto"/>
        <w:right w:val="none" w:sz="0" w:space="0" w:color="auto"/>
      </w:divBdr>
    </w:div>
    <w:div w:id="1944460085">
      <w:bodyDiv w:val="1"/>
      <w:marLeft w:val="0"/>
      <w:marRight w:val="0"/>
      <w:marTop w:val="0"/>
      <w:marBottom w:val="0"/>
      <w:divBdr>
        <w:top w:val="none" w:sz="0" w:space="0" w:color="auto"/>
        <w:left w:val="none" w:sz="0" w:space="0" w:color="auto"/>
        <w:bottom w:val="none" w:sz="0" w:space="0" w:color="auto"/>
        <w:right w:val="none" w:sz="0" w:space="0" w:color="auto"/>
      </w:divBdr>
    </w:div>
    <w:div w:id="1957983576">
      <w:bodyDiv w:val="1"/>
      <w:marLeft w:val="0"/>
      <w:marRight w:val="0"/>
      <w:marTop w:val="0"/>
      <w:marBottom w:val="0"/>
      <w:divBdr>
        <w:top w:val="none" w:sz="0" w:space="0" w:color="auto"/>
        <w:left w:val="none" w:sz="0" w:space="0" w:color="auto"/>
        <w:bottom w:val="none" w:sz="0" w:space="0" w:color="auto"/>
        <w:right w:val="none" w:sz="0" w:space="0" w:color="auto"/>
      </w:divBdr>
    </w:div>
    <w:div w:id="1972246023">
      <w:bodyDiv w:val="1"/>
      <w:marLeft w:val="0"/>
      <w:marRight w:val="0"/>
      <w:marTop w:val="0"/>
      <w:marBottom w:val="0"/>
      <w:divBdr>
        <w:top w:val="none" w:sz="0" w:space="0" w:color="auto"/>
        <w:left w:val="none" w:sz="0" w:space="0" w:color="auto"/>
        <w:bottom w:val="none" w:sz="0" w:space="0" w:color="auto"/>
        <w:right w:val="none" w:sz="0" w:space="0" w:color="auto"/>
      </w:divBdr>
    </w:div>
    <w:div w:id="1977249055">
      <w:bodyDiv w:val="1"/>
      <w:marLeft w:val="0"/>
      <w:marRight w:val="0"/>
      <w:marTop w:val="0"/>
      <w:marBottom w:val="0"/>
      <w:divBdr>
        <w:top w:val="none" w:sz="0" w:space="0" w:color="auto"/>
        <w:left w:val="none" w:sz="0" w:space="0" w:color="auto"/>
        <w:bottom w:val="none" w:sz="0" w:space="0" w:color="auto"/>
        <w:right w:val="none" w:sz="0" w:space="0" w:color="auto"/>
      </w:divBdr>
    </w:div>
    <w:div w:id="1997999652">
      <w:bodyDiv w:val="1"/>
      <w:marLeft w:val="0"/>
      <w:marRight w:val="0"/>
      <w:marTop w:val="0"/>
      <w:marBottom w:val="0"/>
      <w:divBdr>
        <w:top w:val="none" w:sz="0" w:space="0" w:color="auto"/>
        <w:left w:val="none" w:sz="0" w:space="0" w:color="auto"/>
        <w:bottom w:val="none" w:sz="0" w:space="0" w:color="auto"/>
        <w:right w:val="none" w:sz="0" w:space="0" w:color="auto"/>
      </w:divBdr>
    </w:div>
    <w:div w:id="2017685062">
      <w:bodyDiv w:val="1"/>
      <w:marLeft w:val="0"/>
      <w:marRight w:val="0"/>
      <w:marTop w:val="0"/>
      <w:marBottom w:val="0"/>
      <w:divBdr>
        <w:top w:val="none" w:sz="0" w:space="0" w:color="auto"/>
        <w:left w:val="none" w:sz="0" w:space="0" w:color="auto"/>
        <w:bottom w:val="none" w:sz="0" w:space="0" w:color="auto"/>
        <w:right w:val="none" w:sz="0" w:space="0" w:color="auto"/>
      </w:divBdr>
    </w:div>
    <w:div w:id="2027512849">
      <w:bodyDiv w:val="1"/>
      <w:marLeft w:val="0"/>
      <w:marRight w:val="0"/>
      <w:marTop w:val="0"/>
      <w:marBottom w:val="0"/>
      <w:divBdr>
        <w:top w:val="none" w:sz="0" w:space="0" w:color="auto"/>
        <w:left w:val="none" w:sz="0" w:space="0" w:color="auto"/>
        <w:bottom w:val="none" w:sz="0" w:space="0" w:color="auto"/>
        <w:right w:val="none" w:sz="0" w:space="0" w:color="auto"/>
      </w:divBdr>
    </w:div>
    <w:div w:id="2036272897">
      <w:bodyDiv w:val="1"/>
      <w:marLeft w:val="0"/>
      <w:marRight w:val="0"/>
      <w:marTop w:val="0"/>
      <w:marBottom w:val="0"/>
      <w:divBdr>
        <w:top w:val="none" w:sz="0" w:space="0" w:color="auto"/>
        <w:left w:val="none" w:sz="0" w:space="0" w:color="auto"/>
        <w:bottom w:val="none" w:sz="0" w:space="0" w:color="auto"/>
        <w:right w:val="none" w:sz="0" w:space="0" w:color="auto"/>
      </w:divBdr>
    </w:div>
    <w:div w:id="2040734677">
      <w:bodyDiv w:val="1"/>
      <w:marLeft w:val="0"/>
      <w:marRight w:val="0"/>
      <w:marTop w:val="0"/>
      <w:marBottom w:val="0"/>
      <w:divBdr>
        <w:top w:val="none" w:sz="0" w:space="0" w:color="auto"/>
        <w:left w:val="none" w:sz="0" w:space="0" w:color="auto"/>
        <w:bottom w:val="none" w:sz="0" w:space="0" w:color="auto"/>
        <w:right w:val="none" w:sz="0" w:space="0" w:color="auto"/>
      </w:divBdr>
    </w:div>
    <w:div w:id="2042122639">
      <w:bodyDiv w:val="1"/>
      <w:marLeft w:val="0"/>
      <w:marRight w:val="0"/>
      <w:marTop w:val="0"/>
      <w:marBottom w:val="0"/>
      <w:divBdr>
        <w:top w:val="none" w:sz="0" w:space="0" w:color="auto"/>
        <w:left w:val="none" w:sz="0" w:space="0" w:color="auto"/>
        <w:bottom w:val="none" w:sz="0" w:space="0" w:color="auto"/>
        <w:right w:val="none" w:sz="0" w:space="0" w:color="auto"/>
      </w:divBdr>
    </w:div>
    <w:div w:id="2070493146">
      <w:bodyDiv w:val="1"/>
      <w:marLeft w:val="0"/>
      <w:marRight w:val="0"/>
      <w:marTop w:val="0"/>
      <w:marBottom w:val="0"/>
      <w:divBdr>
        <w:top w:val="none" w:sz="0" w:space="0" w:color="auto"/>
        <w:left w:val="none" w:sz="0" w:space="0" w:color="auto"/>
        <w:bottom w:val="none" w:sz="0" w:space="0" w:color="auto"/>
        <w:right w:val="none" w:sz="0" w:space="0" w:color="auto"/>
      </w:divBdr>
    </w:div>
    <w:div w:id="2081125244">
      <w:bodyDiv w:val="1"/>
      <w:marLeft w:val="0"/>
      <w:marRight w:val="0"/>
      <w:marTop w:val="0"/>
      <w:marBottom w:val="0"/>
      <w:divBdr>
        <w:top w:val="none" w:sz="0" w:space="0" w:color="auto"/>
        <w:left w:val="none" w:sz="0" w:space="0" w:color="auto"/>
        <w:bottom w:val="none" w:sz="0" w:space="0" w:color="auto"/>
        <w:right w:val="none" w:sz="0" w:space="0" w:color="auto"/>
      </w:divBdr>
    </w:div>
    <w:div w:id="2098817855">
      <w:bodyDiv w:val="1"/>
      <w:marLeft w:val="0"/>
      <w:marRight w:val="0"/>
      <w:marTop w:val="0"/>
      <w:marBottom w:val="0"/>
      <w:divBdr>
        <w:top w:val="none" w:sz="0" w:space="0" w:color="auto"/>
        <w:left w:val="none" w:sz="0" w:space="0" w:color="auto"/>
        <w:bottom w:val="none" w:sz="0" w:space="0" w:color="auto"/>
        <w:right w:val="none" w:sz="0" w:space="0" w:color="auto"/>
      </w:divBdr>
    </w:div>
    <w:div w:id="21371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erezs@scjn.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3FB27-2957-4B77-8D76-95586841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9376</Words>
  <Characters>51569</Characters>
  <Application>Microsoft Office Word</Application>
  <DocSecurity>0</DocSecurity>
  <Lines>429</Lines>
  <Paragraphs>121</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60824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DGAJ</dc:creator>
  <cp:lastModifiedBy>CINTHYA POBLETE RAMIREZ</cp:lastModifiedBy>
  <cp:revision>3</cp:revision>
  <cp:lastPrinted>2021-09-20T19:48:00Z</cp:lastPrinted>
  <dcterms:created xsi:type="dcterms:W3CDTF">2023-12-11T19:01:00Z</dcterms:created>
  <dcterms:modified xsi:type="dcterms:W3CDTF">2023-12-11T19:09:00Z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