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5B582240" w:rsidR="009E1401" w:rsidRPr="00217885" w:rsidRDefault="00C528FC" w:rsidP="005C1255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hAnsi="Arial" w:cs="Arial"/>
          <w:sz w:val="18"/>
          <w:szCs w:val="18"/>
          <w:lang w:eastAsia="es-MX"/>
        </w:rPr>
      </w:pP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426C0A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426C0A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Compra, instalación y puesta en marcha de equipos de aire acondicionado de la Casa de la Cultura Jurídica en Aguascalientes, Aguascalientes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217885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217885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 el</w:t>
      </w:r>
      <w:r w:rsidR="009A0EC9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 w:rsidRPr="00217885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que ocupa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9E1401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Jurídica, ubicada en </w:t>
      </w:r>
      <w:bookmarkStart w:id="0" w:name="_Hlk145408186"/>
      <w:r w:rsidR="009E1401" w:rsidRPr="00217885">
        <w:rPr>
          <w:rFonts w:ascii="Arial" w:eastAsia="Times New Roman" w:hAnsi="Arial"/>
          <w:sz w:val="20"/>
          <w:szCs w:val="20"/>
          <w:lang w:val="es-ES" w:eastAsia="es-ES"/>
        </w:rPr>
        <w:t>calle Álvaro Obregón número 347, colonia Centro, Código Postal 20000, Aguascalientes, Aguascalientes</w:t>
      </w:r>
      <w:bookmarkEnd w:id="0"/>
      <w:r w:rsidR="009E1401" w:rsidRPr="00217885">
        <w:rPr>
          <w:rFonts w:ascii="Arial" w:hAnsi="Arial" w:cs="Arial"/>
          <w:sz w:val="18"/>
          <w:szCs w:val="18"/>
          <w:lang w:eastAsia="es-MX"/>
        </w:rPr>
        <w:t>.</w:t>
      </w:r>
    </w:p>
    <w:p w14:paraId="1730A20A" w14:textId="3F4B591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71356166" w:rsidR="008E06FC" w:rsidRDefault="00392608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CE05FB" w:rsidRPr="008E06FC">
        <w:rPr>
          <w:rFonts w:ascii="Arial" w:eastAsia="Times New Roman" w:hAnsi="Arial"/>
          <w:sz w:val="20"/>
          <w:szCs w:val="20"/>
          <w:lang w:val="es-ES" w:eastAsia="es-ES"/>
        </w:rPr>
        <w:t>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8E06FC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 xml:space="preserve">entrega de garantías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y puesta a disposición de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CE05FB" w:rsidRDefault="00CE05FB" w:rsidP="00CE05F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643B4FEF" w:rsidR="008E06FC" w:rsidRDefault="00DB63E6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Toc138334831"/>
      <w:bookmarkStart w:id="2" w:name="_Toc141881207"/>
      <w:r w:rsidR="00CE05FB" w:rsidRPr="00CE05F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CE05F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del cien por ciento contra entrega de los equipos debidamente instalados y operando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56F205DA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Nación, respecto de la calidad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servicio ejecutado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, así como g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arantía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1DD766AC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12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ADFB385" w14:textId="29B9B1B1" w:rsidR="005E6D25" w:rsidRPr="00B65591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80F" w:rsidRPr="00CE08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“Compra, instalación y puesta en marcha de equipos de aire acondicionado de la Casa de la Cultura Jurídica en Aguascalientes, Aguascalientes”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inmueble que ocupa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Casa de la Cultura Jurídica, ubicada en calle Álvaro Obregón número 347, colonia Centro, Código Postal 20000, Aguascalientes, Aguascalientes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33B7AA" w14:textId="26C58ADE" w:rsidR="00217885" w:rsidRPr="008E06FC" w:rsidRDefault="00A3244A" w:rsidP="005C1255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17885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>plazo de ejecución será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52929" w:rsidRPr="00217885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A52929" w:rsidRPr="00217885">
        <w:rPr>
          <w:rFonts w:ascii="Arial" w:eastAsia="Times New Roman" w:hAnsi="Arial"/>
          <w:sz w:val="20"/>
          <w:szCs w:val="20"/>
          <w:lang w:val="es-ES" w:eastAsia="es-ES"/>
        </w:rPr>
        <w:t>entrega de garantías y puesta a disposición del inmueble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E94369" w14:textId="77777777" w:rsidR="00A71CF4" w:rsidRPr="00217885" w:rsidRDefault="00A71CF4" w:rsidP="005C1255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150D91D" w14:textId="485AE792" w:rsidR="00A52929" w:rsidRDefault="00A3244A" w:rsidP="00EF6C35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52929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la cual </w:t>
      </w:r>
      <w:r w:rsidR="00A52929" w:rsidRPr="00A52929">
        <w:rPr>
          <w:rFonts w:ascii="Arial" w:eastAsia="Times New Roman" w:hAnsi="Arial"/>
          <w:bCs/>
          <w:sz w:val="20"/>
          <w:szCs w:val="20"/>
          <w:lang w:val="es-ES" w:eastAsia="es-ES"/>
        </w:rPr>
        <w:t>será del cien por ciento contra entrega de los equipos debidamente instalados y operando</w:t>
      </w:r>
      <w:r w:rsidR="00A52929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Nación. </w:t>
      </w:r>
    </w:p>
    <w:p w14:paraId="4227ECF9" w14:textId="77777777" w:rsidR="00A52929" w:rsidRPr="00A52929" w:rsidRDefault="00A52929" w:rsidP="00A5292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E3ADF7" w14:textId="0CF75F22" w:rsidR="00C35D8B" w:rsidRPr="00C35D8B" w:rsidRDefault="00EE32A1" w:rsidP="00145BE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C35D8B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, así como g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arantía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0A26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6D68D" w14:textId="77777777" w:rsidR="000A2621" w:rsidRDefault="000A2621" w:rsidP="00C451B3">
      <w:pPr>
        <w:spacing w:after="0" w:line="240" w:lineRule="auto"/>
      </w:pPr>
      <w:r>
        <w:separator/>
      </w:r>
    </w:p>
  </w:endnote>
  <w:endnote w:type="continuationSeparator" w:id="0">
    <w:p w14:paraId="6DE6189F" w14:textId="77777777" w:rsidR="000A2621" w:rsidRDefault="000A262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40BE" w14:textId="77777777" w:rsidR="00DF24A8" w:rsidRDefault="00DF24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609A800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E05F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99AEA" w14:textId="77777777" w:rsidR="00DF24A8" w:rsidRDefault="00DF24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AE4C8" w14:textId="77777777" w:rsidR="000A2621" w:rsidRDefault="000A2621" w:rsidP="00C451B3">
      <w:pPr>
        <w:spacing w:after="0" w:line="240" w:lineRule="auto"/>
      </w:pPr>
      <w:r>
        <w:separator/>
      </w:r>
    </w:p>
  </w:footnote>
  <w:footnote w:type="continuationSeparator" w:id="0">
    <w:p w14:paraId="1AD98B91" w14:textId="77777777" w:rsidR="000A2621" w:rsidRDefault="000A262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80E6F" w14:textId="77777777" w:rsidR="00DF24A8" w:rsidRDefault="00DF24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234F2372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F57A1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7805434C" w:rsidR="00A967E2" w:rsidRDefault="00A967E2" w:rsidP="00F57A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DF24A8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DF24A8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="00F57A1F" w:rsidRPr="005C12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BBA8" w14:textId="77777777" w:rsidR="00DF24A8" w:rsidRDefault="00DF24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5"/>
  </w:num>
  <w:num w:numId="4" w16cid:durableId="1590390240">
    <w:abstractNumId w:val="4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20A59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593"/>
    <w:rsid w:val="007F6F0B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24A8"/>
    <w:rsid w:val="00DF5573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769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2024-03-05T22:39:00Z</dcterms:created>
  <dcterms:modified xsi:type="dcterms:W3CDTF">2024-04-05T22:15:00Z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