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9E24" w14:textId="65A9DC79"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CB71B0">
        <w:rPr>
          <w:rFonts w:ascii="Arial" w:hAnsi="Arial" w:cs="Arial"/>
          <w:sz w:val="20"/>
          <w:szCs w:val="20"/>
        </w:rPr>
        <w:t>1</w:t>
      </w:r>
      <w:r w:rsidR="00393B54">
        <w:rPr>
          <w:rFonts w:ascii="Arial" w:hAnsi="Arial" w:cs="Arial"/>
          <w:sz w:val="20"/>
          <w:szCs w:val="20"/>
        </w:rPr>
        <w:t>3</w:t>
      </w: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73153A01"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00961054">
        <w:rPr>
          <w:rFonts w:ascii="Arial" w:hAnsi="Arial" w:cs="Arial"/>
          <w:sz w:val="20"/>
          <w:szCs w:val="20"/>
        </w:rPr>
        <w:t>)</w:t>
      </w:r>
      <w:r w:rsidRPr="009D7760">
        <w:rPr>
          <w:rFonts w:ascii="Arial" w:hAnsi="Arial" w:cs="Arial"/>
          <w:sz w:val="20"/>
          <w:szCs w:val="20"/>
        </w:rPr>
        <w:t>, y hasta 20</w:t>
      </w:r>
      <w:r w:rsidR="006C70B8">
        <w:rPr>
          <w:rFonts w:ascii="Arial" w:hAnsi="Arial" w:cs="Arial"/>
          <w:sz w:val="20"/>
          <w:szCs w:val="20"/>
        </w:rPr>
        <w:t>%</w:t>
      </w:r>
      <w:r>
        <w:rPr>
          <w:rFonts w:ascii="Arial" w:hAnsi="Arial" w:cs="Arial"/>
          <w:sz w:val="20"/>
          <w:szCs w:val="20"/>
        </w:rPr>
        <w:t xml:space="preserve"> </w:t>
      </w:r>
      <w:r w:rsidR="006C70B8">
        <w:rPr>
          <w:rFonts w:ascii="Arial" w:hAnsi="Arial" w:cs="Arial"/>
          <w:sz w:val="20"/>
          <w:szCs w:val="20"/>
        </w:rPr>
        <w:t xml:space="preserve">(veinte </w:t>
      </w:r>
      <w:r>
        <w:rPr>
          <w:rFonts w:ascii="Arial" w:hAnsi="Arial" w:cs="Arial"/>
          <w:sz w:val="20"/>
          <w:szCs w:val="20"/>
        </w:rPr>
        <w:t>por ciento</w:t>
      </w:r>
      <w:r w:rsidR="006C70B8">
        <w:rPr>
          <w:rFonts w:ascii="Arial" w:hAnsi="Arial" w:cs="Arial"/>
          <w:sz w:val="20"/>
          <w:szCs w:val="20"/>
        </w:rPr>
        <w:t>)</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6A513089" w:rsidR="00713BF2" w:rsidRPr="00393B54" w:rsidRDefault="00713BF2" w:rsidP="008446E0">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93B54">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93B54">
        <w:rPr>
          <w:rFonts w:ascii="Arial" w:hAnsi="Arial" w:cs="Arial"/>
          <w:spacing w:val="-5"/>
          <w:sz w:val="20"/>
          <w:szCs w:val="20"/>
        </w:rPr>
        <w:t xml:space="preserve"> </w:t>
      </w:r>
      <w:r w:rsidRPr="00393B54">
        <w:rPr>
          <w:rFonts w:ascii="Arial" w:hAnsi="Arial" w:cs="Arial"/>
          <w:sz w:val="20"/>
          <w:szCs w:val="20"/>
        </w:rPr>
        <w:t>la</w:t>
      </w:r>
      <w:r w:rsidRPr="00393B54">
        <w:rPr>
          <w:rFonts w:ascii="Arial" w:hAnsi="Arial" w:cs="Arial"/>
          <w:spacing w:val="-7"/>
          <w:sz w:val="20"/>
          <w:szCs w:val="20"/>
        </w:rPr>
        <w:t xml:space="preserve"> </w:t>
      </w:r>
      <w:r w:rsidRPr="00393B54">
        <w:rPr>
          <w:rFonts w:ascii="Arial" w:hAnsi="Arial" w:cs="Arial"/>
          <w:sz w:val="20"/>
          <w:szCs w:val="20"/>
        </w:rPr>
        <w:t>Nación,</w:t>
      </w:r>
      <w:r w:rsidRPr="00393B54">
        <w:rPr>
          <w:rFonts w:ascii="Arial" w:hAnsi="Arial" w:cs="Arial"/>
          <w:spacing w:val="-5"/>
          <w:sz w:val="20"/>
          <w:szCs w:val="20"/>
        </w:rPr>
        <w:t xml:space="preserve"> </w:t>
      </w:r>
      <w:r w:rsidRPr="00393B54">
        <w:rPr>
          <w:rFonts w:ascii="Arial" w:hAnsi="Arial" w:cs="Arial"/>
          <w:sz w:val="20"/>
          <w:szCs w:val="20"/>
        </w:rPr>
        <w:t>de</w:t>
      </w:r>
      <w:r w:rsidRPr="00393B54">
        <w:rPr>
          <w:rFonts w:ascii="Arial" w:hAnsi="Arial" w:cs="Arial"/>
          <w:spacing w:val="-5"/>
          <w:sz w:val="20"/>
          <w:szCs w:val="20"/>
        </w:rPr>
        <w:t xml:space="preserve"> </w:t>
      </w:r>
      <w:r w:rsidRPr="00393B54">
        <w:rPr>
          <w:rFonts w:ascii="Arial" w:hAnsi="Arial" w:cs="Arial"/>
          <w:sz w:val="20"/>
          <w:szCs w:val="20"/>
        </w:rPr>
        <w:t>siete</w:t>
      </w:r>
      <w:r w:rsidRPr="00393B54">
        <w:rPr>
          <w:rFonts w:ascii="Arial" w:hAnsi="Arial" w:cs="Arial"/>
          <w:spacing w:val="-4"/>
          <w:sz w:val="20"/>
          <w:szCs w:val="20"/>
        </w:rPr>
        <w:t xml:space="preserve"> </w:t>
      </w:r>
      <w:r w:rsidRPr="00393B54">
        <w:rPr>
          <w:rFonts w:ascii="Arial" w:hAnsi="Arial" w:cs="Arial"/>
          <w:sz w:val="20"/>
          <w:szCs w:val="20"/>
        </w:rPr>
        <w:t>de</w:t>
      </w:r>
      <w:r w:rsidRPr="00393B54">
        <w:rPr>
          <w:rFonts w:ascii="Arial" w:hAnsi="Arial" w:cs="Arial"/>
          <w:spacing w:val="-7"/>
          <w:sz w:val="20"/>
          <w:szCs w:val="20"/>
        </w:rPr>
        <w:t xml:space="preserve"> </w:t>
      </w:r>
      <w:r w:rsidRPr="00393B54">
        <w:rPr>
          <w:rFonts w:ascii="Arial" w:hAnsi="Arial" w:cs="Arial"/>
          <w:sz w:val="20"/>
          <w:szCs w:val="20"/>
        </w:rPr>
        <w:t>noviembre</w:t>
      </w:r>
      <w:r w:rsidRPr="00393B54">
        <w:rPr>
          <w:rFonts w:ascii="Arial" w:hAnsi="Arial" w:cs="Arial"/>
          <w:spacing w:val="-5"/>
          <w:sz w:val="20"/>
          <w:szCs w:val="20"/>
        </w:rPr>
        <w:t xml:space="preserve"> </w:t>
      </w:r>
      <w:r w:rsidRPr="00393B54">
        <w:rPr>
          <w:rFonts w:ascii="Arial" w:hAnsi="Arial" w:cs="Arial"/>
          <w:sz w:val="20"/>
          <w:szCs w:val="20"/>
        </w:rPr>
        <w:t>de</w:t>
      </w:r>
      <w:r w:rsidRPr="00393B54">
        <w:rPr>
          <w:rFonts w:ascii="Arial" w:hAnsi="Arial" w:cs="Arial"/>
          <w:spacing w:val="-7"/>
          <w:sz w:val="20"/>
          <w:szCs w:val="20"/>
        </w:rPr>
        <w:t xml:space="preserve"> </w:t>
      </w:r>
      <w:r w:rsidRPr="00393B54">
        <w:rPr>
          <w:rFonts w:ascii="Arial" w:hAnsi="Arial" w:cs="Arial"/>
          <w:sz w:val="20"/>
          <w:szCs w:val="20"/>
        </w:rPr>
        <w:t>dos</w:t>
      </w:r>
      <w:r w:rsidRPr="00393B54">
        <w:rPr>
          <w:rFonts w:ascii="Arial" w:hAnsi="Arial" w:cs="Arial"/>
          <w:spacing w:val="-4"/>
          <w:sz w:val="20"/>
          <w:szCs w:val="20"/>
        </w:rPr>
        <w:t xml:space="preserve"> </w:t>
      </w:r>
      <w:r w:rsidRPr="00393B54">
        <w:rPr>
          <w:rFonts w:ascii="Arial" w:hAnsi="Arial" w:cs="Arial"/>
          <w:sz w:val="20"/>
          <w:szCs w:val="20"/>
        </w:rPr>
        <w:t>mil</w:t>
      </w:r>
      <w:r w:rsidRPr="00393B54">
        <w:rPr>
          <w:rFonts w:ascii="Arial" w:hAnsi="Arial" w:cs="Arial"/>
          <w:spacing w:val="-6"/>
          <w:sz w:val="20"/>
          <w:szCs w:val="20"/>
        </w:rPr>
        <w:t xml:space="preserve"> </w:t>
      </w:r>
      <w:r w:rsidRPr="00393B54">
        <w:rPr>
          <w:rFonts w:ascii="Arial" w:hAnsi="Arial" w:cs="Arial"/>
          <w:sz w:val="20"/>
          <w:szCs w:val="20"/>
        </w:rPr>
        <w:t>diecinueve,</w:t>
      </w:r>
      <w:r w:rsidRPr="00393B54">
        <w:rPr>
          <w:rFonts w:ascii="Arial" w:hAnsi="Arial" w:cs="Arial"/>
          <w:spacing w:val="-5"/>
          <w:sz w:val="20"/>
          <w:szCs w:val="20"/>
        </w:rPr>
        <w:t xml:space="preserve"> </w:t>
      </w:r>
      <w:r w:rsidRPr="00393B54">
        <w:rPr>
          <w:rFonts w:ascii="Arial" w:hAnsi="Arial" w:cs="Arial"/>
          <w:sz w:val="20"/>
          <w:szCs w:val="20"/>
        </w:rPr>
        <w:t>por</w:t>
      </w:r>
      <w:r w:rsidRPr="00393B54">
        <w:rPr>
          <w:rFonts w:ascii="Arial" w:hAnsi="Arial" w:cs="Arial"/>
          <w:spacing w:val="-6"/>
          <w:sz w:val="20"/>
          <w:szCs w:val="20"/>
        </w:rPr>
        <w:t xml:space="preserve"> </w:t>
      </w:r>
      <w:r w:rsidRPr="00393B54">
        <w:rPr>
          <w:rFonts w:ascii="Arial" w:hAnsi="Arial" w:cs="Arial"/>
          <w:sz w:val="20"/>
          <w:szCs w:val="20"/>
        </w:rPr>
        <w:t>el</w:t>
      </w:r>
      <w:r w:rsidRPr="00393B54">
        <w:rPr>
          <w:rFonts w:ascii="Arial" w:hAnsi="Arial" w:cs="Arial"/>
          <w:spacing w:val="-7"/>
          <w:sz w:val="20"/>
          <w:szCs w:val="20"/>
        </w:rPr>
        <w:t xml:space="preserve"> </w:t>
      </w:r>
      <w:r w:rsidRPr="00393B54">
        <w:rPr>
          <w:rFonts w:ascii="Arial" w:hAnsi="Arial" w:cs="Arial"/>
          <w:sz w:val="20"/>
          <w:szCs w:val="20"/>
        </w:rPr>
        <w:t>que</w:t>
      </w:r>
      <w:r w:rsidRPr="00393B54">
        <w:rPr>
          <w:rFonts w:ascii="Arial" w:hAnsi="Arial" w:cs="Arial"/>
          <w:spacing w:val="-7"/>
          <w:sz w:val="20"/>
          <w:szCs w:val="20"/>
        </w:rPr>
        <w:t xml:space="preserve"> </w:t>
      </w:r>
      <w:r w:rsidRPr="00393B54">
        <w:rPr>
          <w:rFonts w:ascii="Arial" w:hAnsi="Arial" w:cs="Arial"/>
          <w:sz w:val="20"/>
          <w:szCs w:val="20"/>
        </w:rPr>
        <w:t>se</w:t>
      </w:r>
      <w:r w:rsidRPr="00393B54">
        <w:rPr>
          <w:rFonts w:ascii="Arial" w:hAnsi="Arial" w:cs="Arial"/>
          <w:spacing w:val="-5"/>
          <w:sz w:val="20"/>
          <w:szCs w:val="20"/>
        </w:rPr>
        <w:t xml:space="preserve"> </w:t>
      </w:r>
      <w:r w:rsidRPr="00393B54">
        <w:rPr>
          <w:rFonts w:ascii="Arial" w:hAnsi="Arial" w:cs="Arial"/>
          <w:sz w:val="20"/>
          <w:szCs w:val="20"/>
        </w:rPr>
        <w:t>regulan</w:t>
      </w:r>
      <w:r w:rsidRPr="00393B54">
        <w:rPr>
          <w:rFonts w:ascii="Arial" w:hAnsi="Arial" w:cs="Arial"/>
          <w:spacing w:val="-5"/>
          <w:sz w:val="20"/>
          <w:szCs w:val="20"/>
        </w:rPr>
        <w:t xml:space="preserve"> </w:t>
      </w:r>
      <w:r w:rsidRPr="00393B54">
        <w:rPr>
          <w:rFonts w:ascii="Arial" w:hAnsi="Arial" w:cs="Arial"/>
          <w:sz w:val="20"/>
          <w:szCs w:val="20"/>
        </w:rPr>
        <w:t>los</w:t>
      </w:r>
      <w:r w:rsidRPr="00393B54">
        <w:rPr>
          <w:rFonts w:ascii="Arial" w:hAnsi="Arial" w:cs="Arial"/>
          <w:spacing w:val="-4"/>
          <w:sz w:val="20"/>
          <w:szCs w:val="20"/>
        </w:rPr>
        <w:t xml:space="preserve"> </w:t>
      </w:r>
      <w:r w:rsidRPr="00393B54">
        <w:rPr>
          <w:rFonts w:ascii="Arial" w:hAnsi="Arial" w:cs="Arial"/>
          <w:sz w:val="20"/>
          <w:szCs w:val="20"/>
        </w:rPr>
        <w:t>procedimientos para</w:t>
      </w:r>
      <w:r w:rsidRPr="00393B54">
        <w:rPr>
          <w:rFonts w:ascii="Arial" w:hAnsi="Arial" w:cs="Arial"/>
          <w:spacing w:val="-11"/>
          <w:sz w:val="20"/>
          <w:szCs w:val="20"/>
        </w:rPr>
        <w:t xml:space="preserve"> </w:t>
      </w:r>
      <w:r w:rsidRPr="00393B54">
        <w:rPr>
          <w:rFonts w:ascii="Arial" w:hAnsi="Arial" w:cs="Arial"/>
          <w:sz w:val="20"/>
          <w:szCs w:val="20"/>
        </w:rPr>
        <w:t>la</w:t>
      </w:r>
      <w:r w:rsidRPr="00393B54">
        <w:rPr>
          <w:rFonts w:ascii="Arial" w:hAnsi="Arial" w:cs="Arial"/>
          <w:spacing w:val="-11"/>
          <w:sz w:val="20"/>
          <w:szCs w:val="20"/>
        </w:rPr>
        <w:t xml:space="preserve"> </w:t>
      </w:r>
      <w:r w:rsidRPr="00393B54">
        <w:rPr>
          <w:rFonts w:ascii="Arial" w:hAnsi="Arial" w:cs="Arial"/>
          <w:sz w:val="20"/>
          <w:szCs w:val="20"/>
        </w:rPr>
        <w:t>adquisición,</w:t>
      </w:r>
      <w:r w:rsidRPr="00393B54">
        <w:rPr>
          <w:rFonts w:ascii="Arial" w:hAnsi="Arial" w:cs="Arial"/>
          <w:spacing w:val="-11"/>
          <w:sz w:val="20"/>
          <w:szCs w:val="20"/>
        </w:rPr>
        <w:t xml:space="preserve"> </w:t>
      </w:r>
      <w:r w:rsidRPr="00393B54">
        <w:rPr>
          <w:rFonts w:ascii="Arial" w:hAnsi="Arial" w:cs="Arial"/>
          <w:sz w:val="20"/>
          <w:szCs w:val="20"/>
        </w:rPr>
        <w:t>arrendamiento,</w:t>
      </w:r>
      <w:r w:rsidRPr="00393B54">
        <w:rPr>
          <w:rFonts w:ascii="Arial" w:hAnsi="Arial" w:cs="Arial"/>
          <w:spacing w:val="-11"/>
          <w:sz w:val="20"/>
          <w:szCs w:val="20"/>
        </w:rPr>
        <w:t xml:space="preserve"> </w:t>
      </w:r>
      <w:r w:rsidRPr="00393B54">
        <w:rPr>
          <w:rFonts w:ascii="Arial" w:hAnsi="Arial" w:cs="Arial"/>
          <w:sz w:val="20"/>
          <w:szCs w:val="20"/>
        </w:rPr>
        <w:t>administración</w:t>
      </w:r>
      <w:r w:rsidRPr="00393B54">
        <w:rPr>
          <w:rFonts w:ascii="Arial" w:hAnsi="Arial" w:cs="Arial"/>
          <w:spacing w:val="-9"/>
          <w:sz w:val="20"/>
          <w:szCs w:val="20"/>
        </w:rPr>
        <w:t xml:space="preserve"> </w:t>
      </w:r>
      <w:r w:rsidRPr="00393B54">
        <w:rPr>
          <w:rFonts w:ascii="Arial" w:hAnsi="Arial" w:cs="Arial"/>
          <w:sz w:val="20"/>
          <w:szCs w:val="20"/>
        </w:rPr>
        <w:t>y</w:t>
      </w:r>
      <w:r w:rsidRPr="00393B54">
        <w:rPr>
          <w:rFonts w:ascii="Arial" w:hAnsi="Arial" w:cs="Arial"/>
          <w:spacing w:val="-11"/>
          <w:sz w:val="20"/>
          <w:szCs w:val="20"/>
        </w:rPr>
        <w:t xml:space="preserve"> </w:t>
      </w:r>
      <w:r w:rsidRPr="00393B54">
        <w:rPr>
          <w:rFonts w:ascii="Arial" w:hAnsi="Arial" w:cs="Arial"/>
          <w:sz w:val="20"/>
          <w:szCs w:val="20"/>
        </w:rPr>
        <w:t>desincorporación</w:t>
      </w:r>
      <w:r w:rsidRPr="00393B54">
        <w:rPr>
          <w:rFonts w:ascii="Arial" w:hAnsi="Arial" w:cs="Arial"/>
          <w:spacing w:val="-11"/>
          <w:sz w:val="20"/>
          <w:szCs w:val="20"/>
        </w:rPr>
        <w:t xml:space="preserve"> </w:t>
      </w:r>
      <w:r w:rsidRPr="00393B54">
        <w:rPr>
          <w:rFonts w:ascii="Arial" w:hAnsi="Arial" w:cs="Arial"/>
          <w:sz w:val="20"/>
          <w:szCs w:val="20"/>
        </w:rPr>
        <w:t>de</w:t>
      </w:r>
      <w:r w:rsidRPr="00393B54">
        <w:rPr>
          <w:rFonts w:ascii="Arial" w:hAnsi="Arial" w:cs="Arial"/>
          <w:spacing w:val="-13"/>
          <w:sz w:val="20"/>
          <w:szCs w:val="20"/>
        </w:rPr>
        <w:t xml:space="preserve"> </w:t>
      </w:r>
      <w:r w:rsidRPr="00393B54">
        <w:rPr>
          <w:rFonts w:ascii="Arial" w:hAnsi="Arial" w:cs="Arial"/>
          <w:sz w:val="20"/>
          <w:szCs w:val="20"/>
        </w:rPr>
        <w:t>bienes</w:t>
      </w:r>
      <w:r w:rsidRPr="00393B54">
        <w:rPr>
          <w:rFonts w:ascii="Arial" w:hAnsi="Arial" w:cs="Arial"/>
          <w:spacing w:val="-10"/>
          <w:sz w:val="20"/>
          <w:szCs w:val="20"/>
        </w:rPr>
        <w:t xml:space="preserve"> </w:t>
      </w:r>
      <w:r w:rsidRPr="00393B54">
        <w:rPr>
          <w:rFonts w:ascii="Arial" w:hAnsi="Arial" w:cs="Arial"/>
          <w:sz w:val="20"/>
          <w:szCs w:val="20"/>
        </w:rPr>
        <w:t>y</w:t>
      </w:r>
      <w:r w:rsidRPr="00393B54">
        <w:rPr>
          <w:rFonts w:ascii="Arial" w:hAnsi="Arial" w:cs="Arial"/>
          <w:spacing w:val="-6"/>
          <w:sz w:val="20"/>
          <w:szCs w:val="20"/>
        </w:rPr>
        <w:t xml:space="preserve"> </w:t>
      </w:r>
      <w:r w:rsidRPr="00393B54">
        <w:rPr>
          <w:rFonts w:ascii="Arial" w:hAnsi="Arial" w:cs="Arial"/>
          <w:sz w:val="20"/>
          <w:szCs w:val="20"/>
        </w:rPr>
        <w:t>la</w:t>
      </w:r>
      <w:r w:rsidRPr="00393B54">
        <w:rPr>
          <w:rFonts w:ascii="Arial" w:hAnsi="Arial" w:cs="Arial"/>
          <w:spacing w:val="-10"/>
          <w:sz w:val="20"/>
          <w:szCs w:val="20"/>
        </w:rPr>
        <w:t xml:space="preserve"> </w:t>
      </w:r>
      <w:r w:rsidRPr="00393B54">
        <w:rPr>
          <w:rFonts w:ascii="Arial" w:hAnsi="Arial" w:cs="Arial"/>
          <w:sz w:val="20"/>
          <w:szCs w:val="20"/>
        </w:rPr>
        <w:t>contratación</w:t>
      </w:r>
      <w:r w:rsidRPr="00393B54">
        <w:rPr>
          <w:rFonts w:ascii="Arial" w:hAnsi="Arial" w:cs="Arial"/>
          <w:spacing w:val="-11"/>
          <w:sz w:val="20"/>
          <w:szCs w:val="20"/>
        </w:rPr>
        <w:t xml:space="preserve"> </w:t>
      </w:r>
      <w:r w:rsidRPr="00393B54">
        <w:rPr>
          <w:rFonts w:ascii="Arial" w:hAnsi="Arial" w:cs="Arial"/>
          <w:sz w:val="20"/>
          <w:szCs w:val="20"/>
        </w:rPr>
        <w:t>de obras y prestación de servicios requeridos por la Suprema Corte de Justicia de la Nación” y en el contrato</w:t>
      </w:r>
      <w:r w:rsidRPr="00393B54">
        <w:rPr>
          <w:rFonts w:ascii="Arial" w:hAnsi="Arial" w:cs="Arial"/>
          <w:sz w:val="20"/>
          <w:szCs w:val="20"/>
          <w:u w:val="single"/>
        </w:rPr>
        <w:t xml:space="preserve"> </w:t>
      </w:r>
      <w:r w:rsidRPr="00393B54">
        <w:rPr>
          <w:rFonts w:ascii="Arial" w:hAnsi="Arial" w:cs="Arial"/>
          <w:sz w:val="20"/>
          <w:szCs w:val="20"/>
          <w:u w:val="single"/>
        </w:rPr>
        <w:tab/>
      </w:r>
      <w:r w:rsidRPr="00393B54">
        <w:rPr>
          <w:rFonts w:ascii="Arial" w:hAnsi="Arial" w:cs="Arial"/>
          <w:sz w:val="20"/>
          <w:szCs w:val="20"/>
        </w:rPr>
        <w:t>,</w:t>
      </w:r>
      <w:r w:rsidRPr="00393B54">
        <w:rPr>
          <w:rFonts w:ascii="Arial" w:hAnsi="Arial" w:cs="Arial"/>
          <w:spacing w:val="20"/>
          <w:sz w:val="20"/>
          <w:szCs w:val="20"/>
        </w:rPr>
        <w:t xml:space="preserve"> </w:t>
      </w:r>
      <w:r w:rsidRPr="00393B54">
        <w:rPr>
          <w:rFonts w:ascii="Arial" w:hAnsi="Arial" w:cs="Arial"/>
          <w:sz w:val="20"/>
          <w:szCs w:val="20"/>
        </w:rPr>
        <w:t>celebrado</w:t>
      </w:r>
      <w:r w:rsidRPr="00393B54">
        <w:rPr>
          <w:rFonts w:ascii="Arial" w:hAnsi="Arial" w:cs="Arial"/>
          <w:spacing w:val="20"/>
          <w:sz w:val="20"/>
          <w:szCs w:val="20"/>
        </w:rPr>
        <w:t xml:space="preserve"> </w:t>
      </w:r>
      <w:r w:rsidRPr="00393B54">
        <w:rPr>
          <w:rFonts w:ascii="Arial" w:hAnsi="Arial" w:cs="Arial"/>
          <w:sz w:val="20"/>
          <w:szCs w:val="20"/>
        </w:rPr>
        <w:t>entre</w:t>
      </w:r>
      <w:r w:rsidRPr="00393B54">
        <w:rPr>
          <w:rFonts w:ascii="Arial" w:hAnsi="Arial" w:cs="Arial"/>
          <w:spacing w:val="20"/>
          <w:sz w:val="20"/>
          <w:szCs w:val="20"/>
        </w:rPr>
        <w:t xml:space="preserve"> </w:t>
      </w:r>
      <w:r w:rsidRPr="00393B54">
        <w:rPr>
          <w:rFonts w:ascii="Arial" w:hAnsi="Arial" w:cs="Arial"/>
          <w:sz w:val="20"/>
          <w:szCs w:val="20"/>
        </w:rPr>
        <w:t>la</w:t>
      </w:r>
      <w:r w:rsidRPr="00393B54">
        <w:rPr>
          <w:rFonts w:ascii="Arial" w:hAnsi="Arial" w:cs="Arial"/>
          <w:spacing w:val="18"/>
          <w:sz w:val="20"/>
          <w:szCs w:val="20"/>
        </w:rPr>
        <w:t xml:space="preserve"> </w:t>
      </w:r>
      <w:r w:rsidRPr="00393B54">
        <w:rPr>
          <w:rFonts w:ascii="Arial" w:hAnsi="Arial" w:cs="Arial"/>
          <w:sz w:val="20"/>
          <w:szCs w:val="20"/>
        </w:rPr>
        <w:t>Suprema</w:t>
      </w:r>
      <w:r w:rsidRPr="00393B54">
        <w:rPr>
          <w:rFonts w:ascii="Arial" w:hAnsi="Arial" w:cs="Arial"/>
          <w:spacing w:val="20"/>
          <w:sz w:val="20"/>
          <w:szCs w:val="20"/>
        </w:rPr>
        <w:t xml:space="preserve"> </w:t>
      </w:r>
      <w:r w:rsidRPr="00393B54">
        <w:rPr>
          <w:rFonts w:ascii="Arial" w:hAnsi="Arial" w:cs="Arial"/>
          <w:sz w:val="20"/>
          <w:szCs w:val="20"/>
        </w:rPr>
        <w:t>Corte</w:t>
      </w:r>
      <w:r w:rsidRPr="00393B54">
        <w:rPr>
          <w:rFonts w:ascii="Arial" w:hAnsi="Arial" w:cs="Arial"/>
          <w:spacing w:val="20"/>
          <w:sz w:val="20"/>
          <w:szCs w:val="20"/>
        </w:rPr>
        <w:t xml:space="preserve"> </w:t>
      </w:r>
      <w:r w:rsidRPr="00393B54">
        <w:rPr>
          <w:rFonts w:ascii="Arial" w:hAnsi="Arial" w:cs="Arial"/>
          <w:sz w:val="20"/>
          <w:szCs w:val="20"/>
        </w:rPr>
        <w:t>de</w:t>
      </w:r>
      <w:r w:rsidRPr="00393B54">
        <w:rPr>
          <w:rFonts w:ascii="Arial" w:hAnsi="Arial" w:cs="Arial"/>
          <w:spacing w:val="21"/>
          <w:sz w:val="20"/>
          <w:szCs w:val="20"/>
        </w:rPr>
        <w:t xml:space="preserve"> </w:t>
      </w:r>
      <w:r w:rsidRPr="00393B54">
        <w:rPr>
          <w:rFonts w:ascii="Arial" w:hAnsi="Arial" w:cs="Arial"/>
          <w:sz w:val="20"/>
          <w:szCs w:val="20"/>
        </w:rPr>
        <w:t>Justicia</w:t>
      </w:r>
      <w:r w:rsidRPr="00393B54">
        <w:rPr>
          <w:rFonts w:ascii="Arial" w:hAnsi="Arial" w:cs="Arial"/>
          <w:spacing w:val="15"/>
          <w:sz w:val="20"/>
          <w:szCs w:val="20"/>
        </w:rPr>
        <w:t xml:space="preserve"> </w:t>
      </w:r>
      <w:r w:rsidRPr="00393B54">
        <w:rPr>
          <w:rFonts w:ascii="Arial" w:hAnsi="Arial" w:cs="Arial"/>
          <w:sz w:val="20"/>
          <w:szCs w:val="20"/>
        </w:rPr>
        <w:t>de</w:t>
      </w:r>
      <w:r w:rsidRPr="00393B54">
        <w:rPr>
          <w:rFonts w:ascii="Arial" w:hAnsi="Arial" w:cs="Arial"/>
          <w:spacing w:val="20"/>
          <w:sz w:val="20"/>
          <w:szCs w:val="20"/>
        </w:rPr>
        <w:t xml:space="preserve"> </w:t>
      </w:r>
      <w:r w:rsidRPr="00393B54">
        <w:rPr>
          <w:rFonts w:ascii="Arial" w:hAnsi="Arial" w:cs="Arial"/>
          <w:sz w:val="20"/>
          <w:szCs w:val="20"/>
        </w:rPr>
        <w:t>la</w:t>
      </w:r>
      <w:r w:rsidRPr="00393B54">
        <w:rPr>
          <w:rFonts w:ascii="Arial" w:hAnsi="Arial" w:cs="Arial"/>
          <w:spacing w:val="21"/>
          <w:sz w:val="20"/>
          <w:szCs w:val="20"/>
        </w:rPr>
        <w:t xml:space="preserve"> </w:t>
      </w:r>
      <w:r w:rsidRPr="00393B54">
        <w:rPr>
          <w:rFonts w:ascii="Arial" w:hAnsi="Arial" w:cs="Arial"/>
          <w:sz w:val="20"/>
          <w:szCs w:val="20"/>
        </w:rPr>
        <w:t>Nación</w:t>
      </w:r>
      <w:r w:rsidRPr="00393B54">
        <w:rPr>
          <w:rFonts w:ascii="Arial" w:hAnsi="Arial" w:cs="Arial"/>
          <w:spacing w:val="20"/>
          <w:sz w:val="20"/>
          <w:szCs w:val="20"/>
        </w:rPr>
        <w:t xml:space="preserve"> </w:t>
      </w:r>
      <w:r w:rsidRPr="00393B54">
        <w:rPr>
          <w:rFonts w:ascii="Arial" w:hAnsi="Arial" w:cs="Arial"/>
          <w:sz w:val="20"/>
          <w:szCs w:val="20"/>
        </w:rPr>
        <w:t>y</w:t>
      </w:r>
      <w:r w:rsidRPr="00393B54">
        <w:rPr>
          <w:rFonts w:ascii="Arial" w:hAnsi="Arial" w:cs="Arial"/>
          <w:sz w:val="20"/>
          <w:szCs w:val="20"/>
          <w:u w:val="single"/>
        </w:rPr>
        <w:t xml:space="preserve"> </w:t>
      </w:r>
      <w:r w:rsidRPr="00393B54">
        <w:rPr>
          <w:rFonts w:ascii="Arial" w:hAnsi="Arial" w:cs="Arial"/>
          <w:sz w:val="20"/>
          <w:szCs w:val="20"/>
          <w:u w:val="single"/>
        </w:rPr>
        <w:tab/>
      </w:r>
      <w:r w:rsidRPr="00393B54">
        <w:rPr>
          <w:rFonts w:ascii="Arial" w:hAnsi="Arial" w:cs="Arial"/>
          <w:sz w:val="20"/>
          <w:szCs w:val="20"/>
        </w:rPr>
        <w:t>,</w:t>
      </w:r>
      <w:r w:rsidRPr="00393B54">
        <w:rPr>
          <w:rFonts w:ascii="Arial" w:hAnsi="Arial" w:cs="Arial"/>
          <w:spacing w:val="-9"/>
          <w:sz w:val="20"/>
          <w:szCs w:val="20"/>
        </w:rPr>
        <w:t xml:space="preserve"> </w:t>
      </w:r>
      <w:r w:rsidRPr="00393B54">
        <w:rPr>
          <w:rFonts w:ascii="Arial" w:hAnsi="Arial" w:cs="Arial"/>
          <w:sz w:val="20"/>
          <w:szCs w:val="20"/>
        </w:rPr>
        <w:t>con</w:t>
      </w:r>
      <w:r w:rsidRPr="00393B54">
        <w:rPr>
          <w:rFonts w:ascii="Arial" w:hAnsi="Arial" w:cs="Arial"/>
          <w:spacing w:val="-11"/>
          <w:sz w:val="20"/>
          <w:szCs w:val="20"/>
        </w:rPr>
        <w:t xml:space="preserve"> </w:t>
      </w:r>
      <w:r w:rsidRPr="00393B54">
        <w:rPr>
          <w:rFonts w:ascii="Arial" w:hAnsi="Arial" w:cs="Arial"/>
          <w:sz w:val="20"/>
          <w:szCs w:val="20"/>
        </w:rPr>
        <w:t>el</w:t>
      </w:r>
      <w:r w:rsidRPr="00393B54">
        <w:rPr>
          <w:rFonts w:ascii="Arial" w:hAnsi="Arial" w:cs="Arial"/>
          <w:spacing w:val="-9"/>
          <w:sz w:val="20"/>
          <w:szCs w:val="20"/>
        </w:rPr>
        <w:t xml:space="preserve"> </w:t>
      </w:r>
      <w:r w:rsidRPr="00393B54">
        <w:rPr>
          <w:rFonts w:ascii="Arial" w:hAnsi="Arial" w:cs="Arial"/>
          <w:sz w:val="20"/>
          <w:szCs w:val="20"/>
        </w:rPr>
        <w:t>objeto</w:t>
      </w:r>
      <w:r w:rsidRPr="00393B54">
        <w:rPr>
          <w:rFonts w:ascii="Arial" w:hAnsi="Arial" w:cs="Arial"/>
          <w:spacing w:val="-11"/>
          <w:sz w:val="20"/>
          <w:szCs w:val="20"/>
        </w:rPr>
        <w:t xml:space="preserve"> </w:t>
      </w:r>
      <w:r w:rsidRPr="00393B54">
        <w:rPr>
          <w:rFonts w:ascii="Arial" w:hAnsi="Arial" w:cs="Arial"/>
          <w:sz w:val="20"/>
          <w:szCs w:val="20"/>
        </w:rPr>
        <w:t>de</w:t>
      </w:r>
      <w:r w:rsidRPr="00393B54">
        <w:rPr>
          <w:rFonts w:ascii="Arial" w:hAnsi="Arial" w:cs="Arial"/>
          <w:spacing w:val="-11"/>
          <w:sz w:val="20"/>
          <w:szCs w:val="20"/>
        </w:rPr>
        <w:t xml:space="preserve"> </w:t>
      </w:r>
      <w:r w:rsidRPr="00393B54">
        <w:rPr>
          <w:rFonts w:ascii="Arial" w:hAnsi="Arial" w:cs="Arial"/>
          <w:sz w:val="20"/>
          <w:szCs w:val="20"/>
        </w:rPr>
        <w:t>garantizar</w:t>
      </w:r>
      <w:r w:rsidRPr="00393B54">
        <w:rPr>
          <w:rFonts w:ascii="Arial" w:hAnsi="Arial" w:cs="Arial"/>
          <w:spacing w:val="-11"/>
          <w:sz w:val="20"/>
          <w:szCs w:val="20"/>
        </w:rPr>
        <w:t xml:space="preserve"> </w:t>
      </w:r>
      <w:r w:rsidRPr="00393B54">
        <w:rPr>
          <w:rFonts w:ascii="Arial" w:hAnsi="Arial" w:cs="Arial"/>
          <w:sz w:val="20"/>
          <w:szCs w:val="20"/>
        </w:rPr>
        <w:t>el</w:t>
      </w:r>
      <w:r w:rsidRPr="00393B54">
        <w:rPr>
          <w:rFonts w:ascii="Arial" w:hAnsi="Arial" w:cs="Arial"/>
          <w:spacing w:val="-10"/>
          <w:sz w:val="20"/>
          <w:szCs w:val="20"/>
        </w:rPr>
        <w:t xml:space="preserve"> </w:t>
      </w:r>
      <w:r w:rsidRPr="00393B54">
        <w:rPr>
          <w:rFonts w:ascii="Arial" w:hAnsi="Arial" w:cs="Arial"/>
          <w:sz w:val="20"/>
          <w:szCs w:val="20"/>
        </w:rPr>
        <w:t>fiel</w:t>
      </w:r>
      <w:r w:rsidRPr="00393B54">
        <w:rPr>
          <w:rFonts w:ascii="Arial" w:hAnsi="Arial" w:cs="Arial"/>
          <w:spacing w:val="-9"/>
          <w:sz w:val="20"/>
          <w:szCs w:val="20"/>
        </w:rPr>
        <w:t xml:space="preserve"> </w:t>
      </w:r>
      <w:r w:rsidRPr="00393B54">
        <w:rPr>
          <w:rFonts w:ascii="Arial" w:hAnsi="Arial" w:cs="Arial"/>
          <w:sz w:val="20"/>
          <w:szCs w:val="20"/>
        </w:rPr>
        <w:t>y</w:t>
      </w:r>
      <w:r w:rsidRPr="00393B54">
        <w:rPr>
          <w:rFonts w:ascii="Arial" w:hAnsi="Arial" w:cs="Arial"/>
          <w:spacing w:val="-9"/>
          <w:sz w:val="20"/>
          <w:szCs w:val="20"/>
        </w:rPr>
        <w:t xml:space="preserve"> </w:t>
      </w:r>
      <w:r w:rsidRPr="00393B54">
        <w:rPr>
          <w:rFonts w:ascii="Arial" w:hAnsi="Arial" w:cs="Arial"/>
          <w:sz w:val="20"/>
          <w:szCs w:val="20"/>
        </w:rPr>
        <w:t>exacto</w:t>
      </w:r>
      <w:r w:rsidRPr="00393B54">
        <w:rPr>
          <w:rFonts w:ascii="Arial" w:hAnsi="Arial" w:cs="Arial"/>
          <w:spacing w:val="-10"/>
          <w:sz w:val="20"/>
          <w:szCs w:val="20"/>
        </w:rPr>
        <w:t xml:space="preserve"> </w:t>
      </w:r>
      <w:r w:rsidRPr="00393B54">
        <w:rPr>
          <w:rFonts w:ascii="Arial" w:hAnsi="Arial" w:cs="Arial"/>
          <w:sz w:val="20"/>
          <w:szCs w:val="20"/>
        </w:rPr>
        <w:t>cumplimiento</w:t>
      </w:r>
      <w:r w:rsidRPr="00393B54">
        <w:rPr>
          <w:rFonts w:ascii="Arial" w:hAnsi="Arial" w:cs="Arial"/>
          <w:spacing w:val="-9"/>
          <w:sz w:val="20"/>
          <w:szCs w:val="20"/>
        </w:rPr>
        <w:t xml:space="preserve"> </w:t>
      </w:r>
      <w:r w:rsidRPr="00393B54">
        <w:rPr>
          <w:rFonts w:ascii="Arial" w:hAnsi="Arial" w:cs="Arial"/>
          <w:sz w:val="20"/>
          <w:szCs w:val="20"/>
        </w:rPr>
        <w:t>de</w:t>
      </w:r>
      <w:r w:rsidRPr="00393B54">
        <w:rPr>
          <w:rFonts w:ascii="Arial" w:hAnsi="Arial" w:cs="Arial"/>
          <w:spacing w:val="-9"/>
          <w:sz w:val="20"/>
          <w:szCs w:val="20"/>
        </w:rPr>
        <w:t xml:space="preserve"> </w:t>
      </w:r>
      <w:r w:rsidRPr="00393B54">
        <w:rPr>
          <w:rFonts w:ascii="Arial" w:hAnsi="Arial" w:cs="Arial"/>
          <w:sz w:val="20"/>
          <w:szCs w:val="20"/>
        </w:rPr>
        <w:t>todas</w:t>
      </w:r>
      <w:r w:rsidRPr="00393B54">
        <w:rPr>
          <w:rFonts w:ascii="Arial" w:hAnsi="Arial" w:cs="Arial"/>
          <w:spacing w:val="-9"/>
          <w:sz w:val="20"/>
          <w:szCs w:val="20"/>
        </w:rPr>
        <w:t xml:space="preserve"> </w:t>
      </w:r>
      <w:r w:rsidRPr="00393B54">
        <w:rPr>
          <w:rFonts w:ascii="Arial" w:hAnsi="Arial" w:cs="Arial"/>
          <w:sz w:val="20"/>
          <w:szCs w:val="20"/>
        </w:rPr>
        <w:t>y</w:t>
      </w:r>
      <w:r w:rsidRPr="00393B54">
        <w:rPr>
          <w:rFonts w:ascii="Arial" w:hAnsi="Arial" w:cs="Arial"/>
          <w:spacing w:val="-8"/>
          <w:sz w:val="20"/>
          <w:szCs w:val="20"/>
        </w:rPr>
        <w:t xml:space="preserve"> </w:t>
      </w:r>
      <w:r w:rsidRPr="00393B54">
        <w:rPr>
          <w:rFonts w:ascii="Arial" w:hAnsi="Arial" w:cs="Arial"/>
          <w:sz w:val="20"/>
          <w:szCs w:val="20"/>
        </w:rPr>
        <w:t>cada una de las obligaciones a cargo de</w:t>
      </w:r>
      <w:r w:rsidRPr="00393B54">
        <w:rPr>
          <w:rFonts w:ascii="Arial" w:hAnsi="Arial" w:cs="Arial"/>
          <w:spacing w:val="-8"/>
          <w:sz w:val="20"/>
          <w:szCs w:val="20"/>
        </w:rPr>
        <w:t xml:space="preserve"> ______________</w:t>
      </w:r>
      <w:r w:rsidRPr="00393B54">
        <w:rPr>
          <w:rFonts w:ascii="Arial" w:hAnsi="Arial" w:cs="Arial"/>
          <w:sz w:val="20"/>
          <w:szCs w:val="20"/>
        </w:rPr>
        <w:t>, relativo a</w:t>
      </w:r>
      <w:r w:rsidR="007D7E68" w:rsidRPr="00393B54">
        <w:rPr>
          <w:rFonts w:ascii="Arial" w:hAnsi="Arial" w:cs="Arial"/>
          <w:sz w:val="20"/>
          <w:szCs w:val="20"/>
        </w:rPr>
        <w:t xml:space="preserve">l </w:t>
      </w:r>
      <w:r w:rsidR="005A537D" w:rsidRPr="00393B54">
        <w:rPr>
          <w:rFonts w:ascii="Arial" w:eastAsia="Times New Roman" w:hAnsi="Arial" w:cs="Times New Roman"/>
          <w:b/>
          <w:bCs/>
          <w:sz w:val="20"/>
          <w:szCs w:val="20"/>
          <w:lang w:val="pt-PT" w:eastAsia="es-ES"/>
        </w:rPr>
        <w:t>“</w:t>
      </w:r>
      <w:r w:rsidR="00FC3FE8" w:rsidRPr="00FC3FE8">
        <w:rPr>
          <w:rFonts w:ascii="Arial" w:eastAsia="Times New Roman" w:hAnsi="Arial" w:cs="Times New Roman"/>
          <w:b/>
          <w:bCs/>
          <w:sz w:val="20"/>
          <w:szCs w:val="20"/>
          <w:lang w:val="pt-PT" w:eastAsia="es-ES"/>
        </w:rPr>
        <w:t>Suministro de diverso material para servicios de mantenimiento</w:t>
      </w:r>
      <w:r w:rsidR="005A537D" w:rsidRPr="00393B54">
        <w:rPr>
          <w:rFonts w:ascii="Arial" w:eastAsia="Times New Roman" w:hAnsi="Arial" w:cs="Times New Roman"/>
          <w:b/>
          <w:bCs/>
          <w:sz w:val="20"/>
          <w:szCs w:val="20"/>
          <w:lang w:val="pt-PT" w:eastAsia="es-ES"/>
        </w:rPr>
        <w:t>”</w:t>
      </w:r>
      <w:r w:rsidR="00393B54" w:rsidRPr="00393B54">
        <w:rPr>
          <w:rFonts w:ascii="Arial" w:eastAsia="Times New Roman" w:hAnsi="Arial" w:cs="Times New Roman"/>
          <w:b/>
          <w:bCs/>
          <w:sz w:val="20"/>
          <w:szCs w:val="20"/>
          <w:lang w:val="pt-PT" w:eastAsia="es-ES"/>
        </w:rPr>
        <w:t xml:space="preserve"> </w:t>
      </w:r>
      <w:r w:rsidRPr="00393B54">
        <w:rPr>
          <w:rFonts w:ascii="Arial" w:hAnsi="Arial" w:cs="Arial"/>
          <w:sz w:val="20"/>
          <w:szCs w:val="20"/>
        </w:rPr>
        <w:t>con un monto total contratado que asciende a la</w:t>
      </w:r>
      <w:r w:rsidRPr="00393B54">
        <w:rPr>
          <w:rFonts w:ascii="Arial" w:hAnsi="Arial" w:cs="Arial"/>
          <w:spacing w:val="-5"/>
          <w:sz w:val="20"/>
          <w:szCs w:val="20"/>
        </w:rPr>
        <w:t xml:space="preserve"> </w:t>
      </w:r>
      <w:r w:rsidRPr="00393B54">
        <w:rPr>
          <w:rFonts w:ascii="Arial" w:hAnsi="Arial" w:cs="Arial"/>
          <w:sz w:val="20"/>
          <w:szCs w:val="20"/>
        </w:rPr>
        <w:t>cantidad</w:t>
      </w:r>
      <w:r w:rsidRPr="00393B54">
        <w:rPr>
          <w:rFonts w:ascii="Arial" w:hAnsi="Arial" w:cs="Arial"/>
          <w:spacing w:val="-2"/>
          <w:sz w:val="20"/>
          <w:szCs w:val="20"/>
        </w:rPr>
        <w:t xml:space="preserve"> </w:t>
      </w:r>
      <w:r w:rsidRPr="00393B54">
        <w:rPr>
          <w:rFonts w:ascii="Arial" w:hAnsi="Arial" w:cs="Arial"/>
          <w:sz w:val="20"/>
          <w:szCs w:val="20"/>
        </w:rPr>
        <w:t>de</w:t>
      </w:r>
      <w:r w:rsidR="005A01D2" w:rsidRPr="00393B54">
        <w:rPr>
          <w:rFonts w:ascii="Arial" w:hAnsi="Arial" w:cs="Arial"/>
          <w:sz w:val="20"/>
          <w:szCs w:val="20"/>
        </w:rPr>
        <w:t xml:space="preserve"> </w:t>
      </w:r>
      <w:r w:rsidRPr="00393B54">
        <w:rPr>
          <w:rFonts w:ascii="Arial" w:hAnsi="Arial" w:cs="Arial"/>
          <w:sz w:val="20"/>
          <w:szCs w:val="20"/>
        </w:rPr>
        <w:t>$ _______________________________ (______________ pesos --/100 moneda nacional), más el Impuesto al Valor</w:t>
      </w:r>
      <w:r w:rsidRPr="00393B54">
        <w:rPr>
          <w:rFonts w:ascii="Arial" w:hAnsi="Arial" w:cs="Arial"/>
          <w:spacing w:val="-18"/>
          <w:sz w:val="20"/>
          <w:szCs w:val="20"/>
        </w:rPr>
        <w:t xml:space="preserve"> </w:t>
      </w:r>
      <w:r w:rsidRPr="00393B54">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64E9FB0B"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sidR="007D7E68">
        <w:rPr>
          <w:rFonts w:ascii="Arial" w:hAnsi="Arial" w:cs="Arial"/>
          <w:sz w:val="20"/>
          <w:szCs w:val="20"/>
        </w:rPr>
        <w:t xml:space="preserve">los bienes hayan sido </w:t>
      </w:r>
      <w:r w:rsidRPr="009D7760">
        <w:rPr>
          <w:rFonts w:ascii="Arial" w:hAnsi="Arial" w:cs="Arial"/>
          <w:sz w:val="20"/>
          <w:szCs w:val="20"/>
        </w:rPr>
        <w:t>recibid</w:t>
      </w:r>
      <w:r w:rsidR="007D7E68">
        <w:rPr>
          <w:rFonts w:ascii="Arial" w:hAnsi="Arial" w:cs="Arial"/>
          <w:sz w:val="20"/>
          <w:szCs w:val="20"/>
        </w:rPr>
        <w:t>os</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67491CFC"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lastRenderedPageBreak/>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w:t>
      </w:r>
      <w:r w:rsidR="007D7E68">
        <w:rPr>
          <w:rFonts w:ascii="Arial" w:hAnsi="Arial" w:cs="Arial"/>
          <w:sz w:val="20"/>
          <w:szCs w:val="20"/>
        </w:rPr>
        <w:t>de entrega</w:t>
      </w:r>
      <w:r w:rsidRPr="009D7760">
        <w:rPr>
          <w:rFonts w:ascii="Arial" w:hAnsi="Arial" w:cs="Arial"/>
          <w:sz w:val="20"/>
          <w:szCs w:val="20"/>
        </w:rPr>
        <w:t>, la fianza cubrirá hasta un 20</w:t>
      </w:r>
      <w:r w:rsidR="006C70B8">
        <w:rPr>
          <w:rFonts w:ascii="Arial" w:hAnsi="Arial" w:cs="Arial"/>
          <w:sz w:val="20"/>
          <w:szCs w:val="20"/>
        </w:rPr>
        <w:t>% (veinte</w:t>
      </w:r>
      <w:r w:rsidRPr="009D7760">
        <w:rPr>
          <w:rFonts w:ascii="Arial" w:hAnsi="Arial" w:cs="Arial"/>
          <w:sz w:val="20"/>
          <w:szCs w:val="20"/>
        </w:rPr>
        <w:t xml:space="preserve"> por ciento</w:t>
      </w:r>
      <w:r w:rsidR="006C70B8">
        <w:rPr>
          <w:rFonts w:ascii="Arial" w:hAnsi="Arial" w:cs="Arial"/>
          <w:sz w:val="20"/>
          <w:szCs w:val="20"/>
        </w:rPr>
        <w:t>)</w:t>
      </w:r>
      <w:r w:rsidRPr="009D7760">
        <w:rPr>
          <w:rFonts w:ascii="Arial" w:hAnsi="Arial" w:cs="Arial"/>
          <w:sz w:val="20"/>
          <w:szCs w:val="20"/>
        </w:rPr>
        <w:t xml:space="preserve">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0C0026">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916AF" w14:textId="77777777" w:rsidR="001560A2" w:rsidRDefault="001560A2" w:rsidP="007D40E9">
      <w:r>
        <w:separator/>
      </w:r>
    </w:p>
  </w:endnote>
  <w:endnote w:type="continuationSeparator" w:id="0">
    <w:p w14:paraId="3BA26B1F" w14:textId="77777777" w:rsidR="001560A2" w:rsidRDefault="001560A2" w:rsidP="007D40E9">
      <w:r>
        <w:continuationSeparator/>
      </w:r>
    </w:p>
  </w:endnote>
  <w:endnote w:type="continuationNotice" w:id="1">
    <w:p w14:paraId="1A49576E" w14:textId="77777777" w:rsidR="001560A2" w:rsidRDefault="001560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25123" w14:textId="77777777" w:rsidR="00DF5693" w:rsidRDefault="00DF569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7D2DD044" w:rsidR="00B050A7" w:rsidRPr="005A1E8B" w:rsidRDefault="00FF259C" w:rsidP="00B050A7">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393B54">
      <w:rPr>
        <w:rFonts w:ascii="Arial" w:hAnsi="Arial" w:cs="Arial"/>
        <w:sz w:val="10"/>
        <w:szCs w:val="10"/>
        <w:lang w:val="en-US"/>
      </w:rPr>
      <w:t>2</w:t>
    </w:r>
    <w:r w:rsidR="00DF5693">
      <w:rPr>
        <w:rFonts w:ascii="Arial" w:hAnsi="Arial" w:cs="Arial"/>
        <w:sz w:val="10"/>
        <w:szCs w:val="10"/>
        <w:lang w:val="en-US"/>
      </w:rPr>
      <w:t>2</w:t>
    </w:r>
    <w:r>
      <w:rPr>
        <w:rFonts w:ascii="Arial" w:hAnsi="Arial" w:cs="Arial"/>
        <w:sz w:val="10"/>
        <w:szCs w:val="10"/>
        <w:lang w:val="en-US"/>
      </w:rPr>
      <w:t>/2024</w:t>
    </w:r>
    <w:r w:rsidR="00B050A7" w:rsidRPr="005A1E8B">
      <w:rPr>
        <w:rFonts w:ascii="Arial" w:hAnsi="Arial" w:cs="Arial"/>
        <w:sz w:val="10"/>
        <w:szCs w:val="10"/>
        <w:lang w:val="en-US"/>
      </w:rPr>
      <w:t xml:space="preserve"> ANEXO </w:t>
    </w:r>
    <w:r w:rsidR="00CB71B0">
      <w:rPr>
        <w:rFonts w:ascii="Arial" w:hAnsi="Arial" w:cs="Arial"/>
        <w:sz w:val="10"/>
        <w:szCs w:val="10"/>
        <w:lang w:val="en-US"/>
      </w:rPr>
      <w:t>1</w:t>
    </w:r>
    <w:r w:rsidR="00393B54">
      <w:rPr>
        <w:rFonts w:ascii="Arial" w:hAnsi="Arial" w:cs="Arial"/>
        <w:sz w:val="10"/>
        <w:szCs w:val="10"/>
        <w:lang w:val="en-US"/>
      </w:rPr>
      <w:t>3</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4F976" w14:textId="77777777" w:rsidR="00DF5693" w:rsidRDefault="00DF56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82CDF" w14:textId="77777777" w:rsidR="001560A2" w:rsidRDefault="001560A2" w:rsidP="007D40E9">
      <w:r>
        <w:separator/>
      </w:r>
    </w:p>
  </w:footnote>
  <w:footnote w:type="continuationSeparator" w:id="0">
    <w:p w14:paraId="7F30FD3C" w14:textId="77777777" w:rsidR="001560A2" w:rsidRDefault="001560A2" w:rsidP="007D40E9">
      <w:r>
        <w:continuationSeparator/>
      </w:r>
    </w:p>
  </w:footnote>
  <w:footnote w:type="continuationNotice" w:id="1">
    <w:p w14:paraId="01C6F3B3" w14:textId="77777777" w:rsidR="001560A2" w:rsidRDefault="001560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FEF37" w14:textId="77777777" w:rsidR="00DF5693" w:rsidRDefault="00DF569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6A305" w14:textId="77777777" w:rsidR="00CB71B0" w:rsidRPr="00CB71B0" w:rsidRDefault="00CB71B0" w:rsidP="00CB71B0">
    <w:pPr>
      <w:pStyle w:val="Encabezado"/>
      <w:jc w:val="center"/>
      <w:rPr>
        <w:rFonts w:ascii="Arial Unicode MS" w:eastAsia="Arial Unicode MS" w:hAnsi="Arial Unicode MS" w:cs="Arial Unicode MS"/>
        <w:b/>
        <w:color w:val="7F7F7F" w:themeColor="text1" w:themeTint="80"/>
        <w:sz w:val="20"/>
        <w:szCs w:val="20"/>
      </w:rPr>
    </w:pPr>
    <w:r w:rsidRPr="00CB71B0">
      <w:rPr>
        <w:rFonts w:ascii="Arial Unicode MS" w:eastAsia="Arial Unicode MS" w:hAnsi="Arial Unicode MS" w:cs="Arial Unicode MS"/>
        <w:b/>
        <w:color w:val="7F7F7F" w:themeColor="text1" w:themeTint="80"/>
        <w:sz w:val="20"/>
        <w:szCs w:val="20"/>
      </w:rPr>
      <w:t>CONCURSO PÚBLICO SUMARIO SCJN/CPS/DGIF-DACCI/010/2024</w:t>
    </w:r>
  </w:p>
  <w:p w14:paraId="1B68DEBF" w14:textId="7BF29FFB" w:rsidR="00CB71B0" w:rsidRPr="00CB71B0" w:rsidRDefault="00393B54" w:rsidP="00CB71B0">
    <w:pPr>
      <w:pStyle w:val="Encabezado"/>
      <w:jc w:val="center"/>
      <w:rPr>
        <w:rFonts w:ascii="Arial Unicode MS" w:eastAsia="Arial Unicode MS" w:hAnsi="Arial Unicode MS" w:cs="Arial Unicode MS"/>
        <w:b/>
        <w:color w:val="7F7F7F" w:themeColor="text1" w:themeTint="80"/>
        <w:sz w:val="20"/>
        <w:szCs w:val="20"/>
      </w:rPr>
    </w:pPr>
    <w:r w:rsidRPr="00CB71B0">
      <w:rPr>
        <w:rFonts w:ascii="Arial Unicode MS" w:eastAsia="Arial Unicode MS" w:hAnsi="Arial Unicode MS" w:cs="Arial Unicode MS"/>
        <w:b/>
        <w:color w:val="7F7F7F" w:themeColor="text1" w:themeTint="80"/>
        <w:sz w:val="20"/>
        <w:szCs w:val="20"/>
      </w:rPr>
      <w:t>“</w:t>
    </w:r>
    <w:r w:rsidRPr="00393B54">
      <w:rPr>
        <w:rFonts w:ascii="Arial Unicode MS" w:eastAsia="Arial Unicode MS" w:hAnsi="Arial Unicode MS" w:cs="Arial Unicode MS"/>
        <w:b/>
        <w:color w:val="7F7F7F" w:themeColor="text1" w:themeTint="80"/>
        <w:sz w:val="20"/>
        <w:szCs w:val="20"/>
      </w:rPr>
      <w:t>SUMINISTRO DE PINTURA DIVERSOS COLORES Y TIPOS</w:t>
    </w:r>
    <w:r w:rsidRPr="00CB71B0">
      <w:rPr>
        <w:rFonts w:ascii="Arial Unicode MS" w:eastAsia="Arial Unicode MS" w:hAnsi="Arial Unicode MS" w:cs="Arial Unicode MS"/>
        <w:b/>
        <w:color w:val="7F7F7F" w:themeColor="text1" w:themeTint="80"/>
        <w:sz w:val="20"/>
        <w:szCs w:val="20"/>
      </w:rPr>
      <w:t>”</w:t>
    </w:r>
  </w:p>
  <w:p w14:paraId="77B05FF3" w14:textId="3A09EFA1" w:rsidR="00F97A84" w:rsidRPr="00CB71B0" w:rsidRDefault="00F97A84" w:rsidP="00CB71B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77098" w14:textId="77777777" w:rsidR="00DF5693" w:rsidRDefault="00DF56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733EC"/>
    <w:rsid w:val="00081211"/>
    <w:rsid w:val="000C0026"/>
    <w:rsid w:val="000C654D"/>
    <w:rsid w:val="000D61AC"/>
    <w:rsid w:val="000F34B4"/>
    <w:rsid w:val="00103B36"/>
    <w:rsid w:val="00120753"/>
    <w:rsid w:val="00135477"/>
    <w:rsid w:val="00146EAD"/>
    <w:rsid w:val="00152BB7"/>
    <w:rsid w:val="001560A2"/>
    <w:rsid w:val="00165AAE"/>
    <w:rsid w:val="00174C0C"/>
    <w:rsid w:val="00175289"/>
    <w:rsid w:val="00185B26"/>
    <w:rsid w:val="001A00B6"/>
    <w:rsid w:val="001A04C1"/>
    <w:rsid w:val="001A0CFE"/>
    <w:rsid w:val="001D2398"/>
    <w:rsid w:val="002306DB"/>
    <w:rsid w:val="00243F2E"/>
    <w:rsid w:val="00251425"/>
    <w:rsid w:val="00262D45"/>
    <w:rsid w:val="002677E5"/>
    <w:rsid w:val="002832D0"/>
    <w:rsid w:val="002941A7"/>
    <w:rsid w:val="00294C57"/>
    <w:rsid w:val="002A6C64"/>
    <w:rsid w:val="002B0B93"/>
    <w:rsid w:val="002B48FA"/>
    <w:rsid w:val="002B7150"/>
    <w:rsid w:val="002B7B3B"/>
    <w:rsid w:val="002C0942"/>
    <w:rsid w:val="002C1219"/>
    <w:rsid w:val="002C1969"/>
    <w:rsid w:val="002C50C9"/>
    <w:rsid w:val="002D4EC7"/>
    <w:rsid w:val="002E38BB"/>
    <w:rsid w:val="002E5B0B"/>
    <w:rsid w:val="003163A4"/>
    <w:rsid w:val="00351123"/>
    <w:rsid w:val="00364922"/>
    <w:rsid w:val="00366A14"/>
    <w:rsid w:val="00381BEB"/>
    <w:rsid w:val="00382AC3"/>
    <w:rsid w:val="00393B54"/>
    <w:rsid w:val="00394A24"/>
    <w:rsid w:val="003B1713"/>
    <w:rsid w:val="003C5B7C"/>
    <w:rsid w:val="003F080F"/>
    <w:rsid w:val="003F601C"/>
    <w:rsid w:val="00412852"/>
    <w:rsid w:val="00416E39"/>
    <w:rsid w:val="00417740"/>
    <w:rsid w:val="00422622"/>
    <w:rsid w:val="00423F29"/>
    <w:rsid w:val="00436D53"/>
    <w:rsid w:val="00437CA6"/>
    <w:rsid w:val="00446741"/>
    <w:rsid w:val="004523F0"/>
    <w:rsid w:val="00476AC9"/>
    <w:rsid w:val="00491E12"/>
    <w:rsid w:val="004B490E"/>
    <w:rsid w:val="004C338C"/>
    <w:rsid w:val="004C5238"/>
    <w:rsid w:val="004D19CB"/>
    <w:rsid w:val="004E150C"/>
    <w:rsid w:val="004F3306"/>
    <w:rsid w:val="004F3E08"/>
    <w:rsid w:val="00537360"/>
    <w:rsid w:val="00540590"/>
    <w:rsid w:val="00556089"/>
    <w:rsid w:val="005564F6"/>
    <w:rsid w:val="00556767"/>
    <w:rsid w:val="00567CA6"/>
    <w:rsid w:val="00590804"/>
    <w:rsid w:val="00597600"/>
    <w:rsid w:val="005A01D2"/>
    <w:rsid w:val="005A1E8B"/>
    <w:rsid w:val="005A537D"/>
    <w:rsid w:val="005B37FB"/>
    <w:rsid w:val="005D03A6"/>
    <w:rsid w:val="005D200B"/>
    <w:rsid w:val="005E60B5"/>
    <w:rsid w:val="005F0D80"/>
    <w:rsid w:val="00600602"/>
    <w:rsid w:val="00650973"/>
    <w:rsid w:val="0065310B"/>
    <w:rsid w:val="00687F38"/>
    <w:rsid w:val="00694E27"/>
    <w:rsid w:val="006A73E0"/>
    <w:rsid w:val="006B109D"/>
    <w:rsid w:val="006C5F02"/>
    <w:rsid w:val="006C70B8"/>
    <w:rsid w:val="006E1078"/>
    <w:rsid w:val="00701D42"/>
    <w:rsid w:val="00713BF2"/>
    <w:rsid w:val="00715AFC"/>
    <w:rsid w:val="0073055F"/>
    <w:rsid w:val="00730773"/>
    <w:rsid w:val="00741548"/>
    <w:rsid w:val="00746BE2"/>
    <w:rsid w:val="007621FF"/>
    <w:rsid w:val="00763DE4"/>
    <w:rsid w:val="00793500"/>
    <w:rsid w:val="007955D8"/>
    <w:rsid w:val="007A79C6"/>
    <w:rsid w:val="007A7D18"/>
    <w:rsid w:val="007A7D78"/>
    <w:rsid w:val="007B7B21"/>
    <w:rsid w:val="007D40E9"/>
    <w:rsid w:val="007D7E68"/>
    <w:rsid w:val="007E1150"/>
    <w:rsid w:val="007E4F3C"/>
    <w:rsid w:val="007F2544"/>
    <w:rsid w:val="00800C5A"/>
    <w:rsid w:val="00837ED3"/>
    <w:rsid w:val="00851D2C"/>
    <w:rsid w:val="008651B6"/>
    <w:rsid w:val="00866C90"/>
    <w:rsid w:val="008929F7"/>
    <w:rsid w:val="008945E7"/>
    <w:rsid w:val="008A1366"/>
    <w:rsid w:val="008A1EEE"/>
    <w:rsid w:val="008A5D05"/>
    <w:rsid w:val="008C3493"/>
    <w:rsid w:val="008C426A"/>
    <w:rsid w:val="00901B63"/>
    <w:rsid w:val="0090425A"/>
    <w:rsid w:val="0092132F"/>
    <w:rsid w:val="00933DA2"/>
    <w:rsid w:val="009535A3"/>
    <w:rsid w:val="00954A59"/>
    <w:rsid w:val="009604D5"/>
    <w:rsid w:val="00961054"/>
    <w:rsid w:val="0096623E"/>
    <w:rsid w:val="00967E50"/>
    <w:rsid w:val="00974CBA"/>
    <w:rsid w:val="009A2793"/>
    <w:rsid w:val="009A3EEF"/>
    <w:rsid w:val="009A4BB7"/>
    <w:rsid w:val="009B7437"/>
    <w:rsid w:val="009C7071"/>
    <w:rsid w:val="009D0461"/>
    <w:rsid w:val="009E29D7"/>
    <w:rsid w:val="009E61C6"/>
    <w:rsid w:val="00A0125D"/>
    <w:rsid w:val="00A1283F"/>
    <w:rsid w:val="00A16383"/>
    <w:rsid w:val="00A22A8F"/>
    <w:rsid w:val="00A2653E"/>
    <w:rsid w:val="00A3671A"/>
    <w:rsid w:val="00A637D8"/>
    <w:rsid w:val="00AA3012"/>
    <w:rsid w:val="00AA5377"/>
    <w:rsid w:val="00AB0C6F"/>
    <w:rsid w:val="00AC060F"/>
    <w:rsid w:val="00AD26AD"/>
    <w:rsid w:val="00AD6FE0"/>
    <w:rsid w:val="00AE0B58"/>
    <w:rsid w:val="00AF2660"/>
    <w:rsid w:val="00B050A7"/>
    <w:rsid w:val="00B10E17"/>
    <w:rsid w:val="00B145FC"/>
    <w:rsid w:val="00B201EE"/>
    <w:rsid w:val="00B2533F"/>
    <w:rsid w:val="00B75E58"/>
    <w:rsid w:val="00B85BF5"/>
    <w:rsid w:val="00BB0FA1"/>
    <w:rsid w:val="00BC5A67"/>
    <w:rsid w:val="00C043D3"/>
    <w:rsid w:val="00C04850"/>
    <w:rsid w:val="00C05F6C"/>
    <w:rsid w:val="00C13E96"/>
    <w:rsid w:val="00C21274"/>
    <w:rsid w:val="00C33C89"/>
    <w:rsid w:val="00C42331"/>
    <w:rsid w:val="00C468F0"/>
    <w:rsid w:val="00C47403"/>
    <w:rsid w:val="00C80EA5"/>
    <w:rsid w:val="00C9281B"/>
    <w:rsid w:val="00C93100"/>
    <w:rsid w:val="00CA5274"/>
    <w:rsid w:val="00CB71B0"/>
    <w:rsid w:val="00CC09CA"/>
    <w:rsid w:val="00CC7AAB"/>
    <w:rsid w:val="00CD000B"/>
    <w:rsid w:val="00CE5A90"/>
    <w:rsid w:val="00CF396E"/>
    <w:rsid w:val="00D001EF"/>
    <w:rsid w:val="00D03808"/>
    <w:rsid w:val="00D21D72"/>
    <w:rsid w:val="00D2761F"/>
    <w:rsid w:val="00D42F7F"/>
    <w:rsid w:val="00D43D95"/>
    <w:rsid w:val="00D51654"/>
    <w:rsid w:val="00D52831"/>
    <w:rsid w:val="00D727A4"/>
    <w:rsid w:val="00D72E8D"/>
    <w:rsid w:val="00D75E55"/>
    <w:rsid w:val="00D86CC7"/>
    <w:rsid w:val="00DA3060"/>
    <w:rsid w:val="00DD5DA9"/>
    <w:rsid w:val="00DE1AD3"/>
    <w:rsid w:val="00DE2ED2"/>
    <w:rsid w:val="00DF4124"/>
    <w:rsid w:val="00DF5693"/>
    <w:rsid w:val="00DF7E85"/>
    <w:rsid w:val="00E21338"/>
    <w:rsid w:val="00E30E1D"/>
    <w:rsid w:val="00E76237"/>
    <w:rsid w:val="00E7785F"/>
    <w:rsid w:val="00E80983"/>
    <w:rsid w:val="00ED2907"/>
    <w:rsid w:val="00ED61AF"/>
    <w:rsid w:val="00EE066A"/>
    <w:rsid w:val="00EE1D53"/>
    <w:rsid w:val="00EE5F1A"/>
    <w:rsid w:val="00EF1CB7"/>
    <w:rsid w:val="00F01542"/>
    <w:rsid w:val="00F656DB"/>
    <w:rsid w:val="00F7615E"/>
    <w:rsid w:val="00F87A0D"/>
    <w:rsid w:val="00F97A84"/>
    <w:rsid w:val="00FB06BA"/>
    <w:rsid w:val="00FC3FE8"/>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802</Words>
  <Characters>4417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2024-06-21T17:57:00Z</dcterms:created>
  <dcterms:modified xsi:type="dcterms:W3CDTF">2024-06-21T17:58:00Z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