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0658B" w14:textId="4B4FBAF0" w:rsidR="00FA0AB9" w:rsidRPr="007D6384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7D6384">
        <w:rPr>
          <w:rFonts w:ascii="Arial" w:hAnsi="Arial" w:cs="Arial"/>
          <w:b/>
        </w:rPr>
        <w:t xml:space="preserve">Anexo </w:t>
      </w:r>
      <w:r w:rsidR="003F3CCA">
        <w:rPr>
          <w:rFonts w:ascii="Arial" w:hAnsi="Arial" w:cs="Arial"/>
          <w:b/>
        </w:rPr>
        <w:t>8</w:t>
      </w:r>
    </w:p>
    <w:p w14:paraId="01C46602" w14:textId="77777777" w:rsidR="0061629A" w:rsidRPr="007D6384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Pr="007D6384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7D6384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6AFEC7B4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C66713" w:rsidRPr="00C66713">
        <w:rPr>
          <w:rFonts w:ascii="Arial" w:hAnsi="Arial" w:cs="Arial"/>
        </w:rPr>
        <w:t xml:space="preserve">dos o más contratos de mantenimiento </w:t>
      </w:r>
      <w:r w:rsidR="00CF5B25">
        <w:rPr>
          <w:rFonts w:ascii="Arial" w:hAnsi="Arial" w:cs="Arial"/>
        </w:rPr>
        <w:t xml:space="preserve">preventivo y correctivo </w:t>
      </w:r>
      <w:r w:rsidR="00C66713" w:rsidRPr="00C66713">
        <w:rPr>
          <w:rFonts w:ascii="Arial" w:hAnsi="Arial" w:cs="Arial"/>
        </w:rPr>
        <w:t>a equipos de aire acondicionado, ejecutados satisfactoriamente en cualquiera de los ejercicios 2021, 2022, 2023 y 2024 y lo que va del 2025</w:t>
      </w:r>
      <w:r w:rsidR="00B8577B" w:rsidRPr="00B8577B">
        <w:rPr>
          <w:rFonts w:ascii="Arial" w:hAnsi="Arial" w:cs="Arial"/>
        </w:rPr>
        <w:t>, indicando, fechas de suscripción y, en su caso de finiquito, debidamente identificados, incluyendo los que se encuentren en proceso y, de estos últimos, el avance aproximado</w:t>
      </w:r>
      <w:r w:rsidR="001556BD" w:rsidRPr="001556BD">
        <w:rPr>
          <w:rFonts w:ascii="Arial" w:hAnsi="Arial" w:cs="Arial"/>
        </w:rPr>
        <w:t>;</w:t>
      </w:r>
      <w:r w:rsidR="00B7121C" w:rsidRPr="00B712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311CD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E46CFD8" w14:textId="77777777" w:rsidR="00C53985" w:rsidRDefault="00C53985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4988AB1" w14:textId="77777777" w:rsidR="007D6384" w:rsidRDefault="007D6384" w:rsidP="00B9723B">
      <w:pPr>
        <w:spacing w:after="0" w:line="240" w:lineRule="auto"/>
        <w:jc w:val="center"/>
        <w:rPr>
          <w:rFonts w:ascii="Arial" w:hAnsi="Arial" w:cs="Arial"/>
          <w:b/>
        </w:rPr>
      </w:pPr>
    </w:p>
    <w:p w14:paraId="65C131A3" w14:textId="77777777" w:rsidR="007D6384" w:rsidRDefault="007D6384" w:rsidP="00B9723B">
      <w:pPr>
        <w:spacing w:after="0" w:line="240" w:lineRule="auto"/>
        <w:jc w:val="center"/>
        <w:rPr>
          <w:rFonts w:ascii="Arial" w:hAnsi="Arial" w:cs="Arial"/>
          <w:b/>
        </w:rPr>
      </w:pPr>
    </w:p>
    <w:p w14:paraId="328FB320" w14:textId="482F29AA" w:rsidR="00B9723B" w:rsidRPr="007D6384" w:rsidRDefault="00B9723B" w:rsidP="00B9723B">
      <w:pPr>
        <w:spacing w:after="0" w:line="240" w:lineRule="auto"/>
        <w:jc w:val="center"/>
        <w:rPr>
          <w:rFonts w:ascii="Arial" w:hAnsi="Arial" w:cs="Arial"/>
          <w:b/>
        </w:rPr>
      </w:pPr>
      <w:r w:rsidRPr="007D6384">
        <w:rPr>
          <w:rFonts w:ascii="Arial" w:hAnsi="Arial" w:cs="Arial"/>
          <w:b/>
        </w:rPr>
        <w:t xml:space="preserve">Anexo </w:t>
      </w:r>
      <w:r w:rsidR="00916295">
        <w:rPr>
          <w:rFonts w:ascii="Arial" w:hAnsi="Arial" w:cs="Arial"/>
          <w:b/>
        </w:rPr>
        <w:t>7</w:t>
      </w:r>
    </w:p>
    <w:p w14:paraId="6675C7AA" w14:textId="294627E2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144B6533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D45BEA" w:rsidRPr="00D45BEA">
        <w:rPr>
          <w:rFonts w:ascii="Arial" w:hAnsi="Arial" w:cs="Arial"/>
        </w:rPr>
        <w:t xml:space="preserve">dos o más contratos de mantenimiento </w:t>
      </w:r>
      <w:r w:rsidR="00CF5B25">
        <w:rPr>
          <w:rFonts w:ascii="Arial" w:hAnsi="Arial" w:cs="Arial"/>
        </w:rPr>
        <w:t xml:space="preserve">preventivo y correctivo </w:t>
      </w:r>
      <w:r w:rsidR="00D45BEA" w:rsidRPr="00D45BEA">
        <w:rPr>
          <w:rFonts w:ascii="Arial" w:hAnsi="Arial" w:cs="Arial"/>
        </w:rPr>
        <w:t>a equipos de aire acondicionado, ejecutados satisfactoriamente en cualquiera de los ejercicios 2021, 2022, 2023 y 2024 y lo que va del 2025</w:t>
      </w:r>
      <w:r w:rsidR="00D60569" w:rsidRPr="00D60569">
        <w:rPr>
          <w:rFonts w:ascii="Arial" w:hAnsi="Arial" w:cs="Arial"/>
        </w:rPr>
        <w:t>, indicando, fechas de suscripción y, en su caso de finiquito, debidamente identificados, incluyendo los que se encuentren en proceso y, de estos últimos, el avance aproximado</w:t>
      </w:r>
      <w:r w:rsidR="003D02F6">
        <w:rPr>
          <w:rFonts w:ascii="Arial" w:hAnsi="Arial" w:cs="Arial"/>
        </w:rPr>
        <w:t xml:space="preserve">,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47191CA0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sectPr w:rsidR="008B3AF9" w:rsidSect="00F03B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135" w:left="1080" w:header="539" w:footer="27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19A8C" w14:textId="77777777" w:rsidR="00C25785" w:rsidRDefault="00C25785" w:rsidP="00752047">
      <w:pPr>
        <w:spacing w:after="0" w:line="240" w:lineRule="auto"/>
      </w:pPr>
      <w:r>
        <w:separator/>
      </w:r>
    </w:p>
  </w:endnote>
  <w:endnote w:type="continuationSeparator" w:id="0">
    <w:p w14:paraId="22B9334B" w14:textId="77777777" w:rsidR="00C25785" w:rsidRDefault="00C2578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2536F" w14:textId="77777777" w:rsidR="003F3CCA" w:rsidRDefault="003F3CC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45481" w14:textId="469CC4F9" w:rsidR="00740A30" w:rsidRPr="00984FB2" w:rsidRDefault="00740A30" w:rsidP="007D6384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FA5208">
      <w:rPr>
        <w:rFonts w:ascii="Arial" w:hAnsi="Arial" w:cs="Arial"/>
        <w:sz w:val="10"/>
        <w:szCs w:val="10"/>
        <w:lang w:val="pt-PT"/>
      </w:rPr>
      <w:t>I</w:t>
    </w:r>
    <w:r>
      <w:rPr>
        <w:rFonts w:ascii="Arial" w:hAnsi="Arial" w:cs="Arial"/>
        <w:sz w:val="10"/>
        <w:szCs w:val="10"/>
        <w:lang w:val="pt-PT"/>
      </w:rPr>
      <w:t>P/DGIF-DACCI/0</w:t>
    </w:r>
    <w:r w:rsidR="00FA5208">
      <w:rPr>
        <w:rFonts w:ascii="Arial" w:hAnsi="Arial" w:cs="Arial"/>
        <w:sz w:val="10"/>
        <w:szCs w:val="10"/>
        <w:lang w:val="pt-PT"/>
      </w:rPr>
      <w:t>0</w:t>
    </w:r>
    <w:r w:rsidR="00916295">
      <w:rPr>
        <w:rFonts w:ascii="Arial" w:hAnsi="Arial" w:cs="Arial"/>
        <w:sz w:val="10"/>
        <w:szCs w:val="10"/>
        <w:lang w:val="pt-PT"/>
      </w:rPr>
      <w:t>1</w:t>
    </w:r>
    <w:r>
      <w:rPr>
        <w:rFonts w:ascii="Arial" w:hAnsi="Arial" w:cs="Arial"/>
        <w:sz w:val="10"/>
        <w:szCs w:val="10"/>
        <w:lang w:val="pt-PT"/>
      </w:rPr>
      <w:t>/202</w:t>
    </w:r>
    <w:r w:rsidR="00916295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3F3CCA">
      <w:rPr>
        <w:rFonts w:ascii="Arial" w:hAnsi="Arial" w:cs="Arial"/>
        <w:sz w:val="10"/>
        <w:szCs w:val="10"/>
        <w:lang w:val="en-US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984D4" w14:textId="77777777" w:rsidR="003F3CCA" w:rsidRDefault="003F3CC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443E68" w14:textId="77777777" w:rsidR="00C25785" w:rsidRDefault="00C25785" w:rsidP="00752047">
      <w:pPr>
        <w:spacing w:after="0" w:line="240" w:lineRule="auto"/>
      </w:pPr>
      <w:r>
        <w:separator/>
      </w:r>
    </w:p>
  </w:footnote>
  <w:footnote w:type="continuationSeparator" w:id="0">
    <w:p w14:paraId="46556C7F" w14:textId="77777777" w:rsidR="00C25785" w:rsidRDefault="00C2578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68A9B" w14:textId="77777777" w:rsidR="003F3CCA" w:rsidRDefault="003F3CC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59958" w14:textId="3207833A" w:rsidR="00FA5208" w:rsidRPr="00C17746" w:rsidRDefault="00FA5208" w:rsidP="00FA5208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82387909"/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POR INVITACIÓN PUBLICA SCJN/CIP/DGIF-DACCI/00</w:t>
    </w:r>
    <w:r w:rsidR="009162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1</w:t>
    </w: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9162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</w:t>
    </w:r>
  </w:p>
  <w:p w14:paraId="0C382523" w14:textId="06E7F126" w:rsidR="00FA5208" w:rsidRPr="00C17746" w:rsidRDefault="00FA5208" w:rsidP="00916295">
    <w:pPr>
      <w:pStyle w:val="Encabezado"/>
      <w:jc w:val="center"/>
    </w:pP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="00916295" w:rsidRPr="00916295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MANTENIMIENTO PREVENTIVO Y CORRECTIVO A LOS SISTEMAS Y EQUIPOS DE AIRE ACONDICIONADO DE LOS DIFERENTES INMUEBLES DE LA CIUDAD DE MÉXICO</w:t>
    </w: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bookmarkEnd w:id="0"/>
  <w:p w14:paraId="0180264D" w14:textId="110ADB8E" w:rsidR="00BD7DAA" w:rsidRPr="00FA5208" w:rsidRDefault="00BD7DAA" w:rsidP="00FA520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19EDB" w14:textId="77777777" w:rsidR="003F3CCA" w:rsidRDefault="003F3CC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364A"/>
    <w:rsid w:val="0000509D"/>
    <w:rsid w:val="00016563"/>
    <w:rsid w:val="00021ED5"/>
    <w:rsid w:val="00021F05"/>
    <w:rsid w:val="00024C13"/>
    <w:rsid w:val="00024CB5"/>
    <w:rsid w:val="00030D71"/>
    <w:rsid w:val="0003536A"/>
    <w:rsid w:val="000426B8"/>
    <w:rsid w:val="00042788"/>
    <w:rsid w:val="000442E5"/>
    <w:rsid w:val="00047D2F"/>
    <w:rsid w:val="00051C1D"/>
    <w:rsid w:val="00052980"/>
    <w:rsid w:val="00061ED5"/>
    <w:rsid w:val="00072ADF"/>
    <w:rsid w:val="0007486C"/>
    <w:rsid w:val="00075B51"/>
    <w:rsid w:val="00077334"/>
    <w:rsid w:val="00090423"/>
    <w:rsid w:val="00095A45"/>
    <w:rsid w:val="0009685B"/>
    <w:rsid w:val="000A1E45"/>
    <w:rsid w:val="000A6227"/>
    <w:rsid w:val="000A72F1"/>
    <w:rsid w:val="000B13D8"/>
    <w:rsid w:val="000B6F59"/>
    <w:rsid w:val="000C7EB0"/>
    <w:rsid w:val="000D27E0"/>
    <w:rsid w:val="000D575B"/>
    <w:rsid w:val="000D6C85"/>
    <w:rsid w:val="000D7D0F"/>
    <w:rsid w:val="000E0A93"/>
    <w:rsid w:val="000E4618"/>
    <w:rsid w:val="001027C6"/>
    <w:rsid w:val="00102FE2"/>
    <w:rsid w:val="00105CCC"/>
    <w:rsid w:val="00113675"/>
    <w:rsid w:val="0012308E"/>
    <w:rsid w:val="00133AC8"/>
    <w:rsid w:val="00136806"/>
    <w:rsid w:val="00145FD6"/>
    <w:rsid w:val="00147A01"/>
    <w:rsid w:val="00154621"/>
    <w:rsid w:val="0015529A"/>
    <w:rsid w:val="001556BD"/>
    <w:rsid w:val="00161F32"/>
    <w:rsid w:val="00163C95"/>
    <w:rsid w:val="001649AB"/>
    <w:rsid w:val="0016675F"/>
    <w:rsid w:val="001744D4"/>
    <w:rsid w:val="00184425"/>
    <w:rsid w:val="00187681"/>
    <w:rsid w:val="00190483"/>
    <w:rsid w:val="00190C97"/>
    <w:rsid w:val="00193361"/>
    <w:rsid w:val="001A4B7D"/>
    <w:rsid w:val="001A4C58"/>
    <w:rsid w:val="001C210D"/>
    <w:rsid w:val="001C236B"/>
    <w:rsid w:val="001D5D2C"/>
    <w:rsid w:val="001F55F7"/>
    <w:rsid w:val="00200070"/>
    <w:rsid w:val="00206C92"/>
    <w:rsid w:val="00214CDC"/>
    <w:rsid w:val="0021525E"/>
    <w:rsid w:val="00217DE5"/>
    <w:rsid w:val="002213B4"/>
    <w:rsid w:val="0022463E"/>
    <w:rsid w:val="0022627C"/>
    <w:rsid w:val="00226DD3"/>
    <w:rsid w:val="0023099E"/>
    <w:rsid w:val="0024750D"/>
    <w:rsid w:val="00251FA1"/>
    <w:rsid w:val="00261BBF"/>
    <w:rsid w:val="00265569"/>
    <w:rsid w:val="002831A9"/>
    <w:rsid w:val="0028451F"/>
    <w:rsid w:val="00286228"/>
    <w:rsid w:val="00287BE5"/>
    <w:rsid w:val="002A159A"/>
    <w:rsid w:val="002A2345"/>
    <w:rsid w:val="002B151F"/>
    <w:rsid w:val="002B1A02"/>
    <w:rsid w:val="002B1B71"/>
    <w:rsid w:val="002B331F"/>
    <w:rsid w:val="002C5BAC"/>
    <w:rsid w:val="002C6479"/>
    <w:rsid w:val="002C6A4F"/>
    <w:rsid w:val="002C76B3"/>
    <w:rsid w:val="002C7A38"/>
    <w:rsid w:val="002D3CC3"/>
    <w:rsid w:val="002D65DA"/>
    <w:rsid w:val="002F157D"/>
    <w:rsid w:val="002F68DE"/>
    <w:rsid w:val="0030119B"/>
    <w:rsid w:val="003033F8"/>
    <w:rsid w:val="00306800"/>
    <w:rsid w:val="0030725E"/>
    <w:rsid w:val="0031058D"/>
    <w:rsid w:val="00314C06"/>
    <w:rsid w:val="00315F2D"/>
    <w:rsid w:val="00321DC9"/>
    <w:rsid w:val="00325659"/>
    <w:rsid w:val="00330B53"/>
    <w:rsid w:val="00332287"/>
    <w:rsid w:val="003376ED"/>
    <w:rsid w:val="00342764"/>
    <w:rsid w:val="00343E3D"/>
    <w:rsid w:val="003501C5"/>
    <w:rsid w:val="00354E00"/>
    <w:rsid w:val="0036253F"/>
    <w:rsid w:val="00362640"/>
    <w:rsid w:val="00367BF9"/>
    <w:rsid w:val="00372E45"/>
    <w:rsid w:val="00374276"/>
    <w:rsid w:val="003816EC"/>
    <w:rsid w:val="00381822"/>
    <w:rsid w:val="003907DB"/>
    <w:rsid w:val="00392FAD"/>
    <w:rsid w:val="003A2FAE"/>
    <w:rsid w:val="003B2CE4"/>
    <w:rsid w:val="003C1EE9"/>
    <w:rsid w:val="003D02F6"/>
    <w:rsid w:val="003D37C6"/>
    <w:rsid w:val="003D740A"/>
    <w:rsid w:val="003E62A3"/>
    <w:rsid w:val="003F3CCA"/>
    <w:rsid w:val="003F6548"/>
    <w:rsid w:val="003F78F7"/>
    <w:rsid w:val="004006C6"/>
    <w:rsid w:val="0041014A"/>
    <w:rsid w:val="00410A99"/>
    <w:rsid w:val="00415270"/>
    <w:rsid w:val="00425445"/>
    <w:rsid w:val="00432E65"/>
    <w:rsid w:val="0043515E"/>
    <w:rsid w:val="004359CB"/>
    <w:rsid w:val="00441623"/>
    <w:rsid w:val="004423DD"/>
    <w:rsid w:val="00446334"/>
    <w:rsid w:val="004477FE"/>
    <w:rsid w:val="00467BDD"/>
    <w:rsid w:val="00470B42"/>
    <w:rsid w:val="00477469"/>
    <w:rsid w:val="00485A34"/>
    <w:rsid w:val="00485E23"/>
    <w:rsid w:val="004863E4"/>
    <w:rsid w:val="00493729"/>
    <w:rsid w:val="00493925"/>
    <w:rsid w:val="00497C82"/>
    <w:rsid w:val="004B37EC"/>
    <w:rsid w:val="004B76EF"/>
    <w:rsid w:val="004B7A4D"/>
    <w:rsid w:val="004C37A7"/>
    <w:rsid w:val="004E0BA1"/>
    <w:rsid w:val="004E5CA7"/>
    <w:rsid w:val="004E5EE6"/>
    <w:rsid w:val="004E7482"/>
    <w:rsid w:val="004F29AA"/>
    <w:rsid w:val="004F4826"/>
    <w:rsid w:val="004F6243"/>
    <w:rsid w:val="005030A0"/>
    <w:rsid w:val="00513951"/>
    <w:rsid w:val="00516CDB"/>
    <w:rsid w:val="0052070A"/>
    <w:rsid w:val="00523DEF"/>
    <w:rsid w:val="005240D1"/>
    <w:rsid w:val="005268A7"/>
    <w:rsid w:val="005274FE"/>
    <w:rsid w:val="00544E66"/>
    <w:rsid w:val="00545567"/>
    <w:rsid w:val="00547BAE"/>
    <w:rsid w:val="00553666"/>
    <w:rsid w:val="00562FB2"/>
    <w:rsid w:val="00573593"/>
    <w:rsid w:val="00574AAC"/>
    <w:rsid w:val="00580E73"/>
    <w:rsid w:val="00581007"/>
    <w:rsid w:val="005852C6"/>
    <w:rsid w:val="00585CEF"/>
    <w:rsid w:val="00587F19"/>
    <w:rsid w:val="005A566D"/>
    <w:rsid w:val="005B0938"/>
    <w:rsid w:val="005E0FD7"/>
    <w:rsid w:val="005E4930"/>
    <w:rsid w:val="005E4EB7"/>
    <w:rsid w:val="005E506D"/>
    <w:rsid w:val="005E6619"/>
    <w:rsid w:val="005F1D4A"/>
    <w:rsid w:val="005F4FE2"/>
    <w:rsid w:val="00615A2A"/>
    <w:rsid w:val="0061629A"/>
    <w:rsid w:val="00620E9B"/>
    <w:rsid w:val="00622CD3"/>
    <w:rsid w:val="0063294D"/>
    <w:rsid w:val="00636210"/>
    <w:rsid w:val="0064297D"/>
    <w:rsid w:val="0064546F"/>
    <w:rsid w:val="006465E9"/>
    <w:rsid w:val="0064737E"/>
    <w:rsid w:val="00661ADD"/>
    <w:rsid w:val="00664DDF"/>
    <w:rsid w:val="00666488"/>
    <w:rsid w:val="00671E86"/>
    <w:rsid w:val="00671F2F"/>
    <w:rsid w:val="00677514"/>
    <w:rsid w:val="00684018"/>
    <w:rsid w:val="00685F08"/>
    <w:rsid w:val="00693400"/>
    <w:rsid w:val="006959E5"/>
    <w:rsid w:val="00697A23"/>
    <w:rsid w:val="00697AFA"/>
    <w:rsid w:val="006A360F"/>
    <w:rsid w:val="006A3733"/>
    <w:rsid w:val="006A6031"/>
    <w:rsid w:val="006A6982"/>
    <w:rsid w:val="006A750D"/>
    <w:rsid w:val="006B13EA"/>
    <w:rsid w:val="006B2B0C"/>
    <w:rsid w:val="006B3F02"/>
    <w:rsid w:val="006B7A23"/>
    <w:rsid w:val="006C039D"/>
    <w:rsid w:val="006D3D21"/>
    <w:rsid w:val="006D657C"/>
    <w:rsid w:val="006E0E36"/>
    <w:rsid w:val="006E4D52"/>
    <w:rsid w:val="006E7F20"/>
    <w:rsid w:val="006E7FE5"/>
    <w:rsid w:val="006F4DDC"/>
    <w:rsid w:val="007010E1"/>
    <w:rsid w:val="007019EE"/>
    <w:rsid w:val="00702246"/>
    <w:rsid w:val="00705501"/>
    <w:rsid w:val="007059AF"/>
    <w:rsid w:val="00712DAE"/>
    <w:rsid w:val="00714323"/>
    <w:rsid w:val="00716458"/>
    <w:rsid w:val="00722DCA"/>
    <w:rsid w:val="00725AF9"/>
    <w:rsid w:val="00733F46"/>
    <w:rsid w:val="0073470B"/>
    <w:rsid w:val="00735577"/>
    <w:rsid w:val="00735F7B"/>
    <w:rsid w:val="00740A30"/>
    <w:rsid w:val="00741017"/>
    <w:rsid w:val="00747B49"/>
    <w:rsid w:val="00752047"/>
    <w:rsid w:val="00754669"/>
    <w:rsid w:val="0075739A"/>
    <w:rsid w:val="00761239"/>
    <w:rsid w:val="00776EC2"/>
    <w:rsid w:val="00781569"/>
    <w:rsid w:val="007815DA"/>
    <w:rsid w:val="00783005"/>
    <w:rsid w:val="00783439"/>
    <w:rsid w:val="007848C0"/>
    <w:rsid w:val="007A71FE"/>
    <w:rsid w:val="007B110C"/>
    <w:rsid w:val="007C2B92"/>
    <w:rsid w:val="007D6384"/>
    <w:rsid w:val="007D6483"/>
    <w:rsid w:val="007D6E82"/>
    <w:rsid w:val="007E5D2B"/>
    <w:rsid w:val="008006F9"/>
    <w:rsid w:val="00804A8C"/>
    <w:rsid w:val="00821B3B"/>
    <w:rsid w:val="00823BCE"/>
    <w:rsid w:val="00826CE6"/>
    <w:rsid w:val="008309C6"/>
    <w:rsid w:val="00832B04"/>
    <w:rsid w:val="00834709"/>
    <w:rsid w:val="0084076E"/>
    <w:rsid w:val="00842584"/>
    <w:rsid w:val="00851666"/>
    <w:rsid w:val="00857A49"/>
    <w:rsid w:val="008600A2"/>
    <w:rsid w:val="0086080D"/>
    <w:rsid w:val="0086486C"/>
    <w:rsid w:val="008722DA"/>
    <w:rsid w:val="008747B6"/>
    <w:rsid w:val="00877CFF"/>
    <w:rsid w:val="008828E5"/>
    <w:rsid w:val="0088368C"/>
    <w:rsid w:val="008911BE"/>
    <w:rsid w:val="008911E2"/>
    <w:rsid w:val="008957CE"/>
    <w:rsid w:val="008968D0"/>
    <w:rsid w:val="008B140E"/>
    <w:rsid w:val="008B3AF9"/>
    <w:rsid w:val="008B572A"/>
    <w:rsid w:val="008B6840"/>
    <w:rsid w:val="008C3B68"/>
    <w:rsid w:val="008C5201"/>
    <w:rsid w:val="008D0928"/>
    <w:rsid w:val="008D3DE9"/>
    <w:rsid w:val="008E3D81"/>
    <w:rsid w:val="008E69D0"/>
    <w:rsid w:val="008F0B8B"/>
    <w:rsid w:val="008F0E8A"/>
    <w:rsid w:val="008F536F"/>
    <w:rsid w:val="008F5E42"/>
    <w:rsid w:val="00900D10"/>
    <w:rsid w:val="009021BF"/>
    <w:rsid w:val="0090303E"/>
    <w:rsid w:val="009063CC"/>
    <w:rsid w:val="0090763D"/>
    <w:rsid w:val="00916295"/>
    <w:rsid w:val="00922CE0"/>
    <w:rsid w:val="00923BDF"/>
    <w:rsid w:val="009320F6"/>
    <w:rsid w:val="00940AD7"/>
    <w:rsid w:val="00952F0B"/>
    <w:rsid w:val="00956614"/>
    <w:rsid w:val="009665AE"/>
    <w:rsid w:val="00966CDE"/>
    <w:rsid w:val="009722EF"/>
    <w:rsid w:val="00972FE1"/>
    <w:rsid w:val="00977D2E"/>
    <w:rsid w:val="009830BC"/>
    <w:rsid w:val="00983767"/>
    <w:rsid w:val="00984091"/>
    <w:rsid w:val="00984FB2"/>
    <w:rsid w:val="00991600"/>
    <w:rsid w:val="00993A21"/>
    <w:rsid w:val="00994A06"/>
    <w:rsid w:val="0099660B"/>
    <w:rsid w:val="009A3C17"/>
    <w:rsid w:val="009A3F20"/>
    <w:rsid w:val="009A648A"/>
    <w:rsid w:val="009B0A62"/>
    <w:rsid w:val="009B4669"/>
    <w:rsid w:val="009C406C"/>
    <w:rsid w:val="009C637F"/>
    <w:rsid w:val="009C75E0"/>
    <w:rsid w:val="009D0B29"/>
    <w:rsid w:val="009D56C0"/>
    <w:rsid w:val="009D79F2"/>
    <w:rsid w:val="009F5587"/>
    <w:rsid w:val="00A02C30"/>
    <w:rsid w:val="00A15F0E"/>
    <w:rsid w:val="00A178E4"/>
    <w:rsid w:val="00A2258E"/>
    <w:rsid w:val="00A2533C"/>
    <w:rsid w:val="00A253AE"/>
    <w:rsid w:val="00A26003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1F45"/>
    <w:rsid w:val="00A72269"/>
    <w:rsid w:val="00A90D16"/>
    <w:rsid w:val="00A913A8"/>
    <w:rsid w:val="00AD624A"/>
    <w:rsid w:val="00AF1573"/>
    <w:rsid w:val="00AF5586"/>
    <w:rsid w:val="00B0585A"/>
    <w:rsid w:val="00B147D5"/>
    <w:rsid w:val="00B227FE"/>
    <w:rsid w:val="00B322A4"/>
    <w:rsid w:val="00B34C95"/>
    <w:rsid w:val="00B40D70"/>
    <w:rsid w:val="00B40E8B"/>
    <w:rsid w:val="00B47CFC"/>
    <w:rsid w:val="00B544AF"/>
    <w:rsid w:val="00B6545F"/>
    <w:rsid w:val="00B7121C"/>
    <w:rsid w:val="00B81DC1"/>
    <w:rsid w:val="00B843E1"/>
    <w:rsid w:val="00B85643"/>
    <w:rsid w:val="00B8577B"/>
    <w:rsid w:val="00B91B78"/>
    <w:rsid w:val="00B945E3"/>
    <w:rsid w:val="00B9723B"/>
    <w:rsid w:val="00BA2833"/>
    <w:rsid w:val="00BA3308"/>
    <w:rsid w:val="00BA3CE1"/>
    <w:rsid w:val="00BB3D73"/>
    <w:rsid w:val="00BB7CED"/>
    <w:rsid w:val="00BD7DAA"/>
    <w:rsid w:val="00BE50B1"/>
    <w:rsid w:val="00BF562B"/>
    <w:rsid w:val="00BF6B01"/>
    <w:rsid w:val="00BF6EF8"/>
    <w:rsid w:val="00C0649F"/>
    <w:rsid w:val="00C07E8A"/>
    <w:rsid w:val="00C11BEA"/>
    <w:rsid w:val="00C25785"/>
    <w:rsid w:val="00C25B54"/>
    <w:rsid w:val="00C361A8"/>
    <w:rsid w:val="00C4104D"/>
    <w:rsid w:val="00C53985"/>
    <w:rsid w:val="00C55868"/>
    <w:rsid w:val="00C63562"/>
    <w:rsid w:val="00C64FE3"/>
    <w:rsid w:val="00C66713"/>
    <w:rsid w:val="00C67808"/>
    <w:rsid w:val="00C6789C"/>
    <w:rsid w:val="00C67C04"/>
    <w:rsid w:val="00C7532B"/>
    <w:rsid w:val="00C817EC"/>
    <w:rsid w:val="00C84DE3"/>
    <w:rsid w:val="00C84EA3"/>
    <w:rsid w:val="00C91573"/>
    <w:rsid w:val="00C94C0D"/>
    <w:rsid w:val="00C95DC5"/>
    <w:rsid w:val="00CC17EF"/>
    <w:rsid w:val="00CC2A7B"/>
    <w:rsid w:val="00CD4C56"/>
    <w:rsid w:val="00CD553B"/>
    <w:rsid w:val="00CE1560"/>
    <w:rsid w:val="00CE6ACF"/>
    <w:rsid w:val="00CF53D3"/>
    <w:rsid w:val="00CF5B25"/>
    <w:rsid w:val="00CF6DEB"/>
    <w:rsid w:val="00D01821"/>
    <w:rsid w:val="00D023D9"/>
    <w:rsid w:val="00D05107"/>
    <w:rsid w:val="00D06B15"/>
    <w:rsid w:val="00D1043F"/>
    <w:rsid w:val="00D20B20"/>
    <w:rsid w:val="00D314BB"/>
    <w:rsid w:val="00D33D5B"/>
    <w:rsid w:val="00D3591A"/>
    <w:rsid w:val="00D376F4"/>
    <w:rsid w:val="00D40AB4"/>
    <w:rsid w:val="00D40DD7"/>
    <w:rsid w:val="00D4438C"/>
    <w:rsid w:val="00D45BEA"/>
    <w:rsid w:val="00D46EC0"/>
    <w:rsid w:val="00D538FD"/>
    <w:rsid w:val="00D60118"/>
    <w:rsid w:val="00D60569"/>
    <w:rsid w:val="00D6096B"/>
    <w:rsid w:val="00D666AF"/>
    <w:rsid w:val="00D755D5"/>
    <w:rsid w:val="00D77DBD"/>
    <w:rsid w:val="00D8218D"/>
    <w:rsid w:val="00D82B31"/>
    <w:rsid w:val="00D83706"/>
    <w:rsid w:val="00D8654D"/>
    <w:rsid w:val="00D93E64"/>
    <w:rsid w:val="00DA03A0"/>
    <w:rsid w:val="00DA26AD"/>
    <w:rsid w:val="00DA3DA9"/>
    <w:rsid w:val="00DA6560"/>
    <w:rsid w:val="00DA7DB7"/>
    <w:rsid w:val="00DC04DE"/>
    <w:rsid w:val="00DC255A"/>
    <w:rsid w:val="00DC3EC3"/>
    <w:rsid w:val="00DC47D3"/>
    <w:rsid w:val="00DC64FF"/>
    <w:rsid w:val="00DC6A33"/>
    <w:rsid w:val="00DC6ABC"/>
    <w:rsid w:val="00DF1DA9"/>
    <w:rsid w:val="00DF2DEC"/>
    <w:rsid w:val="00DF4BE9"/>
    <w:rsid w:val="00E1404E"/>
    <w:rsid w:val="00E22075"/>
    <w:rsid w:val="00E30801"/>
    <w:rsid w:val="00E4362A"/>
    <w:rsid w:val="00E47C3E"/>
    <w:rsid w:val="00E51131"/>
    <w:rsid w:val="00E53D4A"/>
    <w:rsid w:val="00E6072B"/>
    <w:rsid w:val="00E721D9"/>
    <w:rsid w:val="00E77589"/>
    <w:rsid w:val="00E80FAF"/>
    <w:rsid w:val="00E84592"/>
    <w:rsid w:val="00E84F99"/>
    <w:rsid w:val="00E86479"/>
    <w:rsid w:val="00E87AF2"/>
    <w:rsid w:val="00E904AD"/>
    <w:rsid w:val="00E91883"/>
    <w:rsid w:val="00E9541D"/>
    <w:rsid w:val="00E96749"/>
    <w:rsid w:val="00EA04B9"/>
    <w:rsid w:val="00EA4850"/>
    <w:rsid w:val="00EB399B"/>
    <w:rsid w:val="00EC2BDD"/>
    <w:rsid w:val="00EC38BC"/>
    <w:rsid w:val="00EC43E8"/>
    <w:rsid w:val="00EC584B"/>
    <w:rsid w:val="00EC5CC7"/>
    <w:rsid w:val="00EC6031"/>
    <w:rsid w:val="00EC6D80"/>
    <w:rsid w:val="00EE78CE"/>
    <w:rsid w:val="00F03B07"/>
    <w:rsid w:val="00F12172"/>
    <w:rsid w:val="00F1229F"/>
    <w:rsid w:val="00F15048"/>
    <w:rsid w:val="00F21C28"/>
    <w:rsid w:val="00F31827"/>
    <w:rsid w:val="00F31F10"/>
    <w:rsid w:val="00F34D27"/>
    <w:rsid w:val="00F46EAD"/>
    <w:rsid w:val="00F5110F"/>
    <w:rsid w:val="00F52485"/>
    <w:rsid w:val="00F53AF4"/>
    <w:rsid w:val="00F55648"/>
    <w:rsid w:val="00F66BFF"/>
    <w:rsid w:val="00F6746C"/>
    <w:rsid w:val="00F702DE"/>
    <w:rsid w:val="00F75047"/>
    <w:rsid w:val="00F75D4E"/>
    <w:rsid w:val="00F8058A"/>
    <w:rsid w:val="00F827BD"/>
    <w:rsid w:val="00F84663"/>
    <w:rsid w:val="00F912E4"/>
    <w:rsid w:val="00F93F13"/>
    <w:rsid w:val="00FA0AB9"/>
    <w:rsid w:val="00FA5208"/>
    <w:rsid w:val="00FA69DE"/>
    <w:rsid w:val="00FA7405"/>
    <w:rsid w:val="00FB5260"/>
    <w:rsid w:val="00FB5B5F"/>
    <w:rsid w:val="00FC083E"/>
    <w:rsid w:val="00FC1C16"/>
    <w:rsid w:val="00FD0712"/>
    <w:rsid w:val="00FD491A"/>
    <w:rsid w:val="00FE2FEF"/>
    <w:rsid w:val="00FE2FF1"/>
    <w:rsid w:val="00FE3D8D"/>
    <w:rsid w:val="00FF10F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</cp:revision>
  <cp:lastPrinted>2024-10-21T15:59:00Z</cp:lastPrinted>
  <dcterms:created xsi:type="dcterms:W3CDTF">2025-04-09T20:39:00Z</dcterms:created>
  <dcterms:modified xsi:type="dcterms:W3CDTF">2025-04-09T20:45:00Z</dcterms:modified>
</cp:coreProperties>
</file>